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437" w:rsidRPr="00416FFC" w:rsidRDefault="00C25437" w:rsidP="0041527F">
      <w:pPr>
        <w:rPr>
          <w:rFonts w:ascii="Times New Roman" w:hAnsi="Times New Roman" w:cs="Times New Roman"/>
        </w:rPr>
      </w:pPr>
    </w:p>
    <w:tbl>
      <w:tblPr>
        <w:tblStyle w:val="Tablaconcuadrcula"/>
        <w:tblW w:w="8472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2693"/>
        <w:gridCol w:w="1418"/>
      </w:tblGrid>
      <w:tr w:rsidR="003841E7" w:rsidRPr="00416FFC" w:rsidTr="00D374D6">
        <w:tc>
          <w:tcPr>
            <w:tcW w:w="7054" w:type="dxa"/>
            <w:gridSpan w:val="3"/>
            <w:shd w:val="clear" w:color="auto" w:fill="BFBFBF" w:themeFill="background1" w:themeFillShade="BF"/>
          </w:tcPr>
          <w:p w:rsidR="003841E7" w:rsidRPr="00416FFC" w:rsidRDefault="003841E7" w:rsidP="00552A5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TABLA.6 Educación formal y no formal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3841E7" w:rsidRPr="00416FFC" w:rsidRDefault="003841E7" w:rsidP="00552A5A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7806" w:rsidRPr="00416FFC" w:rsidTr="00416FFC">
        <w:tc>
          <w:tcPr>
            <w:tcW w:w="1526" w:type="dxa"/>
            <w:shd w:val="clear" w:color="auto" w:fill="BFBFBF" w:themeFill="background1" w:themeFillShade="BF"/>
          </w:tcPr>
          <w:p w:rsidR="00F47806" w:rsidRPr="00416FFC" w:rsidRDefault="00F47806" w:rsidP="007205F9">
            <w:pPr>
              <w:rPr>
                <w:rFonts w:ascii="Times New Roman" w:hAnsi="Times New Roman" w:cs="Times New Roman"/>
              </w:rPr>
            </w:pPr>
            <w:proofErr w:type="spellStart"/>
            <w:r w:rsidRPr="00416FFC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2835" w:type="dxa"/>
            <w:shd w:val="clear" w:color="auto" w:fill="BFBFBF" w:themeFill="background1" w:themeFillShade="BF"/>
          </w:tcPr>
          <w:p w:rsidR="00F47806" w:rsidRPr="00416FFC" w:rsidRDefault="00F47806" w:rsidP="007205F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:rsidR="00F47806" w:rsidRPr="00416FFC" w:rsidRDefault="00F47806" w:rsidP="007205F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Número referencia encuesta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F47806" w:rsidRPr="00416FFC" w:rsidRDefault="00F47806" w:rsidP="007205F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41502C" w:rsidRPr="00416FFC" w:rsidTr="00416FFC">
        <w:tc>
          <w:tcPr>
            <w:tcW w:w="1526" w:type="dxa"/>
            <w:vMerge w:val="restart"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6.1</w:t>
            </w:r>
          </w:p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Genérico</w:t>
            </w: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educación, a los estudios, estudiar o aprender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281,284,296,306,317, 278,100,290, 4, 91,97,98,113,115,118,123, 187,215,216, 232), 233,238, 262,273,274,321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</w:p>
        </w:tc>
      </w:tr>
      <w:tr w:rsidR="0041502C" w:rsidRPr="00416FFC" w:rsidTr="00416FFC">
        <w:tc>
          <w:tcPr>
            <w:tcW w:w="1526" w:type="dxa"/>
            <w:vMerge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acceder a la educación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15, 53, 58, 60, 82, 85, 94,124, 126,127, 163,176,178,182,237, 288,38, 48,77,95,99,104,105,110,117,119,149,165,177,183,186,188,189,190,193,202, 205,209,210,221,223,224,225,227,235,239,240,241,253,265,267,302,322,327, 329,330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</w:p>
        </w:tc>
      </w:tr>
      <w:tr w:rsidR="0041502C" w:rsidRPr="00416FFC" w:rsidTr="00416FFC">
        <w:tc>
          <w:tcPr>
            <w:tcW w:w="1526" w:type="dxa"/>
            <w:vMerge w:val="restart"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6.2</w:t>
            </w:r>
          </w:p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Espacio</w:t>
            </w: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ir al “colegio”, “escuela” o “instituto”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10,11,16,83, 90,143, 144, 208,251,293, 39, 45,120,195,228,157,191,311,102,3, 132,228,141, 169,229,55,300,308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</w:p>
        </w:tc>
      </w:tr>
      <w:tr w:rsidR="0041502C" w:rsidRPr="00416FFC" w:rsidTr="00416FFC">
        <w:tc>
          <w:tcPr>
            <w:tcW w:w="1526" w:type="dxa"/>
            <w:vMerge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“para” o “donde aprender"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(71, 74,87, 194)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</w:p>
        </w:tc>
      </w:tr>
      <w:tr w:rsidR="0041502C" w:rsidRPr="00416FFC" w:rsidTr="00416FFC">
        <w:tc>
          <w:tcPr>
            <w:tcW w:w="1526" w:type="dxa"/>
            <w:vMerge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"disfrutando de un colegio con amigos"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4,2</w:t>
            </w:r>
          </w:p>
        </w:tc>
      </w:tr>
      <w:tr w:rsidR="0041502C" w:rsidRPr="00416FFC" w:rsidTr="00416FFC">
        <w:tc>
          <w:tcPr>
            <w:tcW w:w="1526" w:type="dxa"/>
            <w:vMerge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"ser feliz en el cole"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</w:t>
            </w:r>
          </w:p>
        </w:tc>
      </w:tr>
      <w:tr w:rsidR="0041502C" w:rsidRPr="00416FFC" w:rsidTr="00416FFC">
        <w:tc>
          <w:tcPr>
            <w:tcW w:w="1526" w:type="dxa"/>
            <w:vMerge w:val="restart"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6.3</w:t>
            </w:r>
          </w:p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Calidad</w:t>
            </w: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educación buena o buenos estudios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9, 12, 47,81,89,161,285,320, 27,242,265,288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</w:p>
        </w:tc>
      </w:tr>
      <w:tr w:rsidR="0041502C" w:rsidRPr="00416FFC" w:rsidTr="00416FFC">
        <w:tc>
          <w:tcPr>
            <w:tcW w:w="1526" w:type="dxa"/>
            <w:vMerge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"ir a un buen instituto para poder estudiar"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</w:p>
        </w:tc>
      </w:tr>
      <w:tr w:rsidR="0041502C" w:rsidRPr="00416FFC" w:rsidTr="00416FFC">
        <w:tc>
          <w:tcPr>
            <w:tcW w:w="1526" w:type="dxa"/>
            <w:vMerge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“profesores buenos que se preocupen por tu futuro”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4</w:t>
            </w:r>
          </w:p>
        </w:tc>
      </w:tr>
      <w:tr w:rsidR="0041502C" w:rsidRPr="00416FFC" w:rsidTr="00416FFC">
        <w:tc>
          <w:tcPr>
            <w:tcW w:w="1526" w:type="dxa"/>
            <w:vMerge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"una mejor enseñanza en el colegio"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</w:p>
        </w:tc>
      </w:tr>
      <w:tr w:rsidR="0041502C" w:rsidRPr="00416FFC" w:rsidTr="00416FFC">
        <w:tc>
          <w:tcPr>
            <w:tcW w:w="1526" w:type="dxa"/>
            <w:vMerge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"reformar el sistema educativo"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</w:p>
        </w:tc>
      </w:tr>
      <w:tr w:rsidR="0041502C" w:rsidRPr="00416FFC" w:rsidTr="00416FFC">
        <w:tc>
          <w:tcPr>
            <w:tcW w:w="1526" w:type="dxa"/>
            <w:vMerge/>
          </w:tcPr>
          <w:p w:rsidR="0041502C" w:rsidRPr="00416FFC" w:rsidRDefault="0041502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“un colegio bueno como el mío y aprender"</w:t>
            </w:r>
          </w:p>
        </w:tc>
        <w:tc>
          <w:tcPr>
            <w:tcW w:w="2693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418" w:type="dxa"/>
          </w:tcPr>
          <w:p w:rsidR="0041502C" w:rsidRPr="00416FFC" w:rsidRDefault="0041502C" w:rsidP="00A132BA">
            <w:pPr>
              <w:rPr>
                <w:rFonts w:ascii="Times New Roman" w:hAnsi="Times New Roman" w:cs="Times New Roman"/>
              </w:rPr>
            </w:pPr>
          </w:p>
        </w:tc>
      </w:tr>
      <w:tr w:rsidR="00692B1C" w:rsidRPr="00416FFC" w:rsidTr="00416FFC">
        <w:tc>
          <w:tcPr>
            <w:tcW w:w="1526" w:type="dxa"/>
            <w:vMerge w:val="restart"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6.4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Agencia Infantil</w:t>
            </w:r>
          </w:p>
        </w:tc>
        <w:tc>
          <w:tcPr>
            <w:tcW w:w="2835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aprovechar bien los estudios, esforzarse</w:t>
            </w:r>
          </w:p>
        </w:tc>
        <w:tc>
          <w:tcPr>
            <w:tcW w:w="2693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13, 56</w:t>
            </w:r>
          </w:p>
        </w:tc>
        <w:tc>
          <w:tcPr>
            <w:tcW w:w="1418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10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"centrarse en los estudios"</w:t>
            </w:r>
          </w:p>
        </w:tc>
        <w:tc>
          <w:tcPr>
            <w:tcW w:w="2693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8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10,11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tener o sacar buenas calificaciones o notas</w:t>
            </w:r>
          </w:p>
        </w:tc>
        <w:tc>
          <w:tcPr>
            <w:tcW w:w="2693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20, 29, 36, 61 66,304,314</w:t>
            </w:r>
          </w:p>
        </w:tc>
        <w:tc>
          <w:tcPr>
            <w:tcW w:w="1418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10,11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“aprovechar los profesores”</w:t>
            </w:r>
          </w:p>
        </w:tc>
        <w:tc>
          <w:tcPr>
            <w:tcW w:w="2693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418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4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"esforzarse en el colegio y trabajo y estar orgulloso de ello"</w:t>
            </w:r>
          </w:p>
        </w:tc>
        <w:tc>
          <w:tcPr>
            <w:tcW w:w="2693" w:type="dxa"/>
          </w:tcPr>
          <w:p w:rsidR="00692B1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56</w:t>
            </w:r>
          </w:p>
          <w:p w:rsidR="00416FFC" w:rsidRDefault="00416FFC" w:rsidP="00004D39">
            <w:pPr>
              <w:rPr>
                <w:rFonts w:ascii="Times New Roman" w:hAnsi="Times New Roman" w:cs="Times New Roman"/>
              </w:rPr>
            </w:pPr>
          </w:p>
          <w:p w:rsidR="00416FFC" w:rsidRDefault="00416FFC" w:rsidP="00004D39">
            <w:pPr>
              <w:rPr>
                <w:rFonts w:ascii="Times New Roman" w:hAnsi="Times New Roman" w:cs="Times New Roman"/>
              </w:rPr>
            </w:pPr>
          </w:p>
          <w:p w:rsidR="00416FFC" w:rsidRDefault="00416FFC" w:rsidP="00004D39">
            <w:pPr>
              <w:rPr>
                <w:rFonts w:ascii="Times New Roman" w:hAnsi="Times New Roman" w:cs="Times New Roman"/>
              </w:rPr>
            </w:pPr>
          </w:p>
          <w:p w:rsidR="00416FFC" w:rsidRPr="00416FFC" w:rsidRDefault="00416FFC" w:rsidP="00004D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92B1C" w:rsidRPr="00416FFC" w:rsidRDefault="00692B1C" w:rsidP="00004D39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10</w:t>
            </w:r>
          </w:p>
        </w:tc>
      </w:tr>
      <w:tr w:rsidR="00692B1C" w:rsidRPr="00416FFC" w:rsidTr="00416FFC">
        <w:tc>
          <w:tcPr>
            <w:tcW w:w="1526" w:type="dxa"/>
            <w:vMerge w:val="restart"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lastRenderedPageBreak/>
              <w:t>6.5.1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Pr="00416FFC">
              <w:rPr>
                <w:rFonts w:ascii="Times New Roman" w:hAnsi="Times New Roman" w:cs="Times New Roman"/>
                <w:b/>
              </w:rPr>
              <w:t>Becomings</w:t>
            </w:r>
            <w:proofErr w:type="spellEnd"/>
            <w:r w:rsidRPr="00416FFC">
              <w:rPr>
                <w:rFonts w:ascii="Times New Roman" w:hAnsi="Times New Roman" w:cs="Times New Roman"/>
                <w:b/>
              </w:rPr>
              <w:t>”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Largo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plazo</w:t>
            </w:r>
          </w:p>
        </w:tc>
        <w:tc>
          <w:tcPr>
            <w:tcW w:w="2835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“para el futuro”</w:t>
            </w:r>
          </w:p>
        </w:tc>
        <w:tc>
          <w:tcPr>
            <w:tcW w:w="2693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114,121, 213</w:t>
            </w:r>
          </w:p>
        </w:tc>
        <w:tc>
          <w:tcPr>
            <w:tcW w:w="1418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“abrirte oportunidades en el futuro"</w:t>
            </w:r>
          </w:p>
        </w:tc>
        <w:tc>
          <w:tcPr>
            <w:tcW w:w="2693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“hacer una carrera"</w:t>
            </w:r>
          </w:p>
        </w:tc>
        <w:tc>
          <w:tcPr>
            <w:tcW w:w="2693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418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“llegar a ser algo"</w:t>
            </w:r>
          </w:p>
        </w:tc>
        <w:tc>
          <w:tcPr>
            <w:tcW w:w="2693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418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“construir un futuro"</w:t>
            </w:r>
          </w:p>
        </w:tc>
        <w:tc>
          <w:tcPr>
            <w:tcW w:w="2693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418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futuro laboral</w:t>
            </w:r>
          </w:p>
        </w:tc>
        <w:tc>
          <w:tcPr>
            <w:tcW w:w="2693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5, 60, 83</w:t>
            </w:r>
          </w:p>
        </w:tc>
        <w:tc>
          <w:tcPr>
            <w:tcW w:w="1418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"estudiar muchísimo para prepararse muy bien y tener un futuro laborable asegurad"</w:t>
            </w:r>
          </w:p>
        </w:tc>
        <w:tc>
          <w:tcPr>
            <w:tcW w:w="2693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418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11,3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"debería poder estudiar en un buen colegio o instituto para poder trabajar en lo que quiera"</w:t>
            </w:r>
          </w:p>
        </w:tc>
        <w:tc>
          <w:tcPr>
            <w:tcW w:w="2693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418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</w:t>
            </w:r>
          </w:p>
        </w:tc>
      </w:tr>
      <w:tr w:rsidR="00692B1C" w:rsidRPr="00416FFC" w:rsidTr="00416FFC">
        <w:tc>
          <w:tcPr>
            <w:tcW w:w="1526" w:type="dxa"/>
          </w:tcPr>
          <w:p w:rsidR="00692B1C" w:rsidRPr="00416FFC" w:rsidRDefault="00692B1C" w:rsidP="00AC41CB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6.5.2</w:t>
            </w:r>
          </w:p>
          <w:p w:rsidR="00692B1C" w:rsidRPr="00416FFC" w:rsidRDefault="00692B1C" w:rsidP="00AC41CB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Pr="00416FFC">
              <w:rPr>
                <w:rFonts w:ascii="Times New Roman" w:hAnsi="Times New Roman" w:cs="Times New Roman"/>
                <w:b/>
              </w:rPr>
              <w:t>Becomings</w:t>
            </w:r>
            <w:proofErr w:type="spellEnd"/>
            <w:r w:rsidRPr="00416FFC">
              <w:rPr>
                <w:rFonts w:ascii="Times New Roman" w:hAnsi="Times New Roman" w:cs="Times New Roman"/>
                <w:b/>
              </w:rPr>
              <w:t>”</w:t>
            </w:r>
          </w:p>
          <w:p w:rsidR="00692B1C" w:rsidRPr="00416FFC" w:rsidRDefault="00692B1C" w:rsidP="00AC41CB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Corto plazo</w:t>
            </w:r>
          </w:p>
        </w:tc>
        <w:tc>
          <w:tcPr>
            <w:tcW w:w="2835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“estudiar para poder estar de vacaciones en verano"</w:t>
            </w:r>
          </w:p>
        </w:tc>
        <w:tc>
          <w:tcPr>
            <w:tcW w:w="2693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418" w:type="dxa"/>
          </w:tcPr>
          <w:p w:rsidR="00692B1C" w:rsidRPr="00416FFC" w:rsidRDefault="00692B1C" w:rsidP="00987A0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9</w:t>
            </w:r>
          </w:p>
        </w:tc>
      </w:tr>
      <w:tr w:rsidR="00692B1C" w:rsidRPr="00416FFC" w:rsidTr="00416FFC">
        <w:tc>
          <w:tcPr>
            <w:tcW w:w="1526" w:type="dxa"/>
            <w:vMerge w:val="restart"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6.6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Exceso deberes</w:t>
            </w:r>
          </w:p>
        </w:tc>
        <w:tc>
          <w:tcPr>
            <w:tcW w:w="2835" w:type="dxa"/>
          </w:tcPr>
          <w:p w:rsidR="00692B1C" w:rsidRPr="00416FFC" w:rsidRDefault="00692B1C" w:rsidP="00917BA5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"Mejorar un poco la educación hay demasiados deberes y no nos da tiempo a pasar un rato con la familia y los amigos"</w:t>
            </w:r>
          </w:p>
        </w:tc>
        <w:tc>
          <w:tcPr>
            <w:tcW w:w="2693" w:type="dxa"/>
          </w:tcPr>
          <w:p w:rsidR="00692B1C" w:rsidRPr="00416FFC" w:rsidRDefault="00692B1C" w:rsidP="00917BA5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8" w:type="dxa"/>
          </w:tcPr>
          <w:p w:rsidR="00692B1C" w:rsidRPr="00416FFC" w:rsidRDefault="00692B1C" w:rsidP="00917BA5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9,4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917BA5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 xml:space="preserve"> "educación y un ratito de tiempo libre porque los maestros mandan muchos deberes"</w:t>
            </w:r>
          </w:p>
        </w:tc>
        <w:tc>
          <w:tcPr>
            <w:tcW w:w="2693" w:type="dxa"/>
          </w:tcPr>
          <w:p w:rsidR="00692B1C" w:rsidRPr="00416FFC" w:rsidRDefault="00692B1C" w:rsidP="00917BA5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418" w:type="dxa"/>
          </w:tcPr>
          <w:p w:rsidR="00692B1C" w:rsidRPr="00416FFC" w:rsidRDefault="00692B1C" w:rsidP="00917BA5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9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917BA5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“No a los deberes”</w:t>
            </w:r>
          </w:p>
        </w:tc>
        <w:tc>
          <w:tcPr>
            <w:tcW w:w="2693" w:type="dxa"/>
          </w:tcPr>
          <w:p w:rsidR="00692B1C" w:rsidRPr="00416FFC" w:rsidRDefault="00692B1C" w:rsidP="00917B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92B1C" w:rsidRPr="00416FFC" w:rsidRDefault="00692B1C" w:rsidP="00917BA5">
            <w:pPr>
              <w:rPr>
                <w:rFonts w:ascii="Times New Roman" w:hAnsi="Times New Roman" w:cs="Times New Roman"/>
              </w:rPr>
            </w:pPr>
          </w:p>
        </w:tc>
      </w:tr>
      <w:tr w:rsidR="00692B1C" w:rsidRPr="00416FFC" w:rsidTr="00416FFC">
        <w:tc>
          <w:tcPr>
            <w:tcW w:w="1526" w:type="dxa"/>
            <w:vMerge w:val="restart"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6.7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Necesidades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Económicas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materiales</w:t>
            </w:r>
          </w:p>
        </w:tc>
        <w:tc>
          <w:tcPr>
            <w:tcW w:w="2835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materiales escolares básicos</w:t>
            </w:r>
          </w:p>
        </w:tc>
        <w:tc>
          <w:tcPr>
            <w:tcW w:w="2693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282, 294</w:t>
            </w:r>
          </w:p>
        </w:tc>
        <w:tc>
          <w:tcPr>
            <w:tcW w:w="1418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7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“ir a un centro escolar en buenas condiciones, sin preocupaciones por la economía en casa y otros que afecten en su rendimiento"</w:t>
            </w:r>
          </w:p>
        </w:tc>
        <w:tc>
          <w:tcPr>
            <w:tcW w:w="2693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1418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7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educación gratuita</w:t>
            </w:r>
          </w:p>
        </w:tc>
        <w:tc>
          <w:tcPr>
            <w:tcW w:w="2693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166,269</w:t>
            </w:r>
          </w:p>
        </w:tc>
        <w:tc>
          <w:tcPr>
            <w:tcW w:w="1418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7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“colegio público”</w:t>
            </w:r>
          </w:p>
        </w:tc>
        <w:tc>
          <w:tcPr>
            <w:tcW w:w="2693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418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centro privado</w:t>
            </w:r>
          </w:p>
        </w:tc>
        <w:tc>
          <w:tcPr>
            <w:tcW w:w="2693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418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Becas</w:t>
            </w:r>
          </w:p>
        </w:tc>
        <w:tc>
          <w:tcPr>
            <w:tcW w:w="2693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6, 23, 24, 25 251, 257</w:t>
            </w:r>
          </w:p>
        </w:tc>
        <w:tc>
          <w:tcPr>
            <w:tcW w:w="1418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7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acceder a la universidad</w:t>
            </w:r>
          </w:p>
        </w:tc>
        <w:tc>
          <w:tcPr>
            <w:tcW w:w="2693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1418" w:type="dxa"/>
          </w:tcPr>
          <w:p w:rsidR="00692B1C" w:rsidRPr="00416FFC" w:rsidRDefault="00692B1C" w:rsidP="00103181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</w:t>
            </w:r>
          </w:p>
        </w:tc>
      </w:tr>
      <w:tr w:rsidR="00692B1C" w:rsidRPr="00416FFC" w:rsidTr="00416FFC">
        <w:tc>
          <w:tcPr>
            <w:tcW w:w="1526" w:type="dxa"/>
            <w:vMerge w:val="restart"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6.8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Derechos y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libertades</w:t>
            </w:r>
          </w:p>
        </w:tc>
        <w:tc>
          <w:tcPr>
            <w:tcW w:w="2835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derecho a la educación</w:t>
            </w:r>
          </w:p>
        </w:tc>
        <w:tc>
          <w:tcPr>
            <w:tcW w:w="2693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21,200,248,291</w:t>
            </w:r>
          </w:p>
        </w:tc>
        <w:tc>
          <w:tcPr>
            <w:tcW w:w="1418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10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"tener derecho a permanecer en un colegio, instituto, universidad el tiempo que quiera"</w:t>
            </w:r>
          </w:p>
        </w:tc>
        <w:tc>
          <w:tcPr>
            <w:tcW w:w="2693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8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10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"Seguir adelante con los estudios"</w:t>
            </w:r>
          </w:p>
        </w:tc>
        <w:tc>
          <w:tcPr>
            <w:tcW w:w="2693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418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“estudiar lo que quieras”</w:t>
            </w:r>
          </w:p>
        </w:tc>
        <w:tc>
          <w:tcPr>
            <w:tcW w:w="2693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1418" w:type="dxa"/>
          </w:tcPr>
          <w:p w:rsidR="00692B1C" w:rsidRPr="00416FFC" w:rsidRDefault="00692B1C" w:rsidP="00CB531E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11</w:t>
            </w:r>
          </w:p>
        </w:tc>
      </w:tr>
      <w:tr w:rsidR="00692B1C" w:rsidRPr="00416FFC" w:rsidTr="00416FFC">
        <w:tc>
          <w:tcPr>
            <w:tcW w:w="1526" w:type="dxa"/>
            <w:vMerge w:val="restart"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6.9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Educación</w:t>
            </w:r>
          </w:p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No formal</w:t>
            </w:r>
          </w:p>
        </w:tc>
        <w:tc>
          <w:tcPr>
            <w:tcW w:w="2835" w:type="dxa"/>
          </w:tcPr>
          <w:p w:rsidR="00692B1C" w:rsidRPr="00416FF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Aprender deportes</w:t>
            </w:r>
          </w:p>
        </w:tc>
        <w:tc>
          <w:tcPr>
            <w:tcW w:w="2693" w:type="dxa"/>
          </w:tcPr>
          <w:p w:rsidR="00692B1C" w:rsidRPr="00416FF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418" w:type="dxa"/>
          </w:tcPr>
          <w:p w:rsidR="00692B1C" w:rsidRPr="00416FF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9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 xml:space="preserve">actividades extraescolares </w:t>
            </w:r>
          </w:p>
        </w:tc>
        <w:tc>
          <w:tcPr>
            <w:tcW w:w="2693" w:type="dxa"/>
          </w:tcPr>
          <w:p w:rsidR="00692B1C" w:rsidRPr="00416FF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131,191</w:t>
            </w:r>
          </w:p>
        </w:tc>
        <w:tc>
          <w:tcPr>
            <w:tcW w:w="1418" w:type="dxa"/>
          </w:tcPr>
          <w:p w:rsidR="00692B1C" w:rsidRPr="00416FF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6,7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Pr="00416FF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Viajar, visitar museos</w:t>
            </w:r>
          </w:p>
        </w:tc>
        <w:tc>
          <w:tcPr>
            <w:tcW w:w="2693" w:type="dxa"/>
          </w:tcPr>
          <w:p w:rsidR="00692B1C" w:rsidRPr="00416FF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418" w:type="dxa"/>
          </w:tcPr>
          <w:p w:rsidR="00692B1C" w:rsidRPr="00416FF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7,9</w:t>
            </w:r>
          </w:p>
        </w:tc>
      </w:tr>
      <w:tr w:rsidR="00692B1C" w:rsidRPr="00416FFC" w:rsidTr="00416FFC">
        <w:tc>
          <w:tcPr>
            <w:tcW w:w="1526" w:type="dxa"/>
            <w:vMerge/>
          </w:tcPr>
          <w:p w:rsidR="00692B1C" w:rsidRPr="00416FFC" w:rsidRDefault="00692B1C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92B1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"tener muchos libros para que aprenda mucho"</w:t>
            </w:r>
          </w:p>
          <w:p w:rsidR="00416FFC" w:rsidRDefault="00416FFC" w:rsidP="00634C3A">
            <w:pPr>
              <w:rPr>
                <w:rFonts w:ascii="Times New Roman" w:hAnsi="Times New Roman" w:cs="Times New Roman"/>
              </w:rPr>
            </w:pPr>
          </w:p>
          <w:p w:rsidR="00416FFC" w:rsidRDefault="00416FFC" w:rsidP="00634C3A">
            <w:pPr>
              <w:rPr>
                <w:rFonts w:ascii="Times New Roman" w:hAnsi="Times New Roman" w:cs="Times New Roman"/>
              </w:rPr>
            </w:pPr>
          </w:p>
          <w:p w:rsidR="00416FFC" w:rsidRPr="00416FFC" w:rsidRDefault="00416FFC" w:rsidP="00634C3A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692B1C" w:rsidRPr="00416FF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418" w:type="dxa"/>
          </w:tcPr>
          <w:p w:rsidR="00692B1C" w:rsidRPr="00416FFC" w:rsidRDefault="00692B1C" w:rsidP="00634C3A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7</w:t>
            </w:r>
          </w:p>
        </w:tc>
      </w:tr>
      <w:tr w:rsidR="006624A9" w:rsidRPr="00416FFC" w:rsidTr="00416FFC">
        <w:tc>
          <w:tcPr>
            <w:tcW w:w="1526" w:type="dxa"/>
            <w:vMerge w:val="restart"/>
          </w:tcPr>
          <w:p w:rsidR="006624A9" w:rsidRPr="00416FFC" w:rsidRDefault="006624A9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lastRenderedPageBreak/>
              <w:t>6.10</w:t>
            </w:r>
          </w:p>
          <w:p w:rsidR="006624A9" w:rsidRPr="00416FFC" w:rsidRDefault="006624A9" w:rsidP="00552A5A">
            <w:pPr>
              <w:rPr>
                <w:rFonts w:ascii="Times New Roman" w:hAnsi="Times New Roman" w:cs="Times New Roman"/>
                <w:b/>
              </w:rPr>
            </w:pPr>
            <w:r w:rsidRPr="00416FFC">
              <w:rPr>
                <w:rFonts w:ascii="Times New Roman" w:hAnsi="Times New Roman" w:cs="Times New Roman"/>
                <w:b/>
              </w:rPr>
              <w:t>Compatibilidades</w:t>
            </w:r>
          </w:p>
        </w:tc>
        <w:tc>
          <w:tcPr>
            <w:tcW w:w="2835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"la oportunidad de trabajar aunque estudie para mejorar tu economía personal."</w:t>
            </w:r>
          </w:p>
        </w:tc>
        <w:tc>
          <w:tcPr>
            <w:tcW w:w="2693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270</w:t>
            </w:r>
          </w:p>
        </w:tc>
      </w:tr>
      <w:tr w:rsidR="006624A9" w:rsidRPr="00416FFC" w:rsidTr="00416FFC">
        <w:tc>
          <w:tcPr>
            <w:tcW w:w="1526" w:type="dxa"/>
            <w:vMerge/>
          </w:tcPr>
          <w:p w:rsidR="006624A9" w:rsidRPr="00416FFC" w:rsidRDefault="006624A9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"estudiar pero también divertirse"</w:t>
            </w:r>
          </w:p>
        </w:tc>
        <w:tc>
          <w:tcPr>
            <w:tcW w:w="2693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418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9</w:t>
            </w:r>
          </w:p>
        </w:tc>
      </w:tr>
      <w:tr w:rsidR="006624A9" w:rsidRPr="00416FFC" w:rsidTr="00416FFC">
        <w:tc>
          <w:tcPr>
            <w:tcW w:w="1526" w:type="dxa"/>
            <w:vMerge/>
          </w:tcPr>
          <w:p w:rsidR="006624A9" w:rsidRPr="00416FFC" w:rsidRDefault="006624A9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 xml:space="preserve"> "llevar a cabo sus estudios y en ratos libres pasar el tiempo con la familia y amigos"</w:t>
            </w:r>
          </w:p>
        </w:tc>
        <w:tc>
          <w:tcPr>
            <w:tcW w:w="2693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418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9,4</w:t>
            </w:r>
          </w:p>
        </w:tc>
      </w:tr>
      <w:tr w:rsidR="006624A9" w:rsidRPr="00416FFC" w:rsidTr="00416FFC">
        <w:tc>
          <w:tcPr>
            <w:tcW w:w="1526" w:type="dxa"/>
            <w:vMerge/>
          </w:tcPr>
          <w:p w:rsidR="006624A9" w:rsidRPr="00416FFC" w:rsidRDefault="006624A9" w:rsidP="00552A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"el poder salir con tus amigos, divertirse, pero teniendo responsabilidades como es el estudio”</w:t>
            </w:r>
          </w:p>
        </w:tc>
        <w:tc>
          <w:tcPr>
            <w:tcW w:w="2693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8" w:type="dxa"/>
          </w:tcPr>
          <w:p w:rsidR="006624A9" w:rsidRPr="00416FFC" w:rsidRDefault="006624A9" w:rsidP="00244936">
            <w:pPr>
              <w:rPr>
                <w:rFonts w:ascii="Times New Roman" w:hAnsi="Times New Roman" w:cs="Times New Roman"/>
              </w:rPr>
            </w:pPr>
            <w:r w:rsidRPr="00416FFC">
              <w:rPr>
                <w:rFonts w:ascii="Times New Roman" w:hAnsi="Times New Roman" w:cs="Times New Roman"/>
              </w:rPr>
              <w:t>4,9</w:t>
            </w:r>
          </w:p>
        </w:tc>
      </w:tr>
    </w:tbl>
    <w:p w:rsidR="00AA24BF" w:rsidRPr="00416FFC" w:rsidRDefault="00AA24BF" w:rsidP="0041527F">
      <w:pPr>
        <w:rPr>
          <w:rFonts w:ascii="Times New Roman" w:hAnsi="Times New Roman" w:cs="Times New Roman"/>
        </w:rPr>
      </w:pPr>
    </w:p>
    <w:sectPr w:rsidR="00AA24BF" w:rsidRPr="00416FFC" w:rsidSect="00F478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A8E" w:rsidRDefault="003B4A8E" w:rsidP="00DB39BD">
      <w:pPr>
        <w:spacing w:after="0" w:line="240" w:lineRule="auto"/>
      </w:pPr>
      <w:r>
        <w:separator/>
      </w:r>
    </w:p>
  </w:endnote>
  <w:endnote w:type="continuationSeparator" w:id="0">
    <w:p w:rsidR="003B4A8E" w:rsidRDefault="003B4A8E" w:rsidP="00DB3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A8E" w:rsidRDefault="003B4A8E" w:rsidP="00DB39BD">
      <w:pPr>
        <w:spacing w:after="0" w:line="240" w:lineRule="auto"/>
      </w:pPr>
      <w:r>
        <w:separator/>
      </w:r>
    </w:p>
  </w:footnote>
  <w:footnote w:type="continuationSeparator" w:id="0">
    <w:p w:rsidR="003B4A8E" w:rsidRDefault="003B4A8E" w:rsidP="00DB39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27F"/>
    <w:rsid w:val="000B48CC"/>
    <w:rsid w:val="000C435E"/>
    <w:rsid w:val="0013181B"/>
    <w:rsid w:val="00206687"/>
    <w:rsid w:val="002E2A3F"/>
    <w:rsid w:val="00316B33"/>
    <w:rsid w:val="00364239"/>
    <w:rsid w:val="003841E7"/>
    <w:rsid w:val="003A49CF"/>
    <w:rsid w:val="003B4A8E"/>
    <w:rsid w:val="0041502C"/>
    <w:rsid w:val="0041527F"/>
    <w:rsid w:val="00416FFC"/>
    <w:rsid w:val="004325D1"/>
    <w:rsid w:val="004528C2"/>
    <w:rsid w:val="005729D8"/>
    <w:rsid w:val="0057628B"/>
    <w:rsid w:val="006624A9"/>
    <w:rsid w:val="00692B1C"/>
    <w:rsid w:val="006F18F4"/>
    <w:rsid w:val="00721C3D"/>
    <w:rsid w:val="00731727"/>
    <w:rsid w:val="00752103"/>
    <w:rsid w:val="00922D24"/>
    <w:rsid w:val="00942B17"/>
    <w:rsid w:val="00994661"/>
    <w:rsid w:val="009C41BF"/>
    <w:rsid w:val="009E65B7"/>
    <w:rsid w:val="009F32B6"/>
    <w:rsid w:val="00A4785E"/>
    <w:rsid w:val="00A6758B"/>
    <w:rsid w:val="00AA24BF"/>
    <w:rsid w:val="00AC41CB"/>
    <w:rsid w:val="00BE599E"/>
    <w:rsid w:val="00C25437"/>
    <w:rsid w:val="00CF5465"/>
    <w:rsid w:val="00D374D6"/>
    <w:rsid w:val="00D631B1"/>
    <w:rsid w:val="00DB39BD"/>
    <w:rsid w:val="00EA0140"/>
    <w:rsid w:val="00EE7A9A"/>
    <w:rsid w:val="00F237AE"/>
    <w:rsid w:val="00F4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1527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1527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1527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527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527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15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527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B39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39BD"/>
  </w:style>
  <w:style w:type="paragraph" w:styleId="Piedepgina">
    <w:name w:val="footer"/>
    <w:basedOn w:val="Normal"/>
    <w:link w:val="PiedepginaCar"/>
    <w:uiPriority w:val="99"/>
    <w:unhideWhenUsed/>
    <w:rsid w:val="00DB39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39BD"/>
  </w:style>
  <w:style w:type="table" w:styleId="Tablaconcuadrcula">
    <w:name w:val="Table Grid"/>
    <w:basedOn w:val="Tablanormal"/>
    <w:uiPriority w:val="59"/>
    <w:rsid w:val="00AA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1527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1527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1527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527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527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15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527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B39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39BD"/>
  </w:style>
  <w:style w:type="paragraph" w:styleId="Piedepgina">
    <w:name w:val="footer"/>
    <w:basedOn w:val="Normal"/>
    <w:link w:val="PiedepginaCar"/>
    <w:uiPriority w:val="99"/>
    <w:unhideWhenUsed/>
    <w:rsid w:val="00DB39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39BD"/>
  </w:style>
  <w:style w:type="table" w:styleId="Tablaconcuadrcula">
    <w:name w:val="Table Grid"/>
    <w:basedOn w:val="Tablanormal"/>
    <w:uiPriority w:val="59"/>
    <w:rsid w:val="00AA2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3B3C4-500E-455C-A17C-13F81A13C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517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5</cp:revision>
  <dcterms:created xsi:type="dcterms:W3CDTF">2017-04-26T01:13:00Z</dcterms:created>
  <dcterms:modified xsi:type="dcterms:W3CDTF">2017-04-26T01:32:00Z</dcterms:modified>
</cp:coreProperties>
</file>