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A81D4" w14:textId="77777777" w:rsidR="008D3D92" w:rsidRDefault="008D3D92" w:rsidP="00A96098">
      <w:pPr>
        <w:pStyle w:val="Body"/>
        <w:spacing w:before="6"/>
        <w:jc w:val="both"/>
        <w:rPr>
          <w:rFonts w:ascii="Times New Roman" w:eastAsia="Times New Roman" w:hAnsi="Times New Roman" w:cs="Times New Roman"/>
          <w:sz w:val="6"/>
          <w:szCs w:val="6"/>
        </w:rPr>
      </w:pPr>
    </w:p>
    <w:p w14:paraId="6643818C" w14:textId="77777777" w:rsidR="008D3D92" w:rsidRDefault="009076EB" w:rsidP="00A96098">
      <w:pPr>
        <w:pStyle w:val="Body"/>
        <w:tabs>
          <w:tab w:val="left" w:pos="756"/>
          <w:tab w:val="left" w:pos="8862"/>
        </w:tabs>
        <w:spacing w:line="200" w:lineRule="atLeast"/>
        <w:ind w:left="215"/>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57150" distB="57150" distL="57150" distR="57150" simplePos="0" relativeHeight="251662336" behindDoc="0" locked="0" layoutInCell="1" allowOverlap="1" wp14:anchorId="0CFA8D3E" wp14:editId="03094936">
            <wp:simplePos x="0" y="0"/>
            <wp:positionH relativeFrom="column">
              <wp:posOffset>85687</wp:posOffset>
            </wp:positionH>
            <wp:positionV relativeFrom="line">
              <wp:posOffset>66862</wp:posOffset>
            </wp:positionV>
            <wp:extent cx="1332346" cy="243609"/>
            <wp:effectExtent l="0" t="0" r="0" b="0"/>
            <wp:wrapThrough wrapText="bothSides" distL="57150" distR="57150">
              <wp:wrapPolygon edited="1">
                <wp:start x="135" y="0"/>
                <wp:lineTo x="3915" y="366"/>
                <wp:lineTo x="3848" y="2197"/>
                <wp:lineTo x="878" y="2197"/>
                <wp:lineTo x="878" y="5125"/>
                <wp:lineTo x="3848" y="5125"/>
                <wp:lineTo x="3848" y="16475"/>
                <wp:lineTo x="810" y="16108"/>
                <wp:lineTo x="810" y="14644"/>
                <wp:lineTo x="3510" y="14644"/>
                <wp:lineTo x="3510" y="6956"/>
                <wp:lineTo x="810" y="6956"/>
                <wp:lineTo x="878" y="5125"/>
                <wp:lineTo x="878" y="2197"/>
                <wp:lineTo x="405" y="2197"/>
                <wp:lineTo x="405" y="9885"/>
                <wp:lineTo x="3105" y="10251"/>
                <wp:lineTo x="3038" y="11715"/>
                <wp:lineTo x="405" y="11715"/>
                <wp:lineTo x="405" y="19403"/>
                <wp:lineTo x="3915" y="19769"/>
                <wp:lineTo x="3848" y="21600"/>
                <wp:lineTo x="0" y="20868"/>
                <wp:lineTo x="135" y="0"/>
                <wp:lineTo x="6075" y="0"/>
                <wp:lineTo x="6075" y="732"/>
                <wp:lineTo x="7088" y="1464"/>
                <wp:lineTo x="6278" y="1464"/>
                <wp:lineTo x="6278" y="4027"/>
                <wp:lineTo x="7020" y="4027"/>
                <wp:lineTo x="7020" y="5125"/>
                <wp:lineTo x="6278" y="5125"/>
                <wp:lineTo x="6278" y="7688"/>
                <wp:lineTo x="7088" y="7688"/>
                <wp:lineTo x="7088" y="8786"/>
                <wp:lineTo x="6413" y="8786"/>
                <wp:lineTo x="6413" y="13180"/>
                <wp:lineTo x="7155" y="13912"/>
                <wp:lineTo x="7290" y="15742"/>
                <wp:lineTo x="6885" y="13912"/>
                <wp:lineTo x="6278" y="15010"/>
                <wp:lineTo x="6345" y="19769"/>
                <wp:lineTo x="7020" y="19769"/>
                <wp:lineTo x="7088" y="18305"/>
                <wp:lineTo x="7290" y="18305"/>
                <wp:lineTo x="7020" y="21234"/>
                <wp:lineTo x="6278" y="20868"/>
                <wp:lineTo x="6008" y="19037"/>
                <wp:lineTo x="6143" y="14278"/>
                <wp:lineTo x="6413" y="13180"/>
                <wp:lineTo x="6413" y="8786"/>
                <wp:lineTo x="6075" y="8786"/>
                <wp:lineTo x="6075" y="732"/>
                <wp:lineTo x="6075" y="0"/>
                <wp:lineTo x="7358" y="0"/>
                <wp:lineTo x="7358" y="732"/>
                <wp:lineTo x="7560" y="868"/>
                <wp:lineTo x="8100" y="1831"/>
                <wp:lineTo x="7560" y="1464"/>
                <wp:lineTo x="7560" y="7688"/>
                <wp:lineTo x="8303" y="6956"/>
                <wp:lineTo x="8235" y="1831"/>
                <wp:lineTo x="8100" y="1831"/>
                <wp:lineTo x="7560" y="868"/>
                <wp:lineTo x="8438" y="1464"/>
                <wp:lineTo x="8438" y="7688"/>
                <wp:lineTo x="7898" y="8237"/>
                <wp:lineTo x="7898" y="13180"/>
                <wp:lineTo x="8370" y="13606"/>
                <wp:lineTo x="8370" y="14278"/>
                <wp:lineTo x="7830" y="14644"/>
                <wp:lineTo x="7830" y="19769"/>
                <wp:lineTo x="8573" y="19769"/>
                <wp:lineTo x="8573" y="14644"/>
                <wp:lineTo x="8370" y="14278"/>
                <wp:lineTo x="8370" y="13606"/>
                <wp:lineTo x="8708" y="13912"/>
                <wp:lineTo x="8910" y="15376"/>
                <wp:lineTo x="8775" y="20136"/>
                <wp:lineTo x="8100" y="21600"/>
                <wp:lineTo x="7560" y="19403"/>
                <wp:lineTo x="7628" y="14644"/>
                <wp:lineTo x="7898" y="13180"/>
                <wp:lineTo x="7898" y="8237"/>
                <wp:lineTo x="7358" y="8786"/>
                <wp:lineTo x="7358" y="732"/>
                <wp:lineTo x="7358" y="0"/>
                <wp:lineTo x="9180" y="0"/>
                <wp:lineTo x="9180" y="13180"/>
                <wp:lineTo x="9518" y="13180"/>
                <wp:lineTo x="9990" y="19769"/>
                <wp:lineTo x="10395" y="13180"/>
                <wp:lineTo x="10665" y="13180"/>
                <wp:lineTo x="10665" y="21234"/>
                <wp:lineTo x="10463" y="21234"/>
                <wp:lineTo x="10395" y="16475"/>
                <wp:lineTo x="10058" y="21234"/>
                <wp:lineTo x="9788" y="20868"/>
                <wp:lineTo x="9383" y="15010"/>
                <wp:lineTo x="9383" y="21234"/>
                <wp:lineTo x="9180" y="21234"/>
                <wp:lineTo x="9180" y="13180"/>
                <wp:lineTo x="9180" y="0"/>
                <wp:lineTo x="9855" y="0"/>
                <wp:lineTo x="9855" y="366"/>
                <wp:lineTo x="10598" y="1464"/>
                <wp:lineTo x="10665" y="2929"/>
                <wp:lineTo x="9855" y="1464"/>
                <wp:lineTo x="9585" y="2929"/>
                <wp:lineTo x="9720" y="7322"/>
                <wp:lineTo x="10395" y="7322"/>
                <wp:lineTo x="10463" y="5492"/>
                <wp:lineTo x="10665" y="5492"/>
                <wp:lineTo x="10463" y="8420"/>
                <wp:lineTo x="9585" y="8054"/>
                <wp:lineTo x="9383" y="6590"/>
                <wp:lineTo x="9518" y="1464"/>
                <wp:lineTo x="9855" y="366"/>
                <wp:lineTo x="9855" y="0"/>
                <wp:lineTo x="11070" y="0"/>
                <wp:lineTo x="11070" y="13180"/>
                <wp:lineTo x="11272" y="13326"/>
                <wp:lineTo x="11880" y="14644"/>
                <wp:lineTo x="11272" y="14278"/>
                <wp:lineTo x="11272" y="16841"/>
                <wp:lineTo x="11947" y="16475"/>
                <wp:lineTo x="11880" y="14644"/>
                <wp:lineTo x="11272" y="13326"/>
                <wp:lineTo x="12082" y="13912"/>
                <wp:lineTo x="12015" y="17573"/>
                <wp:lineTo x="11272" y="17939"/>
                <wp:lineTo x="11272" y="21234"/>
                <wp:lineTo x="11070" y="21234"/>
                <wp:lineTo x="11070" y="13180"/>
                <wp:lineTo x="11070" y="0"/>
                <wp:lineTo x="11947" y="0"/>
                <wp:lineTo x="11947" y="366"/>
                <wp:lineTo x="12690" y="1464"/>
                <wp:lineTo x="12825" y="5492"/>
                <wp:lineTo x="12555" y="8420"/>
                <wp:lineTo x="12420" y="8363"/>
                <wp:lineTo x="12420" y="13180"/>
                <wp:lineTo x="12622" y="13180"/>
                <wp:lineTo x="12622" y="20136"/>
                <wp:lineTo x="13365" y="20136"/>
                <wp:lineTo x="13365" y="21234"/>
                <wp:lineTo x="12420" y="21234"/>
                <wp:lineTo x="12420" y="13180"/>
                <wp:lineTo x="12420" y="8363"/>
                <wp:lineTo x="11677" y="8054"/>
                <wp:lineTo x="11475" y="2929"/>
                <wp:lineTo x="11812" y="1099"/>
                <wp:lineTo x="12420" y="1831"/>
                <wp:lineTo x="11812" y="1831"/>
                <wp:lineTo x="11812" y="7322"/>
                <wp:lineTo x="12487" y="7322"/>
                <wp:lineTo x="12622" y="3661"/>
                <wp:lineTo x="12420" y="1831"/>
                <wp:lineTo x="11812" y="1099"/>
                <wp:lineTo x="11947" y="366"/>
                <wp:lineTo x="11947" y="0"/>
                <wp:lineTo x="13162" y="0"/>
                <wp:lineTo x="13162" y="732"/>
                <wp:lineTo x="13635" y="2563"/>
                <wp:lineTo x="14107" y="6590"/>
                <wp:lineTo x="14107" y="732"/>
                <wp:lineTo x="14310" y="732"/>
                <wp:lineTo x="14310" y="8786"/>
                <wp:lineTo x="13905" y="7322"/>
                <wp:lineTo x="13567" y="4572"/>
                <wp:lineTo x="13567" y="13180"/>
                <wp:lineTo x="13770" y="13180"/>
                <wp:lineTo x="13905" y="20136"/>
                <wp:lineTo x="14512" y="20136"/>
                <wp:lineTo x="14580" y="13180"/>
                <wp:lineTo x="14782" y="13180"/>
                <wp:lineTo x="14647" y="20868"/>
                <wp:lineTo x="13770" y="20868"/>
                <wp:lineTo x="13567" y="18671"/>
                <wp:lineTo x="13567" y="13180"/>
                <wp:lineTo x="13567" y="4572"/>
                <wp:lineTo x="13365" y="2929"/>
                <wp:lineTo x="13365" y="8786"/>
                <wp:lineTo x="13162" y="8786"/>
                <wp:lineTo x="13162" y="732"/>
                <wp:lineTo x="13162" y="0"/>
                <wp:lineTo x="14647" y="0"/>
                <wp:lineTo x="14647" y="732"/>
                <wp:lineTo x="15727" y="1464"/>
                <wp:lineTo x="14850" y="1464"/>
                <wp:lineTo x="14850" y="4027"/>
                <wp:lineTo x="15660" y="4027"/>
                <wp:lineTo x="15660" y="5125"/>
                <wp:lineTo x="14850" y="5125"/>
                <wp:lineTo x="14850" y="7688"/>
                <wp:lineTo x="15727" y="7688"/>
                <wp:lineTo x="15727" y="8786"/>
                <wp:lineTo x="14985" y="8534"/>
                <wp:lineTo x="14985" y="13180"/>
                <wp:lineTo x="16132" y="13180"/>
                <wp:lineTo x="16132" y="14278"/>
                <wp:lineTo x="15660" y="14278"/>
                <wp:lineTo x="15660" y="21234"/>
                <wp:lineTo x="15457" y="21234"/>
                <wp:lineTo x="15457" y="14278"/>
                <wp:lineTo x="14985" y="14278"/>
                <wp:lineTo x="14985" y="13180"/>
                <wp:lineTo x="14985" y="8534"/>
                <wp:lineTo x="14647" y="8420"/>
                <wp:lineTo x="14647" y="732"/>
                <wp:lineTo x="14647" y="0"/>
                <wp:lineTo x="16267" y="0"/>
                <wp:lineTo x="16267" y="366"/>
                <wp:lineTo x="16942" y="1098"/>
                <wp:lineTo x="17010" y="2929"/>
                <wp:lineTo x="16672" y="1464"/>
                <wp:lineTo x="16132" y="2197"/>
                <wp:lineTo x="16200" y="3661"/>
                <wp:lineTo x="17077" y="5492"/>
                <wp:lineTo x="16875" y="8420"/>
                <wp:lineTo x="16335" y="8194"/>
                <wp:lineTo x="16335" y="13180"/>
                <wp:lineTo x="17347" y="13180"/>
                <wp:lineTo x="17347" y="14278"/>
                <wp:lineTo x="16537" y="14278"/>
                <wp:lineTo x="16605" y="16841"/>
                <wp:lineTo x="17347" y="17573"/>
                <wp:lineTo x="16537" y="17573"/>
                <wp:lineTo x="16537" y="20136"/>
                <wp:lineTo x="17415" y="20502"/>
                <wp:lineTo x="16335" y="21234"/>
                <wp:lineTo x="16335" y="13180"/>
                <wp:lineTo x="16335" y="8194"/>
                <wp:lineTo x="15997" y="8054"/>
                <wp:lineTo x="16065" y="5858"/>
                <wp:lineTo x="16200" y="7688"/>
                <wp:lineTo x="16875" y="7322"/>
                <wp:lineTo x="16807" y="5492"/>
                <wp:lineTo x="15930" y="3661"/>
                <wp:lineTo x="16132" y="732"/>
                <wp:lineTo x="16267" y="366"/>
                <wp:lineTo x="16267" y="0"/>
                <wp:lineTo x="17685" y="0"/>
                <wp:lineTo x="17685" y="13180"/>
                <wp:lineTo x="18090" y="14644"/>
                <wp:lineTo x="18630" y="19403"/>
                <wp:lineTo x="18630" y="13180"/>
                <wp:lineTo x="18832" y="13180"/>
                <wp:lineTo x="18832" y="21234"/>
                <wp:lineTo x="18495" y="20502"/>
                <wp:lineTo x="17820" y="15010"/>
                <wp:lineTo x="17685" y="21234"/>
                <wp:lineTo x="17685" y="13180"/>
                <wp:lineTo x="17685" y="0"/>
                <wp:lineTo x="19372" y="0"/>
                <wp:lineTo x="19372" y="13180"/>
                <wp:lineTo x="20182" y="13912"/>
                <wp:lineTo x="20182" y="15742"/>
                <wp:lineTo x="19845" y="13912"/>
                <wp:lineTo x="19372" y="14278"/>
                <wp:lineTo x="19507" y="16475"/>
                <wp:lineTo x="20182" y="17573"/>
                <wp:lineTo x="20182" y="20868"/>
                <wp:lineTo x="19237" y="20868"/>
                <wp:lineTo x="19102" y="18671"/>
                <wp:lineTo x="19372" y="19403"/>
                <wp:lineTo x="19507" y="20502"/>
                <wp:lineTo x="20047" y="20136"/>
                <wp:lineTo x="19980" y="17939"/>
                <wp:lineTo x="19170" y="16475"/>
                <wp:lineTo x="19305" y="13546"/>
                <wp:lineTo x="19372" y="13180"/>
                <wp:lineTo x="19372" y="0"/>
                <wp:lineTo x="20587" y="0"/>
                <wp:lineTo x="20587" y="13180"/>
                <wp:lineTo x="21600" y="13180"/>
                <wp:lineTo x="21600" y="14278"/>
                <wp:lineTo x="20790" y="14278"/>
                <wp:lineTo x="20790" y="16841"/>
                <wp:lineTo x="21532" y="17573"/>
                <wp:lineTo x="20790" y="17573"/>
                <wp:lineTo x="20790" y="20136"/>
                <wp:lineTo x="21600" y="20136"/>
                <wp:lineTo x="21600" y="21234"/>
                <wp:lineTo x="20587" y="21234"/>
                <wp:lineTo x="20587" y="13180"/>
                <wp:lineTo x="20587" y="0"/>
                <wp:lineTo x="135" y="0"/>
              </wp:wrapPolygon>
            </wp:wrapThrough>
            <wp:docPr id="1073741825" name="officeArt object" descr="Logo-color-pantone.png"/>
            <wp:cNvGraphicFramePr/>
            <a:graphic xmlns:a="http://schemas.openxmlformats.org/drawingml/2006/main">
              <a:graphicData uri="http://schemas.openxmlformats.org/drawingml/2006/picture">
                <pic:pic xmlns:pic="http://schemas.openxmlformats.org/drawingml/2006/picture">
                  <pic:nvPicPr>
                    <pic:cNvPr id="1073741825" name="Logo-color-pantone.png" descr="Logo-color-pantone.png"/>
                    <pic:cNvPicPr>
                      <a:picLocks noChangeAspect="1"/>
                    </pic:cNvPicPr>
                  </pic:nvPicPr>
                  <pic:blipFill>
                    <a:blip r:embed="rId8"/>
                    <a:stretch>
                      <a:fillRect/>
                    </a:stretch>
                  </pic:blipFill>
                  <pic:spPr>
                    <a:xfrm>
                      <a:off x="0" y="0"/>
                      <a:ext cx="1332346" cy="243609"/>
                    </a:xfrm>
                    <a:prstGeom prst="rect">
                      <a:avLst/>
                    </a:prstGeom>
                    <a:ln w="12700" cap="flat">
                      <a:noFill/>
                      <a:miter lim="400000"/>
                    </a:ln>
                    <a:effectLst/>
                  </pic:spPr>
                </pic:pic>
              </a:graphicData>
            </a:graphic>
          </wp:anchor>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noProof/>
          <w:sz w:val="20"/>
          <w:szCs w:val="20"/>
        </w:rPr>
        <mc:AlternateContent>
          <mc:Choice Requires="wpg">
            <w:drawing>
              <wp:inline distT="0" distB="0" distL="0" distR="0" wp14:anchorId="164A4D40" wp14:editId="3B823F4F">
                <wp:extent cx="479426" cy="165735"/>
                <wp:effectExtent l="0" t="0" r="0" b="0"/>
                <wp:docPr id="1073741856" name="officeArt object" descr="Group 106"/>
                <wp:cNvGraphicFramePr/>
                <a:graphic xmlns:a="http://schemas.openxmlformats.org/drawingml/2006/main">
                  <a:graphicData uri="http://schemas.microsoft.com/office/word/2010/wordprocessingGroup">
                    <wpg:wgp>
                      <wpg:cNvGrpSpPr/>
                      <wpg:grpSpPr>
                        <a:xfrm>
                          <a:off x="0" y="0"/>
                          <a:ext cx="479426" cy="165735"/>
                          <a:chOff x="0" y="0"/>
                          <a:chExt cx="479425" cy="165734"/>
                        </a:xfrm>
                      </wpg:grpSpPr>
                      <wps:wsp>
                        <wps:cNvPr id="1073741826" name="Freeform 145"/>
                        <wps:cNvSpPr/>
                        <wps:spPr>
                          <a:xfrm>
                            <a:off x="2540" y="2539"/>
                            <a:ext cx="476886" cy="16319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5" y="0"/>
                                </a:lnTo>
                                <a:lnTo>
                                  <a:pt x="0" y="336"/>
                                </a:lnTo>
                                <a:lnTo>
                                  <a:pt x="0" y="21600"/>
                                </a:lnTo>
                                <a:lnTo>
                                  <a:pt x="21600" y="21600"/>
                                </a:lnTo>
                                <a:lnTo>
                                  <a:pt x="21600" y="0"/>
                                </a:lnTo>
                                <a:close/>
                              </a:path>
                            </a:pathLst>
                          </a:custGeom>
                          <a:solidFill>
                            <a:srgbClr val="ADB6AD"/>
                          </a:solidFill>
                          <a:ln w="12700" cap="flat">
                            <a:noFill/>
                            <a:miter lim="400000"/>
                          </a:ln>
                          <a:effectLst/>
                        </wps:spPr>
                        <wps:bodyPr/>
                      </wps:wsp>
                      <wps:wsp>
                        <wps:cNvPr id="1073741827" name="Freeform 143"/>
                        <wps:cNvSpPr/>
                        <wps:spPr>
                          <a:xfrm>
                            <a:off x="0" y="0"/>
                            <a:ext cx="479426" cy="16573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72" y="0"/>
                                </a:lnTo>
                                <a:lnTo>
                                  <a:pt x="0" y="497"/>
                                </a:lnTo>
                                <a:lnTo>
                                  <a:pt x="0" y="21600"/>
                                </a:lnTo>
                                <a:lnTo>
                                  <a:pt x="21600" y="21600"/>
                                </a:lnTo>
                                <a:lnTo>
                                  <a:pt x="21600" y="21517"/>
                                </a:lnTo>
                                <a:lnTo>
                                  <a:pt x="229" y="21517"/>
                                </a:lnTo>
                                <a:lnTo>
                                  <a:pt x="200" y="21434"/>
                                </a:lnTo>
                                <a:lnTo>
                                  <a:pt x="200" y="828"/>
                                </a:lnTo>
                                <a:lnTo>
                                  <a:pt x="286" y="579"/>
                                </a:lnTo>
                                <a:lnTo>
                                  <a:pt x="21600" y="579"/>
                                </a:lnTo>
                                <a:lnTo>
                                  <a:pt x="21600" y="0"/>
                                </a:lnTo>
                                <a:close/>
                              </a:path>
                            </a:pathLst>
                          </a:custGeom>
                          <a:solidFill>
                            <a:srgbClr val="000000"/>
                          </a:solidFill>
                          <a:ln w="12700" cap="flat">
                            <a:noFill/>
                            <a:miter lim="400000"/>
                          </a:ln>
                          <a:effectLst/>
                        </wps:spPr>
                        <wps:bodyPr/>
                      </wps:wsp>
                      <wps:wsp>
                        <wps:cNvPr id="1073741828" name="Freeform 141"/>
                        <wps:cNvSpPr/>
                        <wps:spPr>
                          <a:xfrm>
                            <a:off x="269239" y="20319"/>
                            <a:ext cx="81281" cy="84456"/>
                          </a:xfrm>
                          <a:custGeom>
                            <a:avLst/>
                            <a:gdLst/>
                            <a:ahLst/>
                            <a:cxnLst>
                              <a:cxn ang="0">
                                <a:pos x="wd2" y="hd2"/>
                              </a:cxn>
                              <a:cxn ang="5400000">
                                <a:pos x="wd2" y="hd2"/>
                              </a:cxn>
                              <a:cxn ang="10800000">
                                <a:pos x="wd2" y="hd2"/>
                              </a:cxn>
                              <a:cxn ang="16200000">
                                <a:pos x="wd2" y="hd2"/>
                              </a:cxn>
                            </a:cxnLst>
                            <a:rect l="0" t="0" r="r" b="b"/>
                            <a:pathLst>
                              <a:path w="21600" h="21600" extrusionOk="0">
                                <a:moveTo>
                                  <a:pt x="9619" y="0"/>
                                </a:moveTo>
                                <a:lnTo>
                                  <a:pt x="338" y="8932"/>
                                </a:lnTo>
                                <a:lnTo>
                                  <a:pt x="0" y="13317"/>
                                </a:lnTo>
                                <a:lnTo>
                                  <a:pt x="1519" y="16565"/>
                                </a:lnTo>
                                <a:lnTo>
                                  <a:pt x="3881" y="19164"/>
                                </a:lnTo>
                                <a:lnTo>
                                  <a:pt x="7088" y="20950"/>
                                </a:lnTo>
                                <a:lnTo>
                                  <a:pt x="10800" y="21600"/>
                                </a:lnTo>
                                <a:lnTo>
                                  <a:pt x="12825" y="21438"/>
                                </a:lnTo>
                                <a:lnTo>
                                  <a:pt x="21262" y="12018"/>
                                </a:lnTo>
                                <a:lnTo>
                                  <a:pt x="21600" y="7471"/>
                                </a:lnTo>
                                <a:lnTo>
                                  <a:pt x="19912" y="4385"/>
                                </a:lnTo>
                                <a:lnTo>
                                  <a:pt x="17212" y="2111"/>
                                </a:lnTo>
                                <a:lnTo>
                                  <a:pt x="13837" y="487"/>
                                </a:lnTo>
                                <a:lnTo>
                                  <a:pt x="9619" y="0"/>
                                </a:lnTo>
                                <a:close/>
                              </a:path>
                            </a:pathLst>
                          </a:custGeom>
                          <a:solidFill>
                            <a:srgbClr val="FFFFFF"/>
                          </a:solidFill>
                          <a:ln w="12700" cap="flat">
                            <a:noFill/>
                            <a:miter lim="400000"/>
                          </a:ln>
                          <a:effectLst/>
                        </wps:spPr>
                        <wps:bodyPr/>
                      </wps:wsp>
                      <wpg:grpSp>
                        <wpg:cNvPr id="1073741831" name="Group 137"/>
                        <wpg:cNvGrpSpPr/>
                        <wpg:grpSpPr>
                          <a:xfrm>
                            <a:off x="263524" y="15874"/>
                            <a:ext cx="92711" cy="92711"/>
                            <a:chOff x="0" y="0"/>
                            <a:chExt cx="92709" cy="92709"/>
                          </a:xfrm>
                        </wpg:grpSpPr>
                        <wps:wsp>
                          <wps:cNvPr id="1073741829" name="Freeform 139"/>
                          <wps:cNvSpPr/>
                          <wps:spPr>
                            <a:xfrm>
                              <a:off x="0" y="0"/>
                              <a:ext cx="73025" cy="92710"/>
                            </a:xfrm>
                            <a:custGeom>
                              <a:avLst/>
                              <a:gdLst/>
                              <a:ahLst/>
                              <a:cxnLst>
                                <a:cxn ang="0">
                                  <a:pos x="wd2" y="hd2"/>
                                </a:cxn>
                                <a:cxn ang="5400000">
                                  <a:pos x="wd2" y="hd2"/>
                                </a:cxn>
                                <a:cxn ang="10800000">
                                  <a:pos x="wd2" y="hd2"/>
                                </a:cxn>
                                <a:cxn ang="16200000">
                                  <a:pos x="wd2" y="hd2"/>
                                </a:cxn>
                              </a:cxnLst>
                              <a:rect l="0" t="0" r="r" b="b"/>
                              <a:pathLst>
                                <a:path w="21600" h="21600" extrusionOk="0">
                                  <a:moveTo>
                                    <a:pt x="13711" y="0"/>
                                  </a:moveTo>
                                  <a:lnTo>
                                    <a:pt x="3005" y="4142"/>
                                  </a:lnTo>
                                  <a:lnTo>
                                    <a:pt x="0" y="10060"/>
                                  </a:lnTo>
                                  <a:lnTo>
                                    <a:pt x="563" y="13611"/>
                                  </a:lnTo>
                                  <a:lnTo>
                                    <a:pt x="2254" y="16718"/>
                                  </a:lnTo>
                                  <a:lnTo>
                                    <a:pt x="4883" y="19085"/>
                                  </a:lnTo>
                                  <a:lnTo>
                                    <a:pt x="8264" y="20860"/>
                                  </a:lnTo>
                                  <a:lnTo>
                                    <a:pt x="12209" y="21600"/>
                                  </a:lnTo>
                                  <a:lnTo>
                                    <a:pt x="16904" y="21304"/>
                                  </a:lnTo>
                                  <a:lnTo>
                                    <a:pt x="20849" y="19973"/>
                                  </a:lnTo>
                                  <a:lnTo>
                                    <a:pt x="21600" y="19529"/>
                                  </a:lnTo>
                                  <a:lnTo>
                                    <a:pt x="15214" y="19529"/>
                                  </a:lnTo>
                                  <a:lnTo>
                                    <a:pt x="10706" y="19085"/>
                                  </a:lnTo>
                                  <a:lnTo>
                                    <a:pt x="6950" y="17605"/>
                                  </a:lnTo>
                                  <a:lnTo>
                                    <a:pt x="4320" y="15238"/>
                                  </a:lnTo>
                                  <a:lnTo>
                                    <a:pt x="2817" y="12427"/>
                                  </a:lnTo>
                                  <a:lnTo>
                                    <a:pt x="3381" y="8581"/>
                                  </a:lnTo>
                                  <a:lnTo>
                                    <a:pt x="5259" y="5622"/>
                                  </a:lnTo>
                                  <a:lnTo>
                                    <a:pt x="7889" y="3403"/>
                                  </a:lnTo>
                                  <a:lnTo>
                                    <a:pt x="11457" y="2219"/>
                                  </a:lnTo>
                                  <a:lnTo>
                                    <a:pt x="13711" y="2071"/>
                                  </a:lnTo>
                                  <a:lnTo>
                                    <a:pt x="21600" y="2071"/>
                                  </a:lnTo>
                                  <a:lnTo>
                                    <a:pt x="20097" y="1184"/>
                                  </a:lnTo>
                                  <a:lnTo>
                                    <a:pt x="16341" y="148"/>
                                  </a:lnTo>
                                  <a:lnTo>
                                    <a:pt x="13711" y="0"/>
                                  </a:lnTo>
                                  <a:close/>
                                </a:path>
                              </a:pathLst>
                            </a:custGeom>
                            <a:solidFill>
                              <a:srgbClr val="000000"/>
                            </a:solidFill>
                            <a:ln w="12700" cap="flat">
                              <a:noFill/>
                              <a:miter lim="400000"/>
                            </a:ln>
                            <a:effectLst/>
                          </wps:spPr>
                          <wps:bodyPr/>
                        </wps:wsp>
                        <wps:wsp>
                          <wps:cNvPr id="1073741830" name="Freeform 138"/>
                          <wps:cNvSpPr/>
                          <wps:spPr>
                            <a:xfrm>
                              <a:off x="46354" y="8890"/>
                              <a:ext cx="46356" cy="74930"/>
                            </a:xfrm>
                            <a:custGeom>
                              <a:avLst/>
                              <a:gdLst/>
                              <a:ahLst/>
                              <a:cxnLst>
                                <a:cxn ang="0">
                                  <a:pos x="wd2" y="hd2"/>
                                </a:cxn>
                                <a:cxn ang="5400000">
                                  <a:pos x="wd2" y="hd2"/>
                                </a:cxn>
                                <a:cxn ang="10800000">
                                  <a:pos x="wd2" y="hd2"/>
                                </a:cxn>
                                <a:cxn ang="16200000">
                                  <a:pos x="wd2" y="hd2"/>
                                </a:cxn>
                              </a:cxnLst>
                              <a:rect l="0" t="0" r="r" b="b"/>
                              <a:pathLst>
                                <a:path w="21600" h="21600" extrusionOk="0">
                                  <a:moveTo>
                                    <a:pt x="12427" y="0"/>
                                  </a:moveTo>
                                  <a:lnTo>
                                    <a:pt x="0" y="0"/>
                                  </a:lnTo>
                                  <a:lnTo>
                                    <a:pt x="6510" y="732"/>
                                  </a:lnTo>
                                  <a:lnTo>
                                    <a:pt x="12132" y="2929"/>
                                  </a:lnTo>
                                  <a:lnTo>
                                    <a:pt x="15978" y="6041"/>
                                  </a:lnTo>
                                  <a:lnTo>
                                    <a:pt x="17753" y="10068"/>
                                  </a:lnTo>
                                  <a:lnTo>
                                    <a:pt x="16570" y="14461"/>
                                  </a:lnTo>
                                  <a:lnTo>
                                    <a:pt x="13315" y="17939"/>
                                  </a:lnTo>
                                  <a:lnTo>
                                    <a:pt x="8581" y="20319"/>
                                  </a:lnTo>
                                  <a:lnTo>
                                    <a:pt x="2367" y="21600"/>
                                  </a:lnTo>
                                  <a:lnTo>
                                    <a:pt x="12427" y="21600"/>
                                  </a:lnTo>
                                  <a:lnTo>
                                    <a:pt x="16274" y="19769"/>
                                  </a:lnTo>
                                  <a:lnTo>
                                    <a:pt x="19825" y="16658"/>
                                  </a:lnTo>
                                  <a:lnTo>
                                    <a:pt x="21600" y="12997"/>
                                  </a:lnTo>
                                  <a:lnTo>
                                    <a:pt x="21008" y="8237"/>
                                  </a:lnTo>
                                  <a:lnTo>
                                    <a:pt x="18641" y="4210"/>
                                  </a:lnTo>
                                  <a:lnTo>
                                    <a:pt x="14795" y="1098"/>
                                  </a:lnTo>
                                  <a:lnTo>
                                    <a:pt x="12427" y="0"/>
                                  </a:lnTo>
                                  <a:close/>
                                </a:path>
                              </a:pathLst>
                            </a:custGeom>
                            <a:solidFill>
                              <a:srgbClr val="000000"/>
                            </a:solidFill>
                            <a:ln w="12700" cap="flat">
                              <a:noFill/>
                              <a:miter lim="400000"/>
                            </a:ln>
                            <a:effectLst/>
                          </wps:spPr>
                          <wps:bodyPr/>
                        </wps:wsp>
                      </wpg:grpSp>
                      <wps:wsp>
                        <wps:cNvPr id="1073741832" name="Freeform 136"/>
                        <wps:cNvCnPr/>
                        <wps:spPr>
                          <a:xfrm>
                            <a:off x="1904" y="144144"/>
                            <a:ext cx="477522" cy="1"/>
                          </a:xfrm>
                          <a:prstGeom prst="line">
                            <a:avLst/>
                          </a:prstGeom>
                          <a:noFill/>
                          <a:ln w="44399" cap="flat">
                            <a:solidFill>
                              <a:srgbClr val="010202"/>
                            </a:solidFill>
                            <a:prstDash val="solid"/>
                            <a:round/>
                          </a:ln>
                          <a:effectLst/>
                        </wps:spPr>
                        <wps:bodyPr/>
                      </wps:wsp>
                      <wps:wsp>
                        <wps:cNvPr id="1073741833" name="Freeform 134"/>
                        <wps:cNvSpPr/>
                        <wps:spPr>
                          <a:xfrm>
                            <a:off x="6350" y="5080"/>
                            <a:ext cx="154306" cy="153035"/>
                          </a:xfrm>
                          <a:custGeom>
                            <a:avLst/>
                            <a:gdLst/>
                            <a:ahLst/>
                            <a:cxnLst>
                              <a:cxn ang="0">
                                <a:pos x="wd2" y="hd2"/>
                              </a:cxn>
                              <a:cxn ang="5400000">
                                <a:pos x="wd2" y="hd2"/>
                              </a:cxn>
                              <a:cxn ang="10800000">
                                <a:pos x="wd2" y="hd2"/>
                              </a:cxn>
                              <a:cxn ang="16200000">
                                <a:pos x="wd2" y="hd2"/>
                              </a:cxn>
                            </a:cxnLst>
                            <a:rect l="0" t="0" r="r" b="b"/>
                            <a:pathLst>
                              <a:path w="21600" h="21600" extrusionOk="0">
                                <a:moveTo>
                                  <a:pt x="12089" y="0"/>
                                </a:moveTo>
                                <a:lnTo>
                                  <a:pt x="5778" y="1344"/>
                                </a:lnTo>
                                <a:lnTo>
                                  <a:pt x="1600" y="5109"/>
                                </a:lnTo>
                                <a:lnTo>
                                  <a:pt x="0" y="10486"/>
                                </a:lnTo>
                                <a:lnTo>
                                  <a:pt x="178" y="12637"/>
                                </a:lnTo>
                                <a:lnTo>
                                  <a:pt x="2667" y="17925"/>
                                </a:lnTo>
                                <a:lnTo>
                                  <a:pt x="7378" y="21152"/>
                                </a:lnTo>
                                <a:lnTo>
                                  <a:pt x="9333" y="21600"/>
                                </a:lnTo>
                                <a:lnTo>
                                  <a:pt x="11644" y="21510"/>
                                </a:lnTo>
                                <a:lnTo>
                                  <a:pt x="17333" y="19270"/>
                                </a:lnTo>
                                <a:lnTo>
                                  <a:pt x="20800" y="14968"/>
                                </a:lnTo>
                                <a:lnTo>
                                  <a:pt x="21600" y="10845"/>
                                </a:lnTo>
                                <a:lnTo>
                                  <a:pt x="21422" y="8783"/>
                                </a:lnTo>
                                <a:lnTo>
                                  <a:pt x="18844" y="3495"/>
                                </a:lnTo>
                                <a:lnTo>
                                  <a:pt x="14044" y="359"/>
                                </a:lnTo>
                                <a:lnTo>
                                  <a:pt x="12089" y="0"/>
                                </a:lnTo>
                                <a:close/>
                              </a:path>
                            </a:pathLst>
                          </a:custGeom>
                          <a:solidFill>
                            <a:srgbClr val="ADB6AD"/>
                          </a:solidFill>
                          <a:ln w="12700" cap="flat">
                            <a:noFill/>
                            <a:miter lim="400000"/>
                          </a:ln>
                          <a:effectLst/>
                        </wps:spPr>
                        <wps:bodyPr/>
                      </wps:wsp>
                      <wps:wsp>
                        <wps:cNvPr id="1073741834" name="Freeform 132"/>
                        <wps:cNvSpPr/>
                        <wps:spPr>
                          <a:xfrm>
                            <a:off x="26670" y="24764"/>
                            <a:ext cx="113031" cy="113666"/>
                          </a:xfrm>
                          <a:custGeom>
                            <a:avLst/>
                            <a:gdLst/>
                            <a:ahLst/>
                            <a:cxnLst>
                              <a:cxn ang="0">
                                <a:pos x="wd2" y="hd2"/>
                              </a:cxn>
                              <a:cxn ang="5400000">
                                <a:pos x="wd2" y="hd2"/>
                              </a:cxn>
                              <a:cxn ang="10800000">
                                <a:pos x="wd2" y="hd2"/>
                              </a:cxn>
                              <a:cxn ang="16200000">
                                <a:pos x="wd2" y="hd2"/>
                              </a:cxn>
                            </a:cxnLst>
                            <a:rect l="0" t="0" r="r" b="b"/>
                            <a:pathLst>
                              <a:path w="21600" h="21600" extrusionOk="0">
                                <a:moveTo>
                                  <a:pt x="9101" y="0"/>
                                </a:moveTo>
                                <a:lnTo>
                                  <a:pt x="2670" y="3861"/>
                                </a:lnTo>
                                <a:lnTo>
                                  <a:pt x="0" y="11705"/>
                                </a:lnTo>
                                <a:lnTo>
                                  <a:pt x="607" y="14360"/>
                                </a:lnTo>
                                <a:lnTo>
                                  <a:pt x="5703" y="20273"/>
                                </a:lnTo>
                                <a:lnTo>
                                  <a:pt x="10921" y="21600"/>
                                </a:lnTo>
                                <a:lnTo>
                                  <a:pt x="11285" y="21600"/>
                                </a:lnTo>
                                <a:lnTo>
                                  <a:pt x="19416" y="17015"/>
                                </a:lnTo>
                                <a:lnTo>
                                  <a:pt x="21600" y="8447"/>
                                </a:lnTo>
                                <a:lnTo>
                                  <a:pt x="20751" y="6154"/>
                                </a:lnTo>
                                <a:lnTo>
                                  <a:pt x="15047" y="1086"/>
                                </a:lnTo>
                                <a:lnTo>
                                  <a:pt x="9101" y="0"/>
                                </a:lnTo>
                                <a:close/>
                              </a:path>
                            </a:pathLst>
                          </a:custGeom>
                          <a:solidFill>
                            <a:srgbClr val="FFFFFF"/>
                          </a:solidFill>
                          <a:ln w="12700" cap="flat">
                            <a:noFill/>
                            <a:miter lim="400000"/>
                          </a:ln>
                          <a:effectLst/>
                        </wps:spPr>
                        <wps:bodyPr/>
                      </wps:wsp>
                      <wpg:grpSp>
                        <wpg:cNvPr id="1073741837" name="Group 128"/>
                        <wpg:cNvGrpSpPr/>
                        <wpg:grpSpPr>
                          <a:xfrm>
                            <a:off x="20320" y="18414"/>
                            <a:ext cx="126366" cy="126366"/>
                            <a:chOff x="0" y="0"/>
                            <a:chExt cx="126365" cy="126364"/>
                          </a:xfrm>
                        </wpg:grpSpPr>
                        <wps:wsp>
                          <wps:cNvPr id="1073741835" name="Freeform 130"/>
                          <wps:cNvSpPr/>
                          <wps:spPr>
                            <a:xfrm>
                              <a:off x="-1" y="0"/>
                              <a:ext cx="100332" cy="126366"/>
                            </a:xfrm>
                            <a:custGeom>
                              <a:avLst/>
                              <a:gdLst/>
                              <a:ahLst/>
                              <a:cxnLst>
                                <a:cxn ang="0">
                                  <a:pos x="wd2" y="hd2"/>
                                </a:cxn>
                                <a:cxn ang="5400000">
                                  <a:pos x="wd2" y="hd2"/>
                                </a:cxn>
                                <a:cxn ang="10800000">
                                  <a:pos x="wd2" y="hd2"/>
                                </a:cxn>
                                <a:cxn ang="16200000">
                                  <a:pos x="wd2" y="hd2"/>
                                </a:cxn>
                              </a:cxnLst>
                              <a:rect l="0" t="0" r="r" b="b"/>
                              <a:pathLst>
                                <a:path w="21600" h="21600" extrusionOk="0">
                                  <a:moveTo>
                                    <a:pt x="13671" y="0"/>
                                  </a:moveTo>
                                  <a:lnTo>
                                    <a:pt x="5195" y="2279"/>
                                  </a:lnTo>
                                  <a:lnTo>
                                    <a:pt x="410" y="8249"/>
                                  </a:lnTo>
                                  <a:lnTo>
                                    <a:pt x="0" y="10637"/>
                                  </a:lnTo>
                                  <a:lnTo>
                                    <a:pt x="410" y="13134"/>
                                  </a:lnTo>
                                  <a:lnTo>
                                    <a:pt x="5058" y="19104"/>
                                  </a:lnTo>
                                  <a:lnTo>
                                    <a:pt x="13397" y="21600"/>
                                  </a:lnTo>
                                  <a:lnTo>
                                    <a:pt x="16678" y="21274"/>
                                  </a:lnTo>
                                  <a:lnTo>
                                    <a:pt x="19549" y="20515"/>
                                  </a:lnTo>
                                  <a:lnTo>
                                    <a:pt x="21600" y="19429"/>
                                  </a:lnTo>
                                  <a:lnTo>
                                    <a:pt x="14491" y="19429"/>
                                  </a:lnTo>
                                  <a:lnTo>
                                    <a:pt x="11210" y="19104"/>
                                  </a:lnTo>
                                  <a:lnTo>
                                    <a:pt x="8339" y="18235"/>
                                  </a:lnTo>
                                  <a:lnTo>
                                    <a:pt x="5878" y="16824"/>
                                  </a:lnTo>
                                  <a:lnTo>
                                    <a:pt x="4101" y="15087"/>
                                  </a:lnTo>
                                  <a:lnTo>
                                    <a:pt x="3008" y="12917"/>
                                  </a:lnTo>
                                  <a:lnTo>
                                    <a:pt x="3144" y="9986"/>
                                  </a:lnTo>
                                  <a:lnTo>
                                    <a:pt x="7382" y="3690"/>
                                  </a:lnTo>
                                  <a:lnTo>
                                    <a:pt x="13671" y="2062"/>
                                  </a:lnTo>
                                  <a:lnTo>
                                    <a:pt x="21463" y="2062"/>
                                  </a:lnTo>
                                  <a:lnTo>
                                    <a:pt x="19823" y="1194"/>
                                  </a:lnTo>
                                  <a:lnTo>
                                    <a:pt x="17089" y="326"/>
                                  </a:lnTo>
                                  <a:lnTo>
                                    <a:pt x="13944" y="0"/>
                                  </a:lnTo>
                                  <a:lnTo>
                                    <a:pt x="13671" y="0"/>
                                  </a:lnTo>
                                  <a:close/>
                                </a:path>
                              </a:pathLst>
                            </a:custGeom>
                            <a:solidFill>
                              <a:srgbClr val="010202"/>
                            </a:solidFill>
                            <a:ln w="12700" cap="flat">
                              <a:noFill/>
                              <a:miter lim="400000"/>
                            </a:ln>
                            <a:effectLst/>
                          </wps:spPr>
                          <wps:bodyPr/>
                        </wps:wsp>
                        <wps:wsp>
                          <wps:cNvPr id="1073741836" name="Freeform 129"/>
                          <wps:cNvSpPr/>
                          <wps:spPr>
                            <a:xfrm>
                              <a:off x="63499" y="12064"/>
                              <a:ext cx="62866" cy="101602"/>
                            </a:xfrm>
                            <a:custGeom>
                              <a:avLst/>
                              <a:gdLst/>
                              <a:ahLst/>
                              <a:cxnLst>
                                <a:cxn ang="0">
                                  <a:pos x="wd2" y="hd2"/>
                                </a:cxn>
                                <a:cxn ang="5400000">
                                  <a:pos x="wd2" y="hd2"/>
                                </a:cxn>
                                <a:cxn ang="10800000">
                                  <a:pos x="wd2" y="hd2"/>
                                </a:cxn>
                                <a:cxn ang="16200000">
                                  <a:pos x="wd2" y="hd2"/>
                                </a:cxn>
                              </a:cxnLst>
                              <a:rect l="0" t="0" r="r" b="b"/>
                              <a:pathLst>
                                <a:path w="21600" h="21600" extrusionOk="0">
                                  <a:moveTo>
                                    <a:pt x="12436" y="0"/>
                                  </a:moveTo>
                                  <a:lnTo>
                                    <a:pt x="0" y="0"/>
                                  </a:lnTo>
                                  <a:lnTo>
                                    <a:pt x="4800" y="405"/>
                                  </a:lnTo>
                                  <a:lnTo>
                                    <a:pt x="9164" y="1620"/>
                                  </a:lnTo>
                                  <a:lnTo>
                                    <a:pt x="12873" y="3510"/>
                                  </a:lnTo>
                                  <a:lnTo>
                                    <a:pt x="15491" y="5940"/>
                                  </a:lnTo>
                                  <a:lnTo>
                                    <a:pt x="17236" y="8775"/>
                                  </a:lnTo>
                                  <a:lnTo>
                                    <a:pt x="16800" y="12285"/>
                                  </a:lnTo>
                                  <a:lnTo>
                                    <a:pt x="9600" y="19845"/>
                                  </a:lnTo>
                                  <a:lnTo>
                                    <a:pt x="1309" y="21600"/>
                                  </a:lnTo>
                                  <a:lnTo>
                                    <a:pt x="12655" y="21600"/>
                                  </a:lnTo>
                                  <a:lnTo>
                                    <a:pt x="20945" y="14175"/>
                                  </a:lnTo>
                                  <a:lnTo>
                                    <a:pt x="21600" y="11070"/>
                                  </a:lnTo>
                                  <a:lnTo>
                                    <a:pt x="21164" y="7965"/>
                                  </a:lnTo>
                                  <a:lnTo>
                                    <a:pt x="19636" y="5130"/>
                                  </a:lnTo>
                                  <a:lnTo>
                                    <a:pt x="17018" y="2565"/>
                                  </a:lnTo>
                                  <a:lnTo>
                                    <a:pt x="13745" y="540"/>
                                  </a:lnTo>
                                  <a:lnTo>
                                    <a:pt x="12436" y="0"/>
                                  </a:lnTo>
                                  <a:close/>
                                </a:path>
                              </a:pathLst>
                            </a:custGeom>
                            <a:solidFill>
                              <a:srgbClr val="010202"/>
                            </a:solidFill>
                            <a:ln w="12700" cap="flat">
                              <a:noFill/>
                              <a:miter lim="400000"/>
                            </a:ln>
                            <a:effectLst/>
                          </wps:spPr>
                          <wps:bodyPr/>
                        </wps:wsp>
                      </wpg:grpSp>
                      <wps:wsp>
                        <wps:cNvPr id="1073741838" name="Freeform 127"/>
                        <wps:cNvSpPr/>
                        <wps:spPr>
                          <a:xfrm>
                            <a:off x="303529" y="32384"/>
                            <a:ext cx="13336" cy="12701"/>
                          </a:xfrm>
                          <a:custGeom>
                            <a:avLst/>
                            <a:gdLst/>
                            <a:ahLst/>
                            <a:cxnLst>
                              <a:cxn ang="0">
                                <a:pos x="wd2" y="hd2"/>
                              </a:cxn>
                              <a:cxn ang="5400000">
                                <a:pos x="wd2" y="hd2"/>
                              </a:cxn>
                              <a:cxn ang="10800000">
                                <a:pos x="wd2" y="hd2"/>
                              </a:cxn>
                              <a:cxn ang="16200000">
                                <a:pos x="wd2" y="hd2"/>
                              </a:cxn>
                            </a:cxnLst>
                            <a:rect l="0" t="0" r="r" b="b"/>
                            <a:pathLst>
                              <a:path w="21600" h="21600" extrusionOk="0">
                                <a:moveTo>
                                  <a:pt x="16457" y="0"/>
                                </a:moveTo>
                                <a:lnTo>
                                  <a:pt x="5143" y="0"/>
                                </a:lnTo>
                                <a:lnTo>
                                  <a:pt x="0" y="5400"/>
                                </a:lnTo>
                                <a:lnTo>
                                  <a:pt x="0" y="17280"/>
                                </a:lnTo>
                                <a:lnTo>
                                  <a:pt x="5143" y="21600"/>
                                </a:lnTo>
                                <a:lnTo>
                                  <a:pt x="16457" y="21600"/>
                                </a:lnTo>
                                <a:lnTo>
                                  <a:pt x="21600" y="17280"/>
                                </a:lnTo>
                                <a:lnTo>
                                  <a:pt x="21600" y="5400"/>
                                </a:lnTo>
                                <a:lnTo>
                                  <a:pt x="16457" y="0"/>
                                </a:lnTo>
                                <a:close/>
                              </a:path>
                            </a:pathLst>
                          </a:custGeom>
                          <a:solidFill>
                            <a:srgbClr val="010202"/>
                          </a:solidFill>
                          <a:ln w="12700" cap="flat">
                            <a:noFill/>
                            <a:miter lim="400000"/>
                          </a:ln>
                          <a:effectLst/>
                        </wps:spPr>
                        <wps:bodyPr/>
                      </wps:wsp>
                      <wps:wsp>
                        <wps:cNvPr id="1073741839" name="Freeform 125"/>
                        <wps:cNvSpPr/>
                        <wps:spPr>
                          <a:xfrm>
                            <a:off x="297814" y="47624"/>
                            <a:ext cx="24766" cy="22226"/>
                          </a:xfrm>
                          <a:custGeom>
                            <a:avLst/>
                            <a:gdLst/>
                            <a:ahLst/>
                            <a:cxnLst>
                              <a:cxn ang="0">
                                <a:pos x="wd2" y="hd2"/>
                              </a:cxn>
                              <a:cxn ang="5400000">
                                <a:pos x="wd2" y="hd2"/>
                              </a:cxn>
                              <a:cxn ang="10800000">
                                <a:pos x="wd2" y="hd2"/>
                              </a:cxn>
                              <a:cxn ang="16200000">
                                <a:pos x="wd2" y="hd2"/>
                              </a:cxn>
                            </a:cxnLst>
                            <a:rect l="0" t="0" r="r" b="b"/>
                            <a:pathLst>
                              <a:path w="21600" h="21600" extrusionOk="0">
                                <a:moveTo>
                                  <a:pt x="21046" y="0"/>
                                </a:moveTo>
                                <a:lnTo>
                                  <a:pt x="554" y="0"/>
                                </a:lnTo>
                                <a:lnTo>
                                  <a:pt x="0" y="1851"/>
                                </a:lnTo>
                                <a:lnTo>
                                  <a:pt x="0" y="21600"/>
                                </a:lnTo>
                                <a:lnTo>
                                  <a:pt x="21600" y="21600"/>
                                </a:lnTo>
                                <a:lnTo>
                                  <a:pt x="21600" y="1851"/>
                                </a:lnTo>
                                <a:lnTo>
                                  <a:pt x="21046" y="0"/>
                                </a:lnTo>
                                <a:close/>
                              </a:path>
                            </a:pathLst>
                          </a:custGeom>
                          <a:solidFill>
                            <a:srgbClr val="010202"/>
                          </a:solidFill>
                          <a:ln w="12700" cap="flat">
                            <a:noFill/>
                            <a:miter lim="400000"/>
                          </a:ln>
                          <a:effectLst/>
                        </wps:spPr>
                        <wps:bodyPr/>
                      </wps:wsp>
                      <wps:wsp>
                        <wps:cNvPr id="1073741840" name="Freeform 123"/>
                        <wps:cNvCnPr/>
                        <wps:spPr>
                          <a:xfrm>
                            <a:off x="303529" y="80644"/>
                            <a:ext cx="13336" cy="1"/>
                          </a:xfrm>
                          <a:prstGeom prst="line">
                            <a:avLst/>
                          </a:prstGeom>
                          <a:noFill/>
                          <a:ln w="24956" cap="flat">
                            <a:solidFill>
                              <a:srgbClr val="010202"/>
                            </a:solidFill>
                            <a:prstDash val="solid"/>
                            <a:round/>
                          </a:ln>
                          <a:effectLst/>
                        </wps:spPr>
                        <wps:bodyPr/>
                      </wps:wsp>
                      <wpg:grpSp>
                        <wpg:cNvPr id="1073741844" name="Group 118"/>
                        <wpg:cNvGrpSpPr/>
                        <wpg:grpSpPr>
                          <a:xfrm>
                            <a:off x="288289" y="132079"/>
                            <a:ext cx="23496" cy="27306"/>
                            <a:chOff x="0" y="0"/>
                            <a:chExt cx="23495" cy="27304"/>
                          </a:xfrm>
                        </wpg:grpSpPr>
                        <wps:wsp>
                          <wps:cNvPr id="1073741841" name="Freeform 121"/>
                          <wps:cNvSpPr/>
                          <wps:spPr>
                            <a:xfrm>
                              <a:off x="0" y="0"/>
                              <a:ext cx="22226" cy="2730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14194" y="21600"/>
                                  </a:lnTo>
                                  <a:lnTo>
                                    <a:pt x="21600" y="17581"/>
                                  </a:lnTo>
                                  <a:lnTo>
                                    <a:pt x="5554" y="17581"/>
                                  </a:lnTo>
                                  <a:lnTo>
                                    <a:pt x="5554" y="12056"/>
                                  </a:lnTo>
                                  <a:lnTo>
                                    <a:pt x="20983" y="12056"/>
                                  </a:lnTo>
                                  <a:lnTo>
                                    <a:pt x="20366" y="10549"/>
                                  </a:lnTo>
                                  <a:lnTo>
                                    <a:pt x="19131" y="10047"/>
                                  </a:lnTo>
                                  <a:lnTo>
                                    <a:pt x="17280" y="9544"/>
                                  </a:lnTo>
                                  <a:lnTo>
                                    <a:pt x="18514" y="9042"/>
                                  </a:lnTo>
                                  <a:lnTo>
                                    <a:pt x="19131" y="8540"/>
                                  </a:lnTo>
                                  <a:lnTo>
                                    <a:pt x="5554" y="8540"/>
                                  </a:lnTo>
                                  <a:lnTo>
                                    <a:pt x="5554" y="3516"/>
                                  </a:lnTo>
                                  <a:lnTo>
                                    <a:pt x="20366" y="3516"/>
                                  </a:lnTo>
                                  <a:lnTo>
                                    <a:pt x="14811" y="0"/>
                                  </a:lnTo>
                                  <a:lnTo>
                                    <a:pt x="0" y="0"/>
                                  </a:lnTo>
                                  <a:close/>
                                </a:path>
                              </a:pathLst>
                            </a:custGeom>
                            <a:solidFill>
                              <a:srgbClr val="FFFFFF"/>
                            </a:solidFill>
                            <a:ln w="12700" cap="flat">
                              <a:noFill/>
                              <a:miter lim="400000"/>
                            </a:ln>
                            <a:effectLst/>
                          </wps:spPr>
                          <wps:bodyPr/>
                        </wps:wsp>
                        <wps:wsp>
                          <wps:cNvPr id="1073741842" name="Freeform 120"/>
                          <wps:cNvSpPr/>
                          <wps:spPr>
                            <a:xfrm>
                              <a:off x="5714" y="12382"/>
                              <a:ext cx="17147" cy="12701"/>
                            </a:xfrm>
                            <a:custGeom>
                              <a:avLst/>
                              <a:gdLst/>
                              <a:ahLst/>
                              <a:cxnLst>
                                <a:cxn ang="0">
                                  <a:pos x="wd2" y="hd2"/>
                                </a:cxn>
                                <a:cxn ang="5400000">
                                  <a:pos x="wd2" y="hd2"/>
                                </a:cxn>
                                <a:cxn ang="10800000">
                                  <a:pos x="wd2" y="hd2"/>
                                </a:cxn>
                                <a:cxn ang="16200000">
                                  <a:pos x="wd2" y="hd2"/>
                                </a:cxn>
                              </a:cxnLst>
                              <a:rect l="0" t="0" r="r" b="b"/>
                              <a:pathLst>
                                <a:path w="21600" h="21600" extrusionOk="0">
                                  <a:moveTo>
                                    <a:pt x="20000" y="0"/>
                                  </a:moveTo>
                                  <a:lnTo>
                                    <a:pt x="11200" y="0"/>
                                  </a:lnTo>
                                  <a:lnTo>
                                    <a:pt x="13600" y="3927"/>
                                  </a:lnTo>
                                  <a:lnTo>
                                    <a:pt x="13600" y="15709"/>
                                  </a:lnTo>
                                  <a:lnTo>
                                    <a:pt x="12800" y="17673"/>
                                  </a:lnTo>
                                  <a:lnTo>
                                    <a:pt x="0" y="21600"/>
                                  </a:lnTo>
                                  <a:lnTo>
                                    <a:pt x="20800" y="21600"/>
                                  </a:lnTo>
                                  <a:lnTo>
                                    <a:pt x="20800" y="19636"/>
                                  </a:lnTo>
                                  <a:lnTo>
                                    <a:pt x="21600" y="17673"/>
                                  </a:lnTo>
                                  <a:lnTo>
                                    <a:pt x="21600" y="5891"/>
                                  </a:lnTo>
                                  <a:lnTo>
                                    <a:pt x="20800" y="1964"/>
                                  </a:lnTo>
                                  <a:lnTo>
                                    <a:pt x="20000" y="0"/>
                                  </a:lnTo>
                                  <a:close/>
                                </a:path>
                              </a:pathLst>
                            </a:custGeom>
                            <a:solidFill>
                              <a:srgbClr val="FFFFFF"/>
                            </a:solidFill>
                            <a:ln w="12700" cap="flat">
                              <a:noFill/>
                              <a:miter lim="400000"/>
                            </a:ln>
                            <a:effectLst/>
                          </wps:spPr>
                          <wps:bodyPr/>
                        </wps:wsp>
                        <wps:wsp>
                          <wps:cNvPr id="1073741843" name="Freeform 119"/>
                          <wps:cNvSpPr/>
                          <wps:spPr>
                            <a:xfrm>
                              <a:off x="10795" y="1269"/>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0057" y="0"/>
                                  </a:moveTo>
                                  <a:lnTo>
                                    <a:pt x="1543" y="0"/>
                                  </a:lnTo>
                                  <a:lnTo>
                                    <a:pt x="3086" y="2160"/>
                                  </a:lnTo>
                                  <a:lnTo>
                                    <a:pt x="4629" y="2160"/>
                                  </a:lnTo>
                                  <a:lnTo>
                                    <a:pt x="6171" y="4320"/>
                                  </a:lnTo>
                                  <a:lnTo>
                                    <a:pt x="6171" y="17280"/>
                                  </a:lnTo>
                                  <a:lnTo>
                                    <a:pt x="3086" y="21600"/>
                                  </a:lnTo>
                                  <a:lnTo>
                                    <a:pt x="0" y="21600"/>
                                  </a:lnTo>
                                  <a:lnTo>
                                    <a:pt x="16971" y="21600"/>
                                  </a:lnTo>
                                  <a:lnTo>
                                    <a:pt x="20057" y="15120"/>
                                  </a:lnTo>
                                  <a:lnTo>
                                    <a:pt x="21600" y="10800"/>
                                  </a:lnTo>
                                  <a:lnTo>
                                    <a:pt x="21600" y="0"/>
                                  </a:lnTo>
                                  <a:lnTo>
                                    <a:pt x="20057" y="0"/>
                                  </a:lnTo>
                                  <a:close/>
                                </a:path>
                              </a:pathLst>
                            </a:custGeom>
                            <a:solidFill>
                              <a:srgbClr val="FFFFFF"/>
                            </a:solidFill>
                            <a:ln w="12700" cap="flat">
                              <a:noFill/>
                              <a:miter lim="400000"/>
                            </a:ln>
                            <a:effectLst/>
                          </wps:spPr>
                          <wps:bodyPr/>
                        </wps:wsp>
                      </wpg:grpSp>
                      <wpg:grpSp>
                        <wpg:cNvPr id="1073741847" name="Group 115"/>
                        <wpg:cNvGrpSpPr/>
                        <wpg:grpSpPr>
                          <a:xfrm>
                            <a:off x="311149" y="131127"/>
                            <a:ext cx="26036" cy="28258"/>
                            <a:chOff x="0" y="0"/>
                            <a:chExt cx="26035" cy="28257"/>
                          </a:xfrm>
                        </wpg:grpSpPr>
                        <wps:wsp>
                          <wps:cNvPr id="1073741845" name="Freeform 117"/>
                          <wps:cNvSpPr/>
                          <wps:spPr>
                            <a:xfrm>
                              <a:off x="0" y="952"/>
                              <a:ext cx="19686" cy="27306"/>
                            </a:xfrm>
                            <a:custGeom>
                              <a:avLst/>
                              <a:gdLst/>
                              <a:ahLst/>
                              <a:cxnLst>
                                <a:cxn ang="0">
                                  <a:pos x="wd2" y="hd2"/>
                                </a:cxn>
                                <a:cxn ang="5400000">
                                  <a:pos x="wd2" y="hd2"/>
                                </a:cxn>
                                <a:cxn ang="10800000">
                                  <a:pos x="wd2" y="hd2"/>
                                </a:cxn>
                                <a:cxn ang="16200000">
                                  <a:pos x="wd2" y="hd2"/>
                                </a:cxn>
                              </a:cxnLst>
                              <a:rect l="0" t="0" r="r" b="b"/>
                              <a:pathLst>
                                <a:path w="21600" h="21600" extrusionOk="0">
                                  <a:moveTo>
                                    <a:pt x="6968" y="0"/>
                                  </a:moveTo>
                                  <a:lnTo>
                                    <a:pt x="0" y="0"/>
                                  </a:lnTo>
                                  <a:lnTo>
                                    <a:pt x="11148" y="13060"/>
                                  </a:lnTo>
                                  <a:lnTo>
                                    <a:pt x="11148" y="21600"/>
                                  </a:lnTo>
                                  <a:lnTo>
                                    <a:pt x="17419" y="21600"/>
                                  </a:lnTo>
                                  <a:lnTo>
                                    <a:pt x="17419" y="13060"/>
                                  </a:lnTo>
                                  <a:lnTo>
                                    <a:pt x="21600" y="8540"/>
                                  </a:lnTo>
                                  <a:lnTo>
                                    <a:pt x="13935" y="8540"/>
                                  </a:lnTo>
                                  <a:lnTo>
                                    <a:pt x="6968" y="0"/>
                                  </a:lnTo>
                                  <a:close/>
                                </a:path>
                              </a:pathLst>
                            </a:custGeom>
                            <a:solidFill>
                              <a:srgbClr val="FFFFFF"/>
                            </a:solidFill>
                            <a:ln w="12700" cap="flat">
                              <a:noFill/>
                              <a:miter lim="400000"/>
                            </a:ln>
                            <a:effectLst/>
                          </wps:spPr>
                          <wps:bodyPr/>
                        </wps:wsp>
                        <wps:wsp>
                          <wps:cNvPr id="1073741846" name="Freeform 116"/>
                          <wps:cNvSpPr/>
                          <wps:spPr>
                            <a:xfrm>
                              <a:off x="12700" y="0"/>
                              <a:ext cx="13336" cy="1270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286" y="0"/>
                                  </a:lnTo>
                                  <a:lnTo>
                                    <a:pt x="0" y="21600"/>
                                  </a:lnTo>
                                  <a:lnTo>
                                    <a:pt x="11314" y="21600"/>
                                  </a:lnTo>
                                  <a:lnTo>
                                    <a:pt x="21600" y="0"/>
                                  </a:lnTo>
                                  <a:close/>
                                </a:path>
                              </a:pathLst>
                            </a:custGeom>
                            <a:solidFill>
                              <a:srgbClr val="FFFFFF"/>
                            </a:solidFill>
                            <a:ln w="12700" cap="flat">
                              <a:noFill/>
                              <a:miter lim="400000"/>
                            </a:ln>
                            <a:effectLst/>
                          </wps:spPr>
                          <wps:bodyPr/>
                        </wps:wsp>
                      </wpg:grpSp>
                      <wpg:grpSp>
                        <wpg:cNvPr id="1073741851" name="Group 111"/>
                        <wpg:cNvGrpSpPr/>
                        <wpg:grpSpPr>
                          <a:xfrm>
                            <a:off x="47625" y="63499"/>
                            <a:ext cx="35561" cy="40006"/>
                            <a:chOff x="0" y="0"/>
                            <a:chExt cx="35559" cy="40004"/>
                          </a:xfrm>
                        </wpg:grpSpPr>
                        <wps:wsp>
                          <wps:cNvPr id="1073741848" name="Freeform 114"/>
                          <wps:cNvSpPr/>
                          <wps:spPr>
                            <a:xfrm>
                              <a:off x="0" y="0"/>
                              <a:ext cx="33655" cy="40005"/>
                            </a:xfrm>
                            <a:custGeom>
                              <a:avLst/>
                              <a:gdLst/>
                              <a:ahLst/>
                              <a:cxnLst>
                                <a:cxn ang="0">
                                  <a:pos x="wd2" y="hd2"/>
                                </a:cxn>
                                <a:cxn ang="5400000">
                                  <a:pos x="wd2" y="hd2"/>
                                </a:cxn>
                                <a:cxn ang="10800000">
                                  <a:pos x="wd2" y="hd2"/>
                                </a:cxn>
                                <a:cxn ang="16200000">
                                  <a:pos x="wd2" y="hd2"/>
                                </a:cxn>
                              </a:cxnLst>
                              <a:rect l="0" t="0" r="r" b="b"/>
                              <a:pathLst>
                                <a:path w="21600" h="21600" extrusionOk="0">
                                  <a:moveTo>
                                    <a:pt x="13042" y="0"/>
                                  </a:moveTo>
                                  <a:lnTo>
                                    <a:pt x="8151" y="0"/>
                                  </a:lnTo>
                                  <a:lnTo>
                                    <a:pt x="0" y="12686"/>
                                  </a:lnTo>
                                  <a:lnTo>
                                    <a:pt x="0" y="14057"/>
                                  </a:lnTo>
                                  <a:lnTo>
                                    <a:pt x="9781" y="21600"/>
                                  </a:lnTo>
                                  <a:lnTo>
                                    <a:pt x="14672" y="21600"/>
                                  </a:lnTo>
                                  <a:lnTo>
                                    <a:pt x="17117" y="20914"/>
                                  </a:lnTo>
                                  <a:lnTo>
                                    <a:pt x="21192" y="17829"/>
                                  </a:lnTo>
                                  <a:lnTo>
                                    <a:pt x="21600" y="17143"/>
                                  </a:lnTo>
                                  <a:lnTo>
                                    <a:pt x="9781" y="17143"/>
                                  </a:lnTo>
                                  <a:lnTo>
                                    <a:pt x="6113" y="11657"/>
                                  </a:lnTo>
                                  <a:lnTo>
                                    <a:pt x="6521" y="9257"/>
                                  </a:lnTo>
                                  <a:lnTo>
                                    <a:pt x="10596" y="4114"/>
                                  </a:lnTo>
                                  <a:lnTo>
                                    <a:pt x="21600" y="4114"/>
                                  </a:lnTo>
                                  <a:lnTo>
                                    <a:pt x="21192" y="3086"/>
                                  </a:lnTo>
                                  <a:lnTo>
                                    <a:pt x="20377" y="2400"/>
                                  </a:lnTo>
                                  <a:lnTo>
                                    <a:pt x="18340" y="1029"/>
                                  </a:lnTo>
                                  <a:lnTo>
                                    <a:pt x="14672" y="0"/>
                                  </a:lnTo>
                                  <a:lnTo>
                                    <a:pt x="13042" y="0"/>
                                  </a:lnTo>
                                  <a:close/>
                                </a:path>
                              </a:pathLst>
                            </a:custGeom>
                            <a:solidFill>
                              <a:srgbClr val="000000"/>
                            </a:solidFill>
                            <a:ln w="12700" cap="flat">
                              <a:noFill/>
                              <a:miter lim="400000"/>
                            </a:ln>
                            <a:effectLst/>
                          </wps:spPr>
                          <wps:bodyPr/>
                        </wps:wsp>
                        <wps:wsp>
                          <wps:cNvPr id="1073741849" name="Freeform 113"/>
                          <wps:cNvSpPr/>
                          <wps:spPr>
                            <a:xfrm>
                              <a:off x="20319" y="21589"/>
                              <a:ext cx="1524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8100" y="0"/>
                                  </a:lnTo>
                                  <a:lnTo>
                                    <a:pt x="7200" y="7200"/>
                                  </a:lnTo>
                                  <a:lnTo>
                                    <a:pt x="6300" y="12600"/>
                                  </a:lnTo>
                                  <a:lnTo>
                                    <a:pt x="2700" y="19800"/>
                                  </a:lnTo>
                                  <a:lnTo>
                                    <a:pt x="0" y="21600"/>
                                  </a:lnTo>
                                  <a:lnTo>
                                    <a:pt x="18900" y="21600"/>
                                  </a:lnTo>
                                  <a:lnTo>
                                    <a:pt x="20700" y="14400"/>
                                  </a:lnTo>
                                  <a:lnTo>
                                    <a:pt x="21600" y="0"/>
                                  </a:lnTo>
                                  <a:close/>
                                </a:path>
                              </a:pathLst>
                            </a:custGeom>
                            <a:solidFill>
                              <a:srgbClr val="000000"/>
                            </a:solidFill>
                            <a:ln w="12700" cap="flat">
                              <a:noFill/>
                              <a:miter lim="400000"/>
                            </a:ln>
                            <a:effectLst/>
                          </wps:spPr>
                          <wps:bodyPr/>
                        </wps:wsp>
                        <wps:wsp>
                          <wps:cNvPr id="1073741850" name="Freeform 112"/>
                          <wps:cNvSpPr/>
                          <wps:spPr>
                            <a:xfrm>
                              <a:off x="22859" y="444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18360" y="0"/>
                                  </a:moveTo>
                                  <a:lnTo>
                                    <a:pt x="0" y="0"/>
                                  </a:lnTo>
                                  <a:lnTo>
                                    <a:pt x="3240" y="6480"/>
                                  </a:lnTo>
                                  <a:lnTo>
                                    <a:pt x="4320" y="21600"/>
                                  </a:lnTo>
                                  <a:lnTo>
                                    <a:pt x="21600" y="21600"/>
                                  </a:lnTo>
                                  <a:lnTo>
                                    <a:pt x="21600" y="12960"/>
                                  </a:lnTo>
                                  <a:lnTo>
                                    <a:pt x="20520" y="6480"/>
                                  </a:lnTo>
                                  <a:lnTo>
                                    <a:pt x="18360" y="0"/>
                                  </a:lnTo>
                                  <a:close/>
                                </a:path>
                              </a:pathLst>
                            </a:custGeom>
                            <a:solidFill>
                              <a:srgbClr val="000000"/>
                            </a:solidFill>
                            <a:ln w="12700" cap="flat">
                              <a:noFill/>
                              <a:miter lim="400000"/>
                            </a:ln>
                            <a:effectLst/>
                          </wps:spPr>
                          <wps:bodyPr/>
                        </wps:wsp>
                      </wpg:grpSp>
                      <wpg:grpSp>
                        <wpg:cNvPr id="1073741855" name="Group 107"/>
                        <wpg:cNvGrpSpPr/>
                        <wpg:grpSpPr>
                          <a:xfrm>
                            <a:off x="86360" y="63499"/>
                            <a:ext cx="36196" cy="40006"/>
                            <a:chOff x="0" y="0"/>
                            <a:chExt cx="36194" cy="40004"/>
                          </a:xfrm>
                        </wpg:grpSpPr>
                        <wps:wsp>
                          <wps:cNvPr id="1073741852" name="Freeform 110"/>
                          <wps:cNvSpPr/>
                          <wps:spPr>
                            <a:xfrm>
                              <a:off x="0" y="0"/>
                              <a:ext cx="34290" cy="40005"/>
                            </a:xfrm>
                            <a:custGeom>
                              <a:avLst/>
                              <a:gdLst/>
                              <a:ahLst/>
                              <a:cxnLst>
                                <a:cxn ang="0">
                                  <a:pos x="wd2" y="hd2"/>
                                </a:cxn>
                                <a:cxn ang="5400000">
                                  <a:pos x="wd2" y="hd2"/>
                                </a:cxn>
                                <a:cxn ang="10800000">
                                  <a:pos x="wd2" y="hd2"/>
                                </a:cxn>
                                <a:cxn ang="16200000">
                                  <a:pos x="wd2" y="hd2"/>
                                </a:cxn>
                              </a:cxnLst>
                              <a:rect l="0" t="0" r="r" b="b"/>
                              <a:pathLst>
                                <a:path w="21600" h="21600" extrusionOk="0">
                                  <a:moveTo>
                                    <a:pt x="13200" y="0"/>
                                  </a:moveTo>
                                  <a:lnTo>
                                    <a:pt x="8400" y="0"/>
                                  </a:lnTo>
                                  <a:lnTo>
                                    <a:pt x="0" y="12686"/>
                                  </a:lnTo>
                                  <a:lnTo>
                                    <a:pt x="400" y="14057"/>
                                  </a:lnTo>
                                  <a:lnTo>
                                    <a:pt x="10000" y="21600"/>
                                  </a:lnTo>
                                  <a:lnTo>
                                    <a:pt x="14800" y="21600"/>
                                  </a:lnTo>
                                  <a:lnTo>
                                    <a:pt x="17200" y="20914"/>
                                  </a:lnTo>
                                  <a:lnTo>
                                    <a:pt x="21200" y="17829"/>
                                  </a:lnTo>
                                  <a:lnTo>
                                    <a:pt x="21600" y="17143"/>
                                  </a:lnTo>
                                  <a:lnTo>
                                    <a:pt x="9600" y="17143"/>
                                  </a:lnTo>
                                  <a:lnTo>
                                    <a:pt x="6400" y="11657"/>
                                  </a:lnTo>
                                  <a:lnTo>
                                    <a:pt x="6400" y="9257"/>
                                  </a:lnTo>
                                  <a:lnTo>
                                    <a:pt x="10800" y="4114"/>
                                  </a:lnTo>
                                  <a:lnTo>
                                    <a:pt x="21200" y="4114"/>
                                  </a:lnTo>
                                  <a:lnTo>
                                    <a:pt x="20800" y="3086"/>
                                  </a:lnTo>
                                  <a:lnTo>
                                    <a:pt x="20000" y="2400"/>
                                  </a:lnTo>
                                  <a:lnTo>
                                    <a:pt x="18000" y="1029"/>
                                  </a:lnTo>
                                  <a:lnTo>
                                    <a:pt x="14400" y="0"/>
                                  </a:lnTo>
                                  <a:lnTo>
                                    <a:pt x="13200" y="0"/>
                                  </a:lnTo>
                                  <a:close/>
                                </a:path>
                              </a:pathLst>
                            </a:custGeom>
                            <a:solidFill>
                              <a:srgbClr val="000000"/>
                            </a:solidFill>
                            <a:ln w="12700" cap="flat">
                              <a:noFill/>
                              <a:miter lim="400000"/>
                            </a:ln>
                            <a:effectLst/>
                          </wps:spPr>
                          <wps:bodyPr/>
                        </wps:wsp>
                        <wps:wsp>
                          <wps:cNvPr id="1073741853" name="Freeform 109"/>
                          <wps:cNvSpPr/>
                          <wps:spPr>
                            <a:xfrm>
                              <a:off x="20954" y="21589"/>
                              <a:ext cx="1524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7200" y="0"/>
                                  </a:lnTo>
                                  <a:lnTo>
                                    <a:pt x="7200" y="7200"/>
                                  </a:lnTo>
                                  <a:lnTo>
                                    <a:pt x="6300" y="12600"/>
                                  </a:lnTo>
                                  <a:lnTo>
                                    <a:pt x="2700" y="19800"/>
                                  </a:lnTo>
                                  <a:lnTo>
                                    <a:pt x="0" y="21600"/>
                                  </a:lnTo>
                                  <a:lnTo>
                                    <a:pt x="18900" y="21600"/>
                                  </a:lnTo>
                                  <a:lnTo>
                                    <a:pt x="20700" y="14400"/>
                                  </a:lnTo>
                                  <a:lnTo>
                                    <a:pt x="21600" y="0"/>
                                  </a:lnTo>
                                  <a:close/>
                                </a:path>
                              </a:pathLst>
                            </a:custGeom>
                            <a:solidFill>
                              <a:srgbClr val="000000"/>
                            </a:solidFill>
                            <a:ln w="12700" cap="flat">
                              <a:noFill/>
                              <a:miter lim="400000"/>
                            </a:ln>
                            <a:effectLst/>
                          </wps:spPr>
                          <wps:bodyPr/>
                        </wps:wsp>
                        <wps:wsp>
                          <wps:cNvPr id="1073741854" name="Freeform 108"/>
                          <wps:cNvSpPr/>
                          <wps:spPr>
                            <a:xfrm>
                              <a:off x="22859" y="444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18360" y="0"/>
                                  </a:moveTo>
                                  <a:lnTo>
                                    <a:pt x="0" y="0"/>
                                  </a:lnTo>
                                  <a:lnTo>
                                    <a:pt x="4320" y="6480"/>
                                  </a:lnTo>
                                  <a:lnTo>
                                    <a:pt x="5400" y="21600"/>
                                  </a:lnTo>
                                  <a:lnTo>
                                    <a:pt x="21600" y="21600"/>
                                  </a:lnTo>
                                  <a:lnTo>
                                    <a:pt x="21600" y="12960"/>
                                  </a:lnTo>
                                  <a:lnTo>
                                    <a:pt x="20520" y="6480"/>
                                  </a:lnTo>
                                  <a:lnTo>
                                    <a:pt x="18360" y="0"/>
                                  </a:lnTo>
                                  <a:close/>
                                </a:path>
                              </a:pathLst>
                            </a:custGeom>
                            <a:solidFill>
                              <a:srgbClr val="000000"/>
                            </a:solidFill>
                            <a:ln w="12700" cap="flat">
                              <a:noFill/>
                              <a:miter lim="400000"/>
                            </a:ln>
                            <a:effectLst/>
                          </wps:spPr>
                          <wps:bodyPr/>
                        </wps:wsp>
                      </wpg:grpSp>
                    </wpg:wgp>
                  </a:graphicData>
                </a:graphic>
              </wp:inline>
            </w:drawing>
          </mc:Choice>
          <mc:Fallback>
            <w:pict>
              <v:group w14:anchorId="1FA0E0AD" id="officeArt object" o:spid="_x0000_s1026" alt="Group 106" style="width:37.75pt;height:13.05pt;mso-position-horizontal-relative:char;mso-position-vertical-relative:line" coordsize="479425,16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">
                <v:shape id="Freeform 145" o:spid="_x0000_s1027" style="position:absolute;left:2540;top:2539;width:476886;height:16319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" path="m21600,l115,,,336,,21600r21600,l21600,xe" fillcolor="#adb6ad" stroked="f" strokeweight="1pt">
                  <v:stroke miterlimit="4" joinstyle="miter"/>
                  <v:path arrowok="t" o:extrusionok="f" o:connecttype="custom" o:connectlocs="238443,81598;238443,81598;238443,81598;238443,81598" o:connectangles="0,90,180,270"/>
                </v:shape>
                <v:shape id="Freeform 143" o:spid="_x0000_s1028" style="position:absolute;width:479426;height:1657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" path="m21600,l172,,,497,,21600r21600,l21600,21517r-21371,l200,21434,200,828,286,579r21314,l21600,xe" fillcolor="black" stroked="f" strokeweight="1pt">
                  <v:stroke miterlimit="4" joinstyle="miter"/>
                  <v:path arrowok="t" o:extrusionok="f" o:connecttype="custom" o:connectlocs="239713,82868;239713,82868;239713,82868;239713,82868" o:connectangles="0,90,180,270"/>
                </v:shape>
                <v:shape id="Freeform 141" o:spid="_x0000_s1029" style="position:absolute;left:269239;top:20319;width:81281;height:844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" path="m9619,l338,8932,,13317r1519,3248l3881,19164r3207,1786l10800,21600r2025,-162l21262,12018r338,-4547l19912,4385,17212,2111,13837,487,9619,xe" stroked="f" strokeweight="1pt">
                  <v:stroke miterlimit="4" joinstyle="miter"/>
                  <v:path arrowok="t" o:extrusionok="f" o:connecttype="custom" o:connectlocs="40641,42228;40641,42228;40641,42228;40641,42228" o:connectangles="0,90,180,270"/>
                </v:shape>
                <v:group id="Group 137" o:spid="_x0000_s1030" style="position:absolute;left:263524;top:15874;width:92711;height:92711" coordsize="92709,9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">
                  <v:shape id="Freeform 139" o:spid="_x0000_s1031" style="position:absolute;width:73025;height:927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" path="m13711,l3005,4142,,10060r563,3551l2254,16718r2629,2367l8264,20860r3945,740l16904,21304r3945,-1331l21600,19529r-6386,l10706,19085,6950,17605,4320,15238,2817,12427,3381,8581,5259,5622,7889,3403,11457,2219r2254,-148l21600,2071,20097,1184,16341,148,13711,xe" fillcolor="black" stroked="f" strokeweight="1pt">
                    <v:stroke miterlimit="4" joinstyle="miter"/>
                    <v:path arrowok="t" o:extrusionok="f" o:connecttype="custom" o:connectlocs="36513,46355;36513,46355;36513,46355;36513,46355" o:connectangles="0,90,180,270"/>
                  </v:shape>
                  <v:shape id="Freeform 138" o:spid="_x0000_s1032" style="position:absolute;left:46354;top:8890;width:46356;height:749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" path="m12427,l,,6510,732r5622,2197l15978,6041r1775,4027l16570,14461r-3255,3478l8581,20319,2367,21600r10060,l16274,19769r3551,-3111l21600,12997,21008,8237,18641,4210,14795,1098,12427,xe" fillcolor="black" stroked="f" strokeweight="1pt">
                    <v:stroke miterlimit="4" joinstyle="miter"/>
                    <v:path arrowok="t" o:extrusionok="f" o:connecttype="custom" o:connectlocs="23178,37465;23178,37465;23178,37465;23178,37465" o:connectangles="0,90,180,270"/>
                  </v:shape>
                </v:group>
                <v:line id="Freeform 136" o:spid="_x0000_s1033" style="position:absolute;visibility:visible;mso-wrap-style:square" from="1904,144144" to="479426,14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" strokecolor="#010202" strokeweight="1.2333mm"/>
                <v:shape id="Freeform 134" o:spid="_x0000_s1034" style="position:absolute;left:6350;top:5080;width:154306;height:1530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" path="m12089,l5778,1344,1600,5109,,10486r178,2151l2667,17925r4711,3227l9333,21600r2311,-90l17333,19270r3467,-4302l21600,10845,21422,8783,18844,3495,14044,359,12089,xe" fillcolor="#adb6ad" stroked="f" strokeweight="1pt">
                  <v:stroke miterlimit="4" joinstyle="miter"/>
                  <v:path arrowok="t" o:extrusionok="f" o:connecttype="custom" o:connectlocs="77153,76518;77153,76518;77153,76518;77153,76518" o:connectangles="0,90,180,270"/>
                </v:shape>
                <v:shape id="Freeform 132" o:spid="_x0000_s1035" style="position:absolute;left:26670;top:24764;width:113031;height:1136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" path="m9101,l2670,3861,,11705r607,2655l5703,20273r5218,1327l11285,21600r8131,-4585l21600,8447,20751,6154,15047,1086,9101,xe" stroked="f" strokeweight="1pt">
                  <v:stroke miterlimit="4" joinstyle="miter"/>
                  <v:path arrowok="t" o:extrusionok="f" o:connecttype="custom" o:connectlocs="56516,56833;56516,56833;56516,56833;56516,56833" o:connectangles="0,90,180,270"/>
                </v:shape>
                <v:group id="Group 128" o:spid="_x0000_s1036" style="position:absolute;left:20320;top:18414;width:126366;height:126366" coordsize="126365,1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">
                  <v:shape id="Freeform 130" o:spid="_x0000_s1037" style="position:absolute;left:-1;width:100332;height:1263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" path="m13671,l5195,2279,410,8249,,10637r410,2497l5058,19104r8339,2496l16678,21274r2871,-759l21600,19429r-7109,l11210,19104,8339,18235,5878,16824,4101,15087,3008,12917,3144,9986,7382,3690,13671,2062r7792,l19823,1194,17089,326,13944,r-273,xe" fillcolor="#010202" stroked="f" strokeweight="1pt">
                    <v:stroke miterlimit="4" joinstyle="miter"/>
                    <v:path arrowok="t" o:extrusionok="f" o:connecttype="custom" o:connectlocs="50166,63183;50166,63183;50166,63183;50166,63183" o:connectangles="0,90,180,270"/>
                  </v:shape>
                  <v:shape id="Freeform 129" o:spid="_x0000_s1038" style="position:absolute;left:63499;top:12064;width:62866;height:1016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" path="m12436,l,,4800,405,9164,1620r3709,1890l15491,5940r1745,2835l16800,12285,9600,19845,1309,21600r11346,l20945,14175r655,-3105l21164,7965,19636,5130,17018,2565,13745,540,12436,xe" fillcolor="#010202" stroked="f" strokeweight="1pt">
                    <v:stroke miterlimit="4" joinstyle="miter"/>
                    <v:path arrowok="t" o:extrusionok="f" o:connecttype="custom" o:connectlocs="31433,50801;31433,50801;31433,50801;31433,50801" o:connectangles="0,90,180,270"/>
                  </v:shape>
                </v:group>
                <v:shape id="Freeform 127" o:spid="_x0000_s1039" style="position:absolute;left:303529;top:32384;width:13336;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" path="m16457,l5143,,,5400,,17280r5143,4320l16457,21600r5143,-4320l21600,5400,16457,xe" fillcolor="#010202" stroked="f" strokeweight="1pt">
                  <v:stroke miterlimit="4" joinstyle="miter"/>
                  <v:path arrowok="t" o:extrusionok="f" o:connecttype="custom" o:connectlocs="6668,6351;6668,6351;6668,6351;6668,6351" o:connectangles="0,90,180,270"/>
                </v:shape>
                <v:shape id="Freeform 125" o:spid="_x0000_s1040" style="position:absolute;left:297814;top:47624;width:24766;height:222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" path="m21046,l554,,,1851,,21600r21600,l21600,1851,21046,xe" fillcolor="#010202" stroked="f" strokeweight="1pt">
                  <v:stroke miterlimit="4" joinstyle="miter"/>
                  <v:path arrowok="t" o:extrusionok="f" o:connecttype="custom" o:connectlocs="12383,11113;12383,11113;12383,11113;12383,11113" o:connectangles="0,90,180,270"/>
                </v:shape>
                <v:line id="Freeform 123" o:spid="_x0000_s1041" style="position:absolute;visibility:visible;mso-wrap-style:square" from="303529,80644" to="316865,8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" strokecolor="#010202" strokeweight=".69322mm"/>
                <v:group id="Group 118" o:spid="_x0000_s1042" style="position:absolute;left:288289;top:132079;width:23496;height:27306" coordsize="2349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">
                  <v:shape id="Freeform 121" o:spid="_x0000_s1043" style="position:absolute;width:22226;height:273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" path="m,l,21600r14194,l21600,17581r-16046,l5554,12056r15429,l20366,10549r-1235,-502l17280,9544r1234,-502l19131,8540r-13577,l5554,3516r14812,l14811,,,xe" stroked="f" strokeweight="1pt">
                    <v:stroke miterlimit="4" joinstyle="miter"/>
                    <v:path arrowok="t" o:extrusionok="f" o:connecttype="custom" o:connectlocs="11113,13653;11113,13653;11113,13653;11113,13653" o:connectangles="0,90,180,270"/>
                  </v:shape>
                  <v:shape id="Freeform 120" o:spid="_x0000_s1044" style="position:absolute;left:5714;top:12382;width:17147;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" path="m20000,l11200,r2400,3927l13600,15709r-800,1964l,21600r20800,l20800,19636r800,-1963l21600,5891,20800,1964,20000,xe" stroked="f" strokeweight="1pt">
                    <v:stroke miterlimit="4" joinstyle="miter"/>
                    <v:path arrowok="t" o:extrusionok="f" o:connecttype="custom" o:connectlocs="8574,6351;8574,6351;8574,6351;8574,6351" o:connectangles="0,90,180,270"/>
                  </v:shape>
                  <v:shape id="Freeform 119" o:spid="_x0000_s1045" style="position:absolute;left:10795;top:1269;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" path="m20057,l1543,,3086,2160r1543,l6171,4320r,12960l3086,21600,,21600r16971,l20057,15120r1543,-4320l21600,,20057,xe" stroked="f" strokeweight="1pt">
                    <v:stroke miterlimit="4" joinstyle="miter"/>
                    <v:path arrowok="t" o:extrusionok="f" o:connecttype="custom" o:connectlocs="6351,6351;6351,6351;6351,6351;6351,6351" o:connectangles="0,90,180,270"/>
                  </v:shape>
                </v:group>
                <v:group id="Group 115" o:spid="_x0000_s1046" style="position:absolute;left:311149;top:131127;width:26036;height:28258" coordsize="2603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">
                  <v:shape id="Freeform 117" o:spid="_x0000_s1047" style="position:absolute;top:952;width:19686;height:273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" path="m6968,l,,11148,13060r,8540l17419,21600r,-8540l21600,8540r-7665,l6968,xe" stroked="f" strokeweight="1pt">
                    <v:stroke miterlimit="4" joinstyle="miter"/>
                    <v:path arrowok="t" o:extrusionok="f" o:connecttype="custom" o:connectlocs="9843,13653;9843,13653;9843,13653;9843,13653" o:connectangles="0,90,180,270"/>
                  </v:shape>
                  <v:shape id="Freeform 116" o:spid="_x0000_s1048" style="position:absolute;left:12700;width:13336;height:127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" path="m21600,l10286,,,21600r11314,l21600,xe" stroked="f" strokeweight="1pt">
                    <v:stroke miterlimit="4" joinstyle="miter"/>
                    <v:path arrowok="t" o:extrusionok="f" o:connecttype="custom" o:connectlocs="6668,6350;6668,6350;6668,6350;6668,6350" o:connectangles="0,90,180,270"/>
                  </v:shape>
                </v:group>
                <v:group id="Group 111" o:spid="_x0000_s1049" style="position:absolute;left:47625;top:63499;width:35561;height:40006" coordsize="35559,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">
                  <v:shape id="Freeform 114" o:spid="_x0000_s1050" style="position:absolute;width:33655;height:400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" path="m13042,l8151,,,12686r,1371l9781,21600r4891,l17117,20914r4075,-3085l21600,17143r-11819,l6113,11657,6521,9257,10596,4114r11004,l21192,3086r-815,-686l18340,1029,14672,,13042,xe" fillcolor="black" stroked="f" strokeweight="1pt">
                    <v:stroke miterlimit="4" joinstyle="miter"/>
                    <v:path arrowok="t" o:extrusionok="f" o:connecttype="custom" o:connectlocs="16828,20003;16828,20003;16828,20003;16828,20003" o:connectangles="0,90,180,270"/>
                  </v:shape>
                  <v:shape id="Freeform 113" o:spid="_x0000_s1051" style="position:absolute;left:20319;top:21589;width:1524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" path="m21600,l8100,,7200,7200r-900,5400l2700,19800,,21600r18900,l20700,14400,21600,xe" fillcolor="black" stroked="f" strokeweight="1pt">
                    <v:stroke miterlimit="4" joinstyle="miter"/>
                    <v:path arrowok="t" o:extrusionok="f" o:connecttype="custom" o:connectlocs="7621,6351;7621,6351;7621,6351;7621,6351" o:connectangles="0,90,180,270"/>
                  </v:shape>
                  <v:shape id="Freeform 112" o:spid="_x0000_s1052" style="position:absolute;left:22859;top:4444;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" path="m18360,l,,3240,6480,4320,21600r17280,l21600,12960,20520,6480,18360,xe" fillcolor="black" stroked="f" strokeweight="1pt">
                    <v:stroke miterlimit="4" joinstyle="miter"/>
                    <v:path arrowok="t" o:extrusionok="f" o:connecttype="custom" o:connectlocs="6351,6351;6351,6351;6351,6351;6351,6351" o:connectangles="0,90,180,270"/>
                  </v:shape>
                </v:group>
                <v:group id="Group 107" o:spid="_x0000_s1053" style="position:absolute;left:86360;top:63499;width:36196;height:40006" coordsize="36194,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">
                  <v:shape id="Freeform 110" o:spid="_x0000_s1054" style="position:absolute;width:34290;height:400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" path="m13200,l8400,,,12686r400,1371l10000,21600r4800,l17200,20914r4000,-3085l21600,17143r-12000,l6400,11657r,-2400l10800,4114r10400,l20800,3086r-800,-686l18000,1029,14400,,13200,xe" fillcolor="black" stroked="f" strokeweight="1pt">
                    <v:stroke miterlimit="4" joinstyle="miter"/>
                    <v:path arrowok="t" o:extrusionok="f" o:connecttype="custom" o:connectlocs="17145,20003;17145,20003;17145,20003;17145,20003" o:connectangles="0,90,180,270"/>
                  </v:shape>
                  <v:shape id="Freeform 109" o:spid="_x0000_s1055" style="position:absolute;left:20954;top:21589;width:1524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" path="m21600,l7200,r,7200l6300,12600,2700,19800,,21600r18900,l20700,14400,21600,xe" fillcolor="black" stroked="f" strokeweight="1pt">
                    <v:stroke miterlimit="4" joinstyle="miter"/>
                    <v:path arrowok="t" o:extrusionok="f" o:connecttype="custom" o:connectlocs="7621,6351;7621,6351;7621,6351;7621,6351" o:connectangles="0,90,180,270"/>
                  </v:shape>
                  <v:shape id="Freeform 108" o:spid="_x0000_s1056" style="position:absolute;left:22859;top:4444;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" path="m18360,l,,4320,6480,5400,21600r16200,l21600,12960,20520,6480,18360,xe" fillcolor="black" stroked="f" strokeweight="1pt">
                    <v:stroke miterlimit="4" joinstyle="miter"/>
                    <v:path arrowok="t" o:extrusionok="f" o:connecttype="custom" o:connectlocs="6351,6351;6351,6351;6351,6351;6351,6351" o:connectangles="0,90,180,270"/>
                  </v:shape>
                </v:group>
                <w10:anchorlock/>
              </v:group>
            </w:pict>
          </mc:Fallback>
        </mc:AlternateContent>
      </w:r>
    </w:p>
    <w:p w14:paraId="46CDC867" w14:textId="77777777" w:rsidR="008D3D92" w:rsidRDefault="009076EB" w:rsidP="00A96098">
      <w:pPr>
        <w:pStyle w:val="Body"/>
        <w:spacing w:before="4"/>
        <w:jc w:val="both"/>
        <w:rPr>
          <w:rFonts w:ascii="Times New Roman" w:eastAsia="Times New Roman" w:hAnsi="Times New Roman" w:cs="Times New Roman"/>
          <w:sz w:val="14"/>
          <w:szCs w:val="14"/>
        </w:rPr>
      </w:pPr>
      <w:r>
        <w:rPr>
          <w:rFonts w:ascii="Times New Roman" w:eastAsia="Times New Roman" w:hAnsi="Times New Roman" w:cs="Times New Roman"/>
          <w:noProof/>
          <w:sz w:val="14"/>
          <w:szCs w:val="14"/>
        </w:rPr>
        <mc:AlternateContent>
          <mc:Choice Requires="wps">
            <w:drawing>
              <wp:anchor distT="0" distB="0" distL="0" distR="0" simplePos="0" relativeHeight="251664384" behindDoc="0" locked="0" layoutInCell="1" allowOverlap="1" wp14:anchorId="0EC386E1" wp14:editId="7E1A1CA8">
                <wp:simplePos x="0" y="0"/>
                <wp:positionH relativeFrom="column">
                  <wp:posOffset>27017</wp:posOffset>
                </wp:positionH>
                <wp:positionV relativeFrom="line">
                  <wp:posOffset>67866</wp:posOffset>
                </wp:positionV>
                <wp:extent cx="6219732" cy="0"/>
                <wp:effectExtent l="0" t="0" r="0" b="0"/>
                <wp:wrapNone/>
                <wp:docPr id="1073741857" name="officeArt object" descr="Conector recto 106"/>
                <wp:cNvGraphicFramePr/>
                <a:graphic xmlns:a="http://schemas.openxmlformats.org/drawingml/2006/main">
                  <a:graphicData uri="http://schemas.microsoft.com/office/word/2010/wordprocessingShape">
                    <wps:wsp>
                      <wps:cNvCnPr/>
                      <wps:spPr>
                        <a:xfrm>
                          <a:off x="0" y="0"/>
                          <a:ext cx="6219732" cy="0"/>
                        </a:xfrm>
                        <a:prstGeom prst="line">
                          <a:avLst/>
                        </a:prstGeom>
                        <a:noFill/>
                        <a:ln w="9525" cap="flat">
                          <a:solidFill>
                            <a:srgbClr val="000000"/>
                          </a:solidFill>
                          <a:prstDash val="solid"/>
                          <a:round/>
                        </a:ln>
                        <a:effectLst/>
                      </wps:spPr>
                      <wps:bodyPr/>
                    </wps:wsp>
                  </a:graphicData>
                </a:graphic>
              </wp:anchor>
            </w:drawing>
          </mc:Choice>
          <mc:Fallback>
            <w:pict>
              <v:line w14:anchorId="3E28ACC1" id="officeArt object" o:spid="_x0000_s1026" alt="Conector recto 10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2.15pt,5.35pt" to="491.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">
                <w10:wrap anchory="line"/>
              </v:line>
            </w:pict>
          </mc:Fallback>
        </mc:AlternateContent>
      </w:r>
    </w:p>
    <w:p w14:paraId="5F8DEA83" w14:textId="61CD38DD" w:rsidR="008D3D92" w:rsidRDefault="009076EB" w:rsidP="00A96098">
      <w:pPr>
        <w:pStyle w:val="Textoindependiente"/>
        <w:tabs>
          <w:tab w:val="left" w:pos="426"/>
          <w:tab w:val="left" w:pos="2268"/>
        </w:tabs>
        <w:spacing w:before="111"/>
        <w:ind w:left="0"/>
        <w:jc w:val="both"/>
        <w:rPr>
          <w:lang w:val="es-ES_tradnl"/>
        </w:rPr>
      </w:pPr>
      <w:proofErr w:type="spellStart"/>
      <w:r w:rsidRPr="00197AC4">
        <w:rPr>
          <w:b/>
          <w:bCs/>
          <w:lang w:val="es-ES_tradnl"/>
        </w:rPr>
        <w:t>Teknokultura</w:t>
      </w:r>
      <w:proofErr w:type="spellEnd"/>
      <w:r>
        <w:rPr>
          <w:lang w:val="es-ES_tradnl"/>
        </w:rPr>
        <w:t>. Revista de Cultura Digital y Movimientos Sociales</w:t>
      </w:r>
      <w:r>
        <w:rPr>
          <w:lang w:val="es-ES_tradnl"/>
        </w:rPr>
        <w:tab/>
      </w:r>
      <w:r w:rsidR="00732CB2">
        <w:rPr>
          <w:lang w:val="es-ES_tradnl"/>
        </w:rPr>
        <w:t xml:space="preserve">                 </w:t>
      </w:r>
      <w:r w:rsidR="00B212C8">
        <w:rPr>
          <w:lang w:val="es-ES_tradnl"/>
        </w:rPr>
        <w:t xml:space="preserve">           </w:t>
      </w:r>
      <w:r w:rsidR="00CE2614">
        <w:rPr>
          <w:lang w:val="es-ES_tradnl"/>
        </w:rPr>
        <w:t xml:space="preserve">               </w:t>
      </w:r>
      <w:r w:rsidR="00B212C8">
        <w:rPr>
          <w:lang w:val="es-ES_tradnl"/>
        </w:rPr>
        <w:t xml:space="preserve">  </w:t>
      </w:r>
      <w:r w:rsidR="00897A45">
        <w:rPr>
          <w:lang w:val="es-ES_tradnl"/>
        </w:rPr>
        <w:t xml:space="preserve">    </w:t>
      </w:r>
      <w:r w:rsidR="0067744D">
        <w:rPr>
          <w:lang w:val="es-ES_tradnl"/>
        </w:rPr>
        <w:t xml:space="preserve"> </w:t>
      </w:r>
      <w:r w:rsidR="00B212C8">
        <w:rPr>
          <w:lang w:val="es-ES_tradnl"/>
        </w:rPr>
        <w:t xml:space="preserve"> </w:t>
      </w:r>
      <w:r w:rsidR="008D7D85">
        <w:rPr>
          <w:lang w:val="es-ES_tradnl"/>
        </w:rPr>
        <w:t xml:space="preserve">     KARPETA</w:t>
      </w:r>
      <w:r w:rsidR="00CE2614">
        <w:rPr>
          <w:lang w:val="es-ES_tradnl"/>
        </w:rPr>
        <w:t xml:space="preserve"> </w:t>
      </w:r>
    </w:p>
    <w:p w14:paraId="626A8E49" w14:textId="66B0CB31" w:rsidR="008D3D92" w:rsidRPr="00327A62" w:rsidRDefault="009076EB" w:rsidP="00A96098">
      <w:pPr>
        <w:pStyle w:val="Body"/>
        <w:spacing w:before="3"/>
        <w:jc w:val="both"/>
        <w:rPr>
          <w:rFonts w:ascii="Suisse Int'l" w:eastAsia="Suisse Int'l" w:hAnsi="Suisse Int'l" w:cs="Suisse Int'l"/>
          <w:spacing w:val="-1"/>
          <w:sz w:val="14"/>
          <w:szCs w:val="14"/>
        </w:rPr>
      </w:pPr>
      <w:r w:rsidRPr="00327A62">
        <w:rPr>
          <w:rFonts w:ascii="Suisse Int'l" w:eastAsia="Suisse Int'l" w:hAnsi="Suisse Int'l" w:cs="Suisse Int'l"/>
          <w:sz w:val="14"/>
          <w:szCs w:val="14"/>
        </w:rPr>
        <w:t xml:space="preserve">e-ISSN: </w:t>
      </w:r>
      <w:r w:rsidRPr="00327A62">
        <w:rPr>
          <w:rFonts w:ascii="Suisse Int'l" w:eastAsia="Suisse Int'l" w:hAnsi="Suisse Int'l" w:cs="Suisse Int'l"/>
          <w:spacing w:val="-1"/>
          <w:sz w:val="14"/>
          <w:szCs w:val="14"/>
        </w:rPr>
        <w:t>1549-2230</w:t>
      </w:r>
    </w:p>
    <w:p w14:paraId="27700326" w14:textId="0F35954F" w:rsidR="00EF1FAD" w:rsidRPr="00327A62" w:rsidRDefault="00EF1FAD" w:rsidP="00A96098">
      <w:pPr>
        <w:pStyle w:val="Body"/>
        <w:spacing w:before="3"/>
        <w:jc w:val="both"/>
        <w:rPr>
          <w:rFonts w:ascii="Suisse Int'l" w:eastAsia="Suisse Int'l" w:hAnsi="Suisse Int'l" w:cs="Suisse Int'l"/>
          <w:spacing w:val="-1"/>
          <w:sz w:val="8"/>
          <w:szCs w:val="8"/>
        </w:rPr>
      </w:pPr>
    </w:p>
    <w:p w14:paraId="42C2E0B8" w14:textId="77777777" w:rsidR="00EF1FAD" w:rsidRPr="00327A62" w:rsidRDefault="00EF1FAD" w:rsidP="00A96098">
      <w:pPr>
        <w:pStyle w:val="Body"/>
        <w:spacing w:before="3"/>
        <w:jc w:val="both"/>
        <w:rPr>
          <w:rFonts w:ascii="Segoe UI" w:hAnsi="Segoe UI" w:cs="Segoe UI"/>
          <w:color w:val="0D0D0D"/>
          <w:sz w:val="14"/>
          <w:szCs w:val="14"/>
          <w:highlight w:val="yellow"/>
          <w:shd w:val="clear" w:color="auto" w:fill="FFFFFF"/>
        </w:rPr>
      </w:pPr>
    </w:p>
    <w:p w14:paraId="15ADBCA3" w14:textId="3001B97C" w:rsidR="00EF1FAD" w:rsidRPr="00246074" w:rsidRDefault="005A49F2" w:rsidP="00A96098">
      <w:pPr>
        <w:pStyle w:val="Body"/>
        <w:shd w:val="clear" w:color="auto" w:fill="FFFFFF"/>
        <w:spacing w:before="3"/>
        <w:jc w:val="both"/>
        <w:rPr>
          <w:rFonts w:ascii="Suisse Int'l" w:eastAsia="Suisse Int'l" w:hAnsi="Suisse Int'l" w:cs="Suisse Int'l"/>
          <w:spacing w:val="-1"/>
          <w:sz w:val="8"/>
          <w:szCs w:val="8"/>
        </w:rPr>
      </w:pPr>
      <w:r w:rsidRPr="00246074">
        <w:rPr>
          <w:rFonts w:ascii="Suisse Int'l" w:hAnsi="Suisse Int'l" w:cs="Suisse Int'l"/>
          <w:color w:val="0D0D0D"/>
          <w:sz w:val="24"/>
          <w:szCs w:val="24"/>
          <w:highlight w:val="yellow"/>
          <w:shd w:val="clear" w:color="auto" w:fill="FFFFFF"/>
        </w:rPr>
        <w:t>Este documento debe ser completamente anónimo. Por favor, deje en blanco cualquier información que no deba cumplimentar.</w:t>
      </w:r>
    </w:p>
    <w:p w14:paraId="08398CBC" w14:textId="77777777" w:rsidR="00EF1FAD" w:rsidRPr="005A49F2" w:rsidRDefault="00EF1FAD" w:rsidP="00A96098">
      <w:pPr>
        <w:pStyle w:val="Body"/>
        <w:spacing w:before="3"/>
        <w:jc w:val="both"/>
        <w:rPr>
          <w:rFonts w:ascii="Suisse Int'l" w:eastAsia="Suisse Int'l" w:hAnsi="Suisse Int'l" w:cs="Suisse Int'l"/>
          <w:sz w:val="14"/>
          <w:szCs w:val="14"/>
        </w:rPr>
      </w:pPr>
    </w:p>
    <w:p w14:paraId="2CE17989" w14:textId="1BFF2F57" w:rsidR="008D3D92" w:rsidRPr="005A49F2" w:rsidRDefault="005A49F2" w:rsidP="00A96098">
      <w:pPr>
        <w:pStyle w:val="Ttulo1"/>
        <w:spacing w:before="241" w:line="360" w:lineRule="exact"/>
        <w:ind w:left="851" w:right="1163"/>
        <w:jc w:val="both"/>
        <w:rPr>
          <w:b/>
          <w:bCs/>
          <w:color w:val="CF003D"/>
          <w:u w:color="CF003D"/>
          <w:lang w:val="es-ES"/>
        </w:rPr>
      </w:pPr>
      <w:r w:rsidRPr="005A49F2">
        <w:rPr>
          <w:b/>
          <w:bCs/>
          <w:color w:val="CF003D"/>
          <w:u w:color="CF003D"/>
          <w:lang w:val="es-ES"/>
        </w:rPr>
        <w:t>Título original en español</w:t>
      </w:r>
      <w:r w:rsidR="00197AC4" w:rsidRPr="005A49F2">
        <w:rPr>
          <w:b/>
          <w:bCs/>
          <w:color w:val="CF003D"/>
          <w:u w:color="CF003D"/>
          <w:lang w:val="es-ES"/>
        </w:rPr>
        <w:t xml:space="preserve"> (</w:t>
      </w:r>
      <w:r w:rsidRPr="005A49F2">
        <w:rPr>
          <w:b/>
          <w:bCs/>
          <w:color w:val="CF003D"/>
          <w:u w:color="CF003D"/>
          <w:lang w:val="es-ES"/>
        </w:rPr>
        <w:t>sin punto final</w:t>
      </w:r>
      <w:r w:rsidR="00197AC4" w:rsidRPr="005A49F2">
        <w:rPr>
          <w:b/>
          <w:bCs/>
          <w:color w:val="CF003D"/>
          <w:u w:color="CF003D"/>
          <w:lang w:val="es-ES"/>
        </w:rPr>
        <w:t>)</w:t>
      </w:r>
      <w:r w:rsidR="00804C14">
        <w:rPr>
          <w:rStyle w:val="Refdenotaalpie"/>
          <w:b/>
          <w:bCs/>
          <w:color w:val="CF003D"/>
          <w:u w:color="CF003D"/>
        </w:rPr>
        <w:footnoteReference w:id="1"/>
      </w:r>
    </w:p>
    <w:p w14:paraId="554E9E8C" w14:textId="60837BCD" w:rsidR="00B200FE" w:rsidRPr="005A49F2" w:rsidRDefault="005A49F2" w:rsidP="00A96098">
      <w:pPr>
        <w:pStyle w:val="Body"/>
        <w:spacing w:before="1"/>
        <w:jc w:val="both"/>
        <w:rPr>
          <w:rFonts w:ascii="Suisse Int'l" w:eastAsia="Suisse Int'l" w:hAnsi="Suisse Int'l" w:cs="Suisse Int'l"/>
          <w:color w:val="191919"/>
          <w:spacing w:val="-1"/>
          <w:sz w:val="14"/>
          <w:szCs w:val="14"/>
          <w:u w:color="191919"/>
        </w:rPr>
      </w:pPr>
      <w:r>
        <w:rPr>
          <w:rFonts w:ascii="Suisse Int'l" w:eastAsia="Suisse Int'l" w:hAnsi="Suisse Int'l" w:cs="Suisse Int'l"/>
          <w:noProof/>
          <w:spacing w:val="-2"/>
          <w:sz w:val="14"/>
          <w:szCs w:val="14"/>
        </w:rPr>
        <mc:AlternateContent>
          <mc:Choice Requires="wps">
            <w:drawing>
              <wp:anchor distT="57150" distB="57150" distL="57150" distR="57150" simplePos="0" relativeHeight="251654144" behindDoc="0" locked="0" layoutInCell="1" allowOverlap="1" wp14:anchorId="4ACA5EB4" wp14:editId="2BD8B880">
                <wp:simplePos x="0" y="0"/>
                <wp:positionH relativeFrom="column">
                  <wp:posOffset>23495</wp:posOffset>
                </wp:positionH>
                <wp:positionV relativeFrom="line">
                  <wp:posOffset>180340</wp:posOffset>
                </wp:positionV>
                <wp:extent cx="6238240" cy="840105"/>
                <wp:effectExtent l="0" t="0" r="0" b="0"/>
                <wp:wrapSquare wrapText="bothSides" distT="57150" distB="57150" distL="57150" distR="57150"/>
                <wp:docPr id="1073741859" name="officeArt object" descr="Rectangle 311"/>
                <wp:cNvGraphicFramePr/>
                <a:graphic xmlns:a="http://schemas.openxmlformats.org/drawingml/2006/main">
                  <a:graphicData uri="http://schemas.microsoft.com/office/word/2010/wordprocessingShape">
                    <wps:wsp>
                      <wps:cNvSpPr/>
                      <wps:spPr>
                        <a:xfrm>
                          <a:off x="0" y="0"/>
                          <a:ext cx="6238240" cy="840105"/>
                        </a:xfrm>
                        <a:prstGeom prst="rect">
                          <a:avLst/>
                        </a:prstGeom>
                        <a:solidFill>
                          <a:srgbClr val="000000">
                            <a:alpha val="10196"/>
                          </a:srgbClr>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28C7016A" id="officeArt object" o:spid="_x0000_s1026" alt="Rectangle 311" style="position:absolute;margin-left:1.85pt;margin-top:14.2pt;width:491.2pt;height:66.15pt;z-index:25165414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" fillcolor="black" stroked="f" strokeweight="1pt">
                <v:fill opacity="6682f"/>
                <v:stroke miterlimit="4"/>
                <w10:wrap type="square" anchory="line"/>
              </v:rect>
            </w:pict>
          </mc:Fallback>
        </mc:AlternateContent>
      </w:r>
      <w:r w:rsidR="00197AC4">
        <w:rPr>
          <w:rFonts w:ascii="Suisse Int'l Semi Bold" w:eastAsia="Suisse Int'l Semi Bold" w:hAnsi="Suisse Int'l Semi Bold" w:cs="Suisse Int'l Semi Bold"/>
          <w:noProof/>
          <w:sz w:val="20"/>
          <w:szCs w:val="20"/>
        </w:rPr>
        <mc:AlternateContent>
          <mc:Choice Requires="wps">
            <w:drawing>
              <wp:anchor distT="0" distB="0" distL="114300" distR="114300" simplePos="0" relativeHeight="251665408" behindDoc="0" locked="0" layoutInCell="1" allowOverlap="1" wp14:anchorId="06CD9DDE" wp14:editId="191A8831">
                <wp:simplePos x="0" y="0"/>
                <wp:positionH relativeFrom="column">
                  <wp:posOffset>23565</wp:posOffset>
                </wp:positionH>
                <wp:positionV relativeFrom="paragraph">
                  <wp:posOffset>182810</wp:posOffset>
                </wp:positionV>
                <wp:extent cx="3787140" cy="845688"/>
                <wp:effectExtent l="0" t="0" r="0" b="0"/>
                <wp:wrapNone/>
                <wp:docPr id="12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845688"/>
                        </a:xfrm>
                        <a:prstGeom prst="rect">
                          <a:avLst/>
                        </a:prstGeom>
                        <a:noFill/>
                        <a:ln>
                          <a:noFill/>
                        </a:ln>
                      </wps:spPr>
                      <wps:txbx>
                        <w:txbxContent>
                          <w:p w14:paraId="788F5082" w14:textId="0B5AA5A5" w:rsidR="00B200FE" w:rsidRPr="005A49F2" w:rsidRDefault="00197AC4" w:rsidP="00B200FE">
                            <w:pPr>
                              <w:autoSpaceDE w:val="0"/>
                              <w:autoSpaceDN w:val="0"/>
                              <w:adjustRightInd w:val="0"/>
                              <w:spacing w:line="180" w:lineRule="exact"/>
                              <w:rPr>
                                <w:rFonts w:ascii="SuisseIntl-SemiBold" w:hAnsi="SuisseIntl-SemiBold" w:cs="SuisseIntl-SemiBold"/>
                                <w:b/>
                                <w:bCs/>
                                <w:sz w:val="16"/>
                                <w:szCs w:val="16"/>
                                <w:lang w:val="es-ES"/>
                              </w:rPr>
                            </w:pPr>
                            <w:r w:rsidRPr="005A49F2">
                              <w:rPr>
                                <w:rFonts w:ascii="SuisseIntl-SemiBold" w:hAnsi="SuisseIntl-SemiBold" w:cs="SuisseIntl-SemiBold"/>
                                <w:b/>
                                <w:bCs/>
                                <w:sz w:val="16"/>
                                <w:szCs w:val="16"/>
                                <w:lang w:val="es-ES"/>
                              </w:rPr>
                              <w:t>N</w:t>
                            </w:r>
                            <w:r w:rsidR="005A49F2" w:rsidRPr="005A49F2">
                              <w:rPr>
                                <w:rFonts w:ascii="SuisseIntl-SemiBold" w:hAnsi="SuisseIntl-SemiBold" w:cs="SuisseIntl-SemiBold"/>
                                <w:b/>
                                <w:bCs/>
                                <w:sz w:val="16"/>
                                <w:szCs w:val="16"/>
                                <w:lang w:val="es-ES"/>
                              </w:rPr>
                              <w:t>ombre y Apellido/s</w:t>
                            </w:r>
                            <w:r w:rsidR="00B200FE" w:rsidRPr="005A49F2">
                              <w:rPr>
                                <w:rFonts w:ascii="SuisseIntl-SemiBold" w:hAnsi="SuisseIntl-SemiBold" w:cs="SuisseIntl-SemiBold"/>
                                <w:b/>
                                <w:bCs/>
                                <w:sz w:val="16"/>
                                <w:szCs w:val="16"/>
                                <w:lang w:val="es-ES"/>
                              </w:rPr>
                              <w:t xml:space="preserve"> </w:t>
                            </w:r>
                          </w:p>
                          <w:p w14:paraId="2D1092D9" w14:textId="2AD467DB" w:rsidR="00B200FE" w:rsidRPr="005A49F2" w:rsidRDefault="005A49F2" w:rsidP="00B200FE">
                            <w:pPr>
                              <w:autoSpaceDE w:val="0"/>
                              <w:autoSpaceDN w:val="0"/>
                              <w:adjustRightInd w:val="0"/>
                              <w:spacing w:after="20" w:line="180" w:lineRule="exact"/>
                              <w:rPr>
                                <w:rFonts w:ascii="SuisseIntl-SemiBold" w:hAnsi="SuisseIntl-SemiBold" w:cs="SuisseIntl-SemiBold"/>
                                <w:b/>
                                <w:bCs/>
                                <w:noProof/>
                                <w:sz w:val="16"/>
                                <w:szCs w:val="16"/>
                                <w:lang w:val="es-ES" w:eastAsia="es-ES"/>
                              </w:rPr>
                            </w:pPr>
                            <w:r w:rsidRPr="005A49F2">
                              <w:rPr>
                                <w:rFonts w:ascii="SuisseIntl" w:hAnsi="SuisseIntl" w:cs="SuisseIntl"/>
                                <w:sz w:val="16"/>
                                <w:szCs w:val="16"/>
                                <w:lang w:val="es-ES"/>
                              </w:rPr>
                              <w:t>Universidad</w:t>
                            </w:r>
                            <w:r w:rsidR="00B200FE" w:rsidRPr="005A49F2">
                              <w:rPr>
                                <w:rFonts w:ascii="SuisseIntl" w:hAnsi="SuisseIntl" w:cs="SuisseIntl"/>
                                <w:sz w:val="16"/>
                                <w:szCs w:val="16"/>
                                <w:lang w:val="es-ES"/>
                              </w:rPr>
                              <w:t xml:space="preserve"> (</w:t>
                            </w:r>
                            <w:r>
                              <w:rPr>
                                <w:rFonts w:ascii="SuisseIntl" w:hAnsi="SuisseIntl" w:cs="SuisseIntl"/>
                                <w:sz w:val="16"/>
                                <w:szCs w:val="16"/>
                                <w:lang w:val="es-ES"/>
                              </w:rPr>
                              <w:t>País</w:t>
                            </w:r>
                            <w:r w:rsidR="00B200FE" w:rsidRPr="005A49F2">
                              <w:rPr>
                                <w:rFonts w:ascii="SuisseIntl" w:hAnsi="SuisseIntl" w:cs="SuisseIntl"/>
                                <w:sz w:val="16"/>
                                <w:szCs w:val="16"/>
                                <w:lang w:val="es-ES"/>
                              </w:rPr>
                              <w:t>)</w:t>
                            </w:r>
                            <w:r w:rsidR="00B200FE" w:rsidRPr="005A49F2">
                              <w:rPr>
                                <w:rFonts w:ascii="SuisseIntl-SemiBold" w:hAnsi="SuisseIntl-SemiBold" w:cs="SuisseIntl-SemiBold"/>
                                <w:b/>
                                <w:bCs/>
                                <w:noProof/>
                                <w:sz w:val="16"/>
                                <w:szCs w:val="16"/>
                                <w:lang w:val="es-ES" w:eastAsia="es-ES"/>
                              </w:rPr>
                              <w:t xml:space="preserve"> </w:t>
                            </w:r>
                            <w:r w:rsidR="00B200FE">
                              <w:rPr>
                                <w:rFonts w:ascii="SuisseIntl-SemiBold" w:hAnsi="SuisseIntl-SemiBold" w:cs="SuisseIntl-SemiBold"/>
                                <w:b/>
                                <w:bCs/>
                                <w:noProof/>
                                <w:sz w:val="16"/>
                                <w:szCs w:val="16"/>
                                <w:lang w:val="es-ES" w:eastAsia="es-ES"/>
                              </w:rPr>
                              <w:drawing>
                                <wp:inline distT="0" distB="0" distL="0" distR="0" wp14:anchorId="4114EF29" wp14:editId="65350F8E">
                                  <wp:extent cx="144000" cy="104400"/>
                                  <wp:effectExtent l="0" t="0" r="8890" b="0"/>
                                  <wp:docPr id="445192965" name="Imagen 44519296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92965" name="Imagen 445192965">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B200FE">
                              <w:rPr>
                                <w:rFonts w:ascii="SuisseIntl-SemiBold" w:hAnsi="SuisseIntl-SemiBold" w:cs="SuisseIntl-SemiBold"/>
                                <w:b/>
                                <w:bCs/>
                                <w:noProof/>
                                <w:sz w:val="16"/>
                                <w:szCs w:val="16"/>
                                <w:lang w:val="es-ES" w:eastAsia="es-ES"/>
                              </w:rPr>
                              <w:drawing>
                                <wp:inline distT="0" distB="0" distL="0" distR="0" wp14:anchorId="1E810F2F" wp14:editId="591B6DEF">
                                  <wp:extent cx="118800" cy="118800"/>
                                  <wp:effectExtent l="0" t="0" r="0" b="0"/>
                                  <wp:docPr id="1740776023" name="Imagen 174077602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4F42E80B" w14:textId="77777777" w:rsidR="005A49F2" w:rsidRPr="005A49F2" w:rsidRDefault="005A49F2" w:rsidP="005A49F2">
                            <w:pPr>
                              <w:autoSpaceDE w:val="0"/>
                              <w:autoSpaceDN w:val="0"/>
                              <w:adjustRightInd w:val="0"/>
                              <w:spacing w:line="180" w:lineRule="exact"/>
                              <w:rPr>
                                <w:rFonts w:ascii="SuisseIntl-SemiBold" w:hAnsi="SuisseIntl-SemiBold" w:cs="SuisseIntl-SemiBold"/>
                                <w:b/>
                                <w:bCs/>
                                <w:sz w:val="16"/>
                                <w:szCs w:val="16"/>
                                <w:lang w:val="es-ES"/>
                              </w:rPr>
                            </w:pPr>
                            <w:r w:rsidRPr="005A49F2">
                              <w:rPr>
                                <w:rFonts w:ascii="SuisseIntl-SemiBold" w:hAnsi="SuisseIntl-SemiBold" w:cs="SuisseIntl-SemiBold"/>
                                <w:b/>
                                <w:bCs/>
                                <w:sz w:val="16"/>
                                <w:szCs w:val="16"/>
                                <w:lang w:val="es-ES"/>
                              </w:rPr>
                              <w:t xml:space="preserve">Nombre y Apellido/s </w:t>
                            </w:r>
                          </w:p>
                          <w:p w14:paraId="66F9267E" w14:textId="2D32D03D" w:rsidR="00197AC4" w:rsidRPr="005A49F2" w:rsidRDefault="005A49F2" w:rsidP="00197AC4">
                            <w:pPr>
                              <w:autoSpaceDE w:val="0"/>
                              <w:autoSpaceDN w:val="0"/>
                              <w:adjustRightInd w:val="0"/>
                              <w:spacing w:after="20" w:line="180" w:lineRule="exact"/>
                              <w:rPr>
                                <w:rFonts w:ascii="SuisseIntl-SemiBold" w:hAnsi="SuisseIntl-SemiBold" w:cs="SuisseIntl-SemiBold"/>
                                <w:b/>
                                <w:bCs/>
                                <w:noProof/>
                                <w:sz w:val="16"/>
                                <w:szCs w:val="16"/>
                                <w:lang w:val="es-ES" w:eastAsia="es-ES"/>
                              </w:rPr>
                            </w:pPr>
                            <w:r w:rsidRPr="005A49F2">
                              <w:rPr>
                                <w:rFonts w:ascii="SuisseIntl" w:hAnsi="SuisseIntl" w:cs="SuisseIntl"/>
                                <w:sz w:val="16"/>
                                <w:szCs w:val="16"/>
                                <w:lang w:val="es-ES"/>
                              </w:rPr>
                              <w:t>Universidad (</w:t>
                            </w:r>
                            <w:r>
                              <w:rPr>
                                <w:rFonts w:ascii="SuisseIntl" w:hAnsi="SuisseIntl" w:cs="SuisseIntl"/>
                                <w:sz w:val="16"/>
                                <w:szCs w:val="16"/>
                                <w:lang w:val="es-ES"/>
                              </w:rPr>
                              <w:t>País</w:t>
                            </w:r>
                            <w:r w:rsidRPr="005A49F2">
                              <w:rPr>
                                <w:rFonts w:ascii="SuisseIntl" w:hAnsi="SuisseIntl" w:cs="SuisseIntl"/>
                                <w:sz w:val="16"/>
                                <w:szCs w:val="16"/>
                                <w:lang w:val="es-ES"/>
                              </w:rPr>
                              <w:t>)</w:t>
                            </w:r>
                            <w:r w:rsidR="00197AC4" w:rsidRPr="005A49F2">
                              <w:rPr>
                                <w:rFonts w:ascii="SuisseIntl-SemiBold" w:hAnsi="SuisseIntl-SemiBold" w:cs="SuisseIntl-SemiBold"/>
                                <w:b/>
                                <w:bCs/>
                                <w:noProof/>
                                <w:sz w:val="16"/>
                                <w:szCs w:val="16"/>
                                <w:lang w:val="es-ES" w:eastAsia="es-ES"/>
                              </w:rPr>
                              <w:t xml:space="preserve"> </w:t>
                            </w:r>
                            <w:r w:rsidR="00197AC4">
                              <w:rPr>
                                <w:rFonts w:ascii="SuisseIntl-SemiBold" w:hAnsi="SuisseIntl-SemiBold" w:cs="SuisseIntl-SemiBold"/>
                                <w:b/>
                                <w:bCs/>
                                <w:noProof/>
                                <w:sz w:val="16"/>
                                <w:szCs w:val="16"/>
                                <w:lang w:val="es-ES" w:eastAsia="es-ES"/>
                              </w:rPr>
                              <w:drawing>
                                <wp:inline distT="0" distB="0" distL="0" distR="0" wp14:anchorId="7F468D35" wp14:editId="3FA2AA14">
                                  <wp:extent cx="144000" cy="104400"/>
                                  <wp:effectExtent l="0" t="0" r="8890" b="0"/>
                                  <wp:docPr id="1" name="Imagen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13"/>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197AC4">
                              <w:rPr>
                                <w:rFonts w:ascii="SuisseIntl-SemiBold" w:hAnsi="SuisseIntl-SemiBold" w:cs="SuisseIntl-SemiBold"/>
                                <w:b/>
                                <w:bCs/>
                                <w:noProof/>
                                <w:sz w:val="16"/>
                                <w:szCs w:val="16"/>
                                <w:lang w:val="es-ES" w:eastAsia="es-ES"/>
                              </w:rPr>
                              <w:drawing>
                                <wp:inline distT="0" distB="0" distL="0" distR="0" wp14:anchorId="42265D0C" wp14:editId="54CC5D24">
                                  <wp:extent cx="118800" cy="118800"/>
                                  <wp:effectExtent l="0" t="0" r="0" b="0"/>
                                  <wp:docPr id="2" name="Imagen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54CCDE03" w14:textId="77777777" w:rsidR="005A49F2" w:rsidRPr="005A49F2" w:rsidRDefault="005A49F2" w:rsidP="005A49F2">
                            <w:pPr>
                              <w:autoSpaceDE w:val="0"/>
                              <w:autoSpaceDN w:val="0"/>
                              <w:adjustRightInd w:val="0"/>
                              <w:spacing w:line="180" w:lineRule="exact"/>
                              <w:rPr>
                                <w:rFonts w:ascii="SuisseIntl-SemiBold" w:hAnsi="SuisseIntl-SemiBold" w:cs="SuisseIntl-SemiBold"/>
                                <w:b/>
                                <w:bCs/>
                                <w:sz w:val="16"/>
                                <w:szCs w:val="16"/>
                                <w:lang w:val="es-ES"/>
                              </w:rPr>
                            </w:pPr>
                            <w:r w:rsidRPr="005A49F2">
                              <w:rPr>
                                <w:rFonts w:ascii="SuisseIntl-SemiBold" w:hAnsi="SuisseIntl-SemiBold" w:cs="SuisseIntl-SemiBold"/>
                                <w:b/>
                                <w:bCs/>
                                <w:sz w:val="16"/>
                                <w:szCs w:val="16"/>
                                <w:lang w:val="es-ES"/>
                              </w:rPr>
                              <w:t xml:space="preserve">Nombre y Apellido/s </w:t>
                            </w:r>
                          </w:p>
                          <w:p w14:paraId="2D0887F0" w14:textId="64E5F6AC" w:rsidR="00197AC4" w:rsidRPr="00327A62" w:rsidRDefault="005A49F2" w:rsidP="00197AC4">
                            <w:pPr>
                              <w:autoSpaceDE w:val="0"/>
                              <w:autoSpaceDN w:val="0"/>
                              <w:adjustRightInd w:val="0"/>
                              <w:spacing w:after="20" w:line="180" w:lineRule="exact"/>
                              <w:rPr>
                                <w:lang w:val="es-ES"/>
                              </w:rPr>
                            </w:pPr>
                            <w:r w:rsidRPr="005A49F2">
                              <w:rPr>
                                <w:rFonts w:ascii="SuisseIntl" w:hAnsi="SuisseIntl" w:cs="SuisseIntl"/>
                                <w:sz w:val="16"/>
                                <w:szCs w:val="16"/>
                                <w:lang w:val="es-ES"/>
                              </w:rPr>
                              <w:t>Universidad (</w:t>
                            </w:r>
                            <w:r>
                              <w:rPr>
                                <w:rFonts w:ascii="SuisseIntl" w:hAnsi="SuisseIntl" w:cs="SuisseIntl"/>
                                <w:sz w:val="16"/>
                                <w:szCs w:val="16"/>
                                <w:lang w:val="es-ES"/>
                              </w:rPr>
                              <w:t>País</w:t>
                            </w:r>
                            <w:r w:rsidRPr="005A49F2">
                              <w:rPr>
                                <w:rFonts w:ascii="SuisseIntl" w:hAnsi="SuisseIntl" w:cs="SuisseIntl"/>
                                <w:sz w:val="16"/>
                                <w:szCs w:val="16"/>
                                <w:lang w:val="es-ES"/>
                              </w:rPr>
                              <w:t>)</w:t>
                            </w:r>
                            <w:r w:rsidRPr="005A49F2">
                              <w:rPr>
                                <w:rFonts w:ascii="SuisseIntl-SemiBold" w:hAnsi="SuisseIntl-SemiBold" w:cs="SuisseIntl-SemiBold"/>
                                <w:b/>
                                <w:bCs/>
                                <w:noProof/>
                                <w:sz w:val="16"/>
                                <w:szCs w:val="16"/>
                                <w:lang w:val="es-ES" w:eastAsia="es-ES"/>
                              </w:rPr>
                              <w:t xml:space="preserve"> </w:t>
                            </w:r>
                            <w:r w:rsidR="00197AC4">
                              <w:rPr>
                                <w:rFonts w:ascii="SuisseIntl-SemiBold" w:hAnsi="SuisseIntl-SemiBold" w:cs="SuisseIntl-SemiBold"/>
                                <w:b/>
                                <w:bCs/>
                                <w:noProof/>
                                <w:sz w:val="16"/>
                                <w:szCs w:val="16"/>
                                <w:lang w:val="es-ES" w:eastAsia="es-ES"/>
                              </w:rPr>
                              <w:drawing>
                                <wp:inline distT="0" distB="0" distL="0" distR="0" wp14:anchorId="3B53D62F" wp14:editId="5E63A5E5">
                                  <wp:extent cx="144000" cy="104400"/>
                                  <wp:effectExtent l="0" t="0" r="8890" b="0"/>
                                  <wp:docPr id="3" name="Imagen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4"/>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197AC4">
                              <w:rPr>
                                <w:rFonts w:ascii="SuisseIntl-SemiBold" w:hAnsi="SuisseIntl-SemiBold" w:cs="SuisseIntl-SemiBold"/>
                                <w:b/>
                                <w:bCs/>
                                <w:noProof/>
                                <w:sz w:val="16"/>
                                <w:szCs w:val="16"/>
                                <w:lang w:val="es-ES" w:eastAsia="es-ES"/>
                              </w:rPr>
                              <w:drawing>
                                <wp:inline distT="0" distB="0" distL="0" distR="0" wp14:anchorId="06E235E7" wp14:editId="2F3A8FEC">
                                  <wp:extent cx="118800" cy="118800"/>
                                  <wp:effectExtent l="0" t="0" r="0" b="0"/>
                                  <wp:docPr id="4" name="Imagen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05FC5F6F" w14:textId="77777777" w:rsidR="00197AC4" w:rsidRPr="00327A62" w:rsidRDefault="00197AC4" w:rsidP="00197AC4">
                            <w:pPr>
                              <w:autoSpaceDE w:val="0"/>
                              <w:autoSpaceDN w:val="0"/>
                              <w:adjustRightInd w:val="0"/>
                              <w:spacing w:after="20" w:line="180" w:lineRule="exact"/>
                              <w:rPr>
                                <w:lang w:val="es-ES"/>
                              </w:rPr>
                            </w:pPr>
                          </w:p>
                          <w:p w14:paraId="6A205583" w14:textId="77777777" w:rsidR="00197AC4" w:rsidRPr="00327A62" w:rsidRDefault="00197AC4" w:rsidP="00B200FE">
                            <w:pPr>
                              <w:autoSpaceDE w:val="0"/>
                              <w:autoSpaceDN w:val="0"/>
                              <w:adjustRightInd w:val="0"/>
                              <w:spacing w:after="20" w:line="180" w:lineRule="exact"/>
                              <w:rPr>
                                <w:lang w:val="es-ES"/>
                              </w:rPr>
                            </w:pPr>
                          </w:p>
                          <w:p w14:paraId="6FDE5FFA" w14:textId="77777777" w:rsidR="00B200FE" w:rsidRPr="00327A62" w:rsidRDefault="00B200FE" w:rsidP="00B200FE">
                            <w:pPr>
                              <w:autoSpaceDE w:val="0"/>
                              <w:autoSpaceDN w:val="0"/>
                              <w:adjustRightInd w:val="0"/>
                              <w:spacing w:line="180" w:lineRule="exact"/>
                              <w:rPr>
                                <w:rFonts w:ascii="SuisseIntl" w:hAnsi="SuisseIntl" w:cs="SuisseIntl"/>
                                <w:sz w:val="16"/>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D9DDE" id="_x0000_t202" coordsize="21600,21600" o:spt="202" path="m,l,21600r21600,l21600,xe">
                <v:stroke joinstyle="miter"/>
                <v:path gradientshapeok="t" o:connecttype="rect"/>
              </v:shapetype>
              <v:shape id="Text Box 312" o:spid="_x0000_s1026" type="#_x0000_t202" style="position:absolute;left:0;text-align:left;margin-left:1.85pt;margin-top:14.4pt;width:298.2pt;height:6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" filled="f" stroked="f">
                <v:textbox>
                  <w:txbxContent>
                    <w:p w14:paraId="788F5082" w14:textId="0B5AA5A5" w:rsidR="00B200FE" w:rsidRPr="005A49F2" w:rsidRDefault="00197AC4" w:rsidP="00B200FE">
                      <w:pPr>
                        <w:autoSpaceDE w:val="0"/>
                        <w:autoSpaceDN w:val="0"/>
                        <w:adjustRightInd w:val="0"/>
                        <w:spacing w:line="180" w:lineRule="exact"/>
                        <w:rPr>
                          <w:rFonts w:ascii="SuisseIntl-SemiBold" w:hAnsi="SuisseIntl-SemiBold" w:cs="SuisseIntl-SemiBold"/>
                          <w:b/>
                          <w:bCs/>
                          <w:sz w:val="16"/>
                          <w:szCs w:val="16"/>
                          <w:lang w:val="es-ES"/>
                        </w:rPr>
                      </w:pPr>
                      <w:r w:rsidRPr="005A49F2">
                        <w:rPr>
                          <w:rFonts w:ascii="SuisseIntl-SemiBold" w:hAnsi="SuisseIntl-SemiBold" w:cs="SuisseIntl-SemiBold"/>
                          <w:b/>
                          <w:bCs/>
                          <w:sz w:val="16"/>
                          <w:szCs w:val="16"/>
                          <w:lang w:val="es-ES"/>
                        </w:rPr>
                        <w:t>N</w:t>
                      </w:r>
                      <w:r w:rsidR="005A49F2" w:rsidRPr="005A49F2">
                        <w:rPr>
                          <w:rFonts w:ascii="SuisseIntl-SemiBold" w:hAnsi="SuisseIntl-SemiBold" w:cs="SuisseIntl-SemiBold"/>
                          <w:b/>
                          <w:bCs/>
                          <w:sz w:val="16"/>
                          <w:szCs w:val="16"/>
                          <w:lang w:val="es-ES"/>
                        </w:rPr>
                        <w:t>ombre y Apellido/s</w:t>
                      </w:r>
                      <w:r w:rsidR="00B200FE" w:rsidRPr="005A49F2">
                        <w:rPr>
                          <w:rFonts w:ascii="SuisseIntl-SemiBold" w:hAnsi="SuisseIntl-SemiBold" w:cs="SuisseIntl-SemiBold"/>
                          <w:b/>
                          <w:bCs/>
                          <w:sz w:val="16"/>
                          <w:szCs w:val="16"/>
                          <w:lang w:val="es-ES"/>
                        </w:rPr>
                        <w:t xml:space="preserve"> </w:t>
                      </w:r>
                    </w:p>
                    <w:p w14:paraId="2D1092D9" w14:textId="2AD467DB" w:rsidR="00B200FE" w:rsidRPr="005A49F2" w:rsidRDefault="005A49F2" w:rsidP="00B200FE">
                      <w:pPr>
                        <w:autoSpaceDE w:val="0"/>
                        <w:autoSpaceDN w:val="0"/>
                        <w:adjustRightInd w:val="0"/>
                        <w:spacing w:after="20" w:line="180" w:lineRule="exact"/>
                        <w:rPr>
                          <w:rFonts w:ascii="SuisseIntl-SemiBold" w:hAnsi="SuisseIntl-SemiBold" w:cs="SuisseIntl-SemiBold"/>
                          <w:b/>
                          <w:bCs/>
                          <w:noProof/>
                          <w:sz w:val="16"/>
                          <w:szCs w:val="16"/>
                          <w:lang w:val="es-ES" w:eastAsia="es-ES"/>
                        </w:rPr>
                      </w:pPr>
                      <w:r w:rsidRPr="005A49F2">
                        <w:rPr>
                          <w:rFonts w:ascii="SuisseIntl" w:hAnsi="SuisseIntl" w:cs="SuisseIntl"/>
                          <w:sz w:val="16"/>
                          <w:szCs w:val="16"/>
                          <w:lang w:val="es-ES"/>
                        </w:rPr>
                        <w:t>Universidad</w:t>
                      </w:r>
                      <w:r w:rsidR="00B200FE" w:rsidRPr="005A49F2">
                        <w:rPr>
                          <w:rFonts w:ascii="SuisseIntl" w:hAnsi="SuisseIntl" w:cs="SuisseIntl"/>
                          <w:sz w:val="16"/>
                          <w:szCs w:val="16"/>
                          <w:lang w:val="es-ES"/>
                        </w:rPr>
                        <w:t xml:space="preserve"> (</w:t>
                      </w:r>
                      <w:r>
                        <w:rPr>
                          <w:rFonts w:ascii="SuisseIntl" w:hAnsi="SuisseIntl" w:cs="SuisseIntl"/>
                          <w:sz w:val="16"/>
                          <w:szCs w:val="16"/>
                          <w:lang w:val="es-ES"/>
                        </w:rPr>
                        <w:t>País</w:t>
                      </w:r>
                      <w:r w:rsidR="00B200FE" w:rsidRPr="005A49F2">
                        <w:rPr>
                          <w:rFonts w:ascii="SuisseIntl" w:hAnsi="SuisseIntl" w:cs="SuisseIntl"/>
                          <w:sz w:val="16"/>
                          <w:szCs w:val="16"/>
                          <w:lang w:val="es-ES"/>
                        </w:rPr>
                        <w:t>)</w:t>
                      </w:r>
                      <w:r w:rsidR="00B200FE" w:rsidRPr="005A49F2">
                        <w:rPr>
                          <w:rFonts w:ascii="SuisseIntl-SemiBold" w:hAnsi="SuisseIntl-SemiBold" w:cs="SuisseIntl-SemiBold"/>
                          <w:b/>
                          <w:bCs/>
                          <w:noProof/>
                          <w:sz w:val="16"/>
                          <w:szCs w:val="16"/>
                          <w:lang w:val="es-ES" w:eastAsia="es-ES"/>
                        </w:rPr>
                        <w:t xml:space="preserve"> </w:t>
                      </w:r>
                      <w:r w:rsidR="00B200FE">
                        <w:rPr>
                          <w:rFonts w:ascii="SuisseIntl-SemiBold" w:hAnsi="SuisseIntl-SemiBold" w:cs="SuisseIntl-SemiBold"/>
                          <w:b/>
                          <w:bCs/>
                          <w:noProof/>
                          <w:sz w:val="16"/>
                          <w:szCs w:val="16"/>
                          <w:lang w:val="es-ES" w:eastAsia="es-ES"/>
                        </w:rPr>
                        <w:drawing>
                          <wp:inline distT="0" distB="0" distL="0" distR="0" wp14:anchorId="4114EF29" wp14:editId="65350F8E">
                            <wp:extent cx="144000" cy="104400"/>
                            <wp:effectExtent l="0" t="0" r="8890" b="0"/>
                            <wp:docPr id="445192965" name="Imagen 44519296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92965" name="Imagen 445192965">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B200FE">
                        <w:rPr>
                          <w:rFonts w:ascii="SuisseIntl-SemiBold" w:hAnsi="SuisseIntl-SemiBold" w:cs="SuisseIntl-SemiBold"/>
                          <w:b/>
                          <w:bCs/>
                          <w:noProof/>
                          <w:sz w:val="16"/>
                          <w:szCs w:val="16"/>
                          <w:lang w:val="es-ES" w:eastAsia="es-ES"/>
                        </w:rPr>
                        <w:drawing>
                          <wp:inline distT="0" distB="0" distL="0" distR="0" wp14:anchorId="1E810F2F" wp14:editId="591B6DEF">
                            <wp:extent cx="118800" cy="118800"/>
                            <wp:effectExtent l="0" t="0" r="0" b="0"/>
                            <wp:docPr id="1740776023" name="Imagen 174077602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4F42E80B" w14:textId="77777777" w:rsidR="005A49F2" w:rsidRPr="005A49F2" w:rsidRDefault="005A49F2" w:rsidP="005A49F2">
                      <w:pPr>
                        <w:autoSpaceDE w:val="0"/>
                        <w:autoSpaceDN w:val="0"/>
                        <w:adjustRightInd w:val="0"/>
                        <w:spacing w:line="180" w:lineRule="exact"/>
                        <w:rPr>
                          <w:rFonts w:ascii="SuisseIntl-SemiBold" w:hAnsi="SuisseIntl-SemiBold" w:cs="SuisseIntl-SemiBold"/>
                          <w:b/>
                          <w:bCs/>
                          <w:sz w:val="16"/>
                          <w:szCs w:val="16"/>
                          <w:lang w:val="es-ES"/>
                        </w:rPr>
                      </w:pPr>
                      <w:r w:rsidRPr="005A49F2">
                        <w:rPr>
                          <w:rFonts w:ascii="SuisseIntl-SemiBold" w:hAnsi="SuisseIntl-SemiBold" w:cs="SuisseIntl-SemiBold"/>
                          <w:b/>
                          <w:bCs/>
                          <w:sz w:val="16"/>
                          <w:szCs w:val="16"/>
                          <w:lang w:val="es-ES"/>
                        </w:rPr>
                        <w:t xml:space="preserve">Nombre y Apellido/s </w:t>
                      </w:r>
                    </w:p>
                    <w:p w14:paraId="66F9267E" w14:textId="2D32D03D" w:rsidR="00197AC4" w:rsidRPr="005A49F2" w:rsidRDefault="005A49F2" w:rsidP="00197AC4">
                      <w:pPr>
                        <w:autoSpaceDE w:val="0"/>
                        <w:autoSpaceDN w:val="0"/>
                        <w:adjustRightInd w:val="0"/>
                        <w:spacing w:after="20" w:line="180" w:lineRule="exact"/>
                        <w:rPr>
                          <w:rFonts w:ascii="SuisseIntl-SemiBold" w:hAnsi="SuisseIntl-SemiBold" w:cs="SuisseIntl-SemiBold"/>
                          <w:b/>
                          <w:bCs/>
                          <w:noProof/>
                          <w:sz w:val="16"/>
                          <w:szCs w:val="16"/>
                          <w:lang w:val="es-ES" w:eastAsia="es-ES"/>
                        </w:rPr>
                      </w:pPr>
                      <w:r w:rsidRPr="005A49F2">
                        <w:rPr>
                          <w:rFonts w:ascii="SuisseIntl" w:hAnsi="SuisseIntl" w:cs="SuisseIntl"/>
                          <w:sz w:val="16"/>
                          <w:szCs w:val="16"/>
                          <w:lang w:val="es-ES"/>
                        </w:rPr>
                        <w:t>Universidad (</w:t>
                      </w:r>
                      <w:r>
                        <w:rPr>
                          <w:rFonts w:ascii="SuisseIntl" w:hAnsi="SuisseIntl" w:cs="SuisseIntl"/>
                          <w:sz w:val="16"/>
                          <w:szCs w:val="16"/>
                          <w:lang w:val="es-ES"/>
                        </w:rPr>
                        <w:t>País</w:t>
                      </w:r>
                      <w:r w:rsidRPr="005A49F2">
                        <w:rPr>
                          <w:rFonts w:ascii="SuisseIntl" w:hAnsi="SuisseIntl" w:cs="SuisseIntl"/>
                          <w:sz w:val="16"/>
                          <w:szCs w:val="16"/>
                          <w:lang w:val="es-ES"/>
                        </w:rPr>
                        <w:t>)</w:t>
                      </w:r>
                      <w:r w:rsidR="00197AC4" w:rsidRPr="005A49F2">
                        <w:rPr>
                          <w:rFonts w:ascii="SuisseIntl-SemiBold" w:hAnsi="SuisseIntl-SemiBold" w:cs="SuisseIntl-SemiBold"/>
                          <w:b/>
                          <w:bCs/>
                          <w:noProof/>
                          <w:sz w:val="16"/>
                          <w:szCs w:val="16"/>
                          <w:lang w:val="es-ES" w:eastAsia="es-ES"/>
                        </w:rPr>
                        <w:t xml:space="preserve"> </w:t>
                      </w:r>
                      <w:r w:rsidR="00197AC4">
                        <w:rPr>
                          <w:rFonts w:ascii="SuisseIntl-SemiBold" w:hAnsi="SuisseIntl-SemiBold" w:cs="SuisseIntl-SemiBold"/>
                          <w:b/>
                          <w:bCs/>
                          <w:noProof/>
                          <w:sz w:val="16"/>
                          <w:szCs w:val="16"/>
                          <w:lang w:val="es-ES" w:eastAsia="es-ES"/>
                        </w:rPr>
                        <w:drawing>
                          <wp:inline distT="0" distB="0" distL="0" distR="0" wp14:anchorId="7F468D35" wp14:editId="3FA2AA14">
                            <wp:extent cx="144000" cy="104400"/>
                            <wp:effectExtent l="0" t="0" r="8890" b="0"/>
                            <wp:docPr id="1" name="Imagen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19"/>
                                    </pic:cNvPr>
                                    <pic:cNvPicPr/>
                                  </pic:nvPicPr>
                                  <pic:blipFill>
                                    <a:blip r:embed="rId16">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197AC4">
                        <w:rPr>
                          <w:rFonts w:ascii="SuisseIntl-SemiBold" w:hAnsi="SuisseIntl-SemiBold" w:cs="SuisseIntl-SemiBold"/>
                          <w:b/>
                          <w:bCs/>
                          <w:noProof/>
                          <w:sz w:val="16"/>
                          <w:szCs w:val="16"/>
                          <w:lang w:val="es-ES" w:eastAsia="es-ES"/>
                        </w:rPr>
                        <w:drawing>
                          <wp:inline distT="0" distB="0" distL="0" distR="0" wp14:anchorId="42265D0C" wp14:editId="54CC5D24">
                            <wp:extent cx="118800" cy="118800"/>
                            <wp:effectExtent l="0" t="0" r="0" b="0"/>
                            <wp:docPr id="2" name="Imagen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54CCDE03" w14:textId="77777777" w:rsidR="005A49F2" w:rsidRPr="005A49F2" w:rsidRDefault="005A49F2" w:rsidP="005A49F2">
                      <w:pPr>
                        <w:autoSpaceDE w:val="0"/>
                        <w:autoSpaceDN w:val="0"/>
                        <w:adjustRightInd w:val="0"/>
                        <w:spacing w:line="180" w:lineRule="exact"/>
                        <w:rPr>
                          <w:rFonts w:ascii="SuisseIntl-SemiBold" w:hAnsi="SuisseIntl-SemiBold" w:cs="SuisseIntl-SemiBold"/>
                          <w:b/>
                          <w:bCs/>
                          <w:sz w:val="16"/>
                          <w:szCs w:val="16"/>
                          <w:lang w:val="es-ES"/>
                        </w:rPr>
                      </w:pPr>
                      <w:r w:rsidRPr="005A49F2">
                        <w:rPr>
                          <w:rFonts w:ascii="SuisseIntl-SemiBold" w:hAnsi="SuisseIntl-SemiBold" w:cs="SuisseIntl-SemiBold"/>
                          <w:b/>
                          <w:bCs/>
                          <w:sz w:val="16"/>
                          <w:szCs w:val="16"/>
                          <w:lang w:val="es-ES"/>
                        </w:rPr>
                        <w:t xml:space="preserve">Nombre y Apellido/s </w:t>
                      </w:r>
                    </w:p>
                    <w:p w14:paraId="2D0887F0" w14:textId="64E5F6AC" w:rsidR="00197AC4" w:rsidRPr="00327A62" w:rsidRDefault="005A49F2" w:rsidP="00197AC4">
                      <w:pPr>
                        <w:autoSpaceDE w:val="0"/>
                        <w:autoSpaceDN w:val="0"/>
                        <w:adjustRightInd w:val="0"/>
                        <w:spacing w:after="20" w:line="180" w:lineRule="exact"/>
                        <w:rPr>
                          <w:lang w:val="es-ES"/>
                        </w:rPr>
                      </w:pPr>
                      <w:r w:rsidRPr="005A49F2">
                        <w:rPr>
                          <w:rFonts w:ascii="SuisseIntl" w:hAnsi="SuisseIntl" w:cs="SuisseIntl"/>
                          <w:sz w:val="16"/>
                          <w:szCs w:val="16"/>
                          <w:lang w:val="es-ES"/>
                        </w:rPr>
                        <w:t>Universidad (</w:t>
                      </w:r>
                      <w:r>
                        <w:rPr>
                          <w:rFonts w:ascii="SuisseIntl" w:hAnsi="SuisseIntl" w:cs="SuisseIntl"/>
                          <w:sz w:val="16"/>
                          <w:szCs w:val="16"/>
                          <w:lang w:val="es-ES"/>
                        </w:rPr>
                        <w:t>País</w:t>
                      </w:r>
                      <w:r w:rsidRPr="005A49F2">
                        <w:rPr>
                          <w:rFonts w:ascii="SuisseIntl" w:hAnsi="SuisseIntl" w:cs="SuisseIntl"/>
                          <w:sz w:val="16"/>
                          <w:szCs w:val="16"/>
                          <w:lang w:val="es-ES"/>
                        </w:rPr>
                        <w:t>)</w:t>
                      </w:r>
                      <w:r w:rsidRPr="005A49F2">
                        <w:rPr>
                          <w:rFonts w:ascii="SuisseIntl-SemiBold" w:hAnsi="SuisseIntl-SemiBold" w:cs="SuisseIntl-SemiBold"/>
                          <w:b/>
                          <w:bCs/>
                          <w:noProof/>
                          <w:sz w:val="16"/>
                          <w:szCs w:val="16"/>
                          <w:lang w:val="es-ES" w:eastAsia="es-ES"/>
                        </w:rPr>
                        <w:t xml:space="preserve"> </w:t>
                      </w:r>
                      <w:r w:rsidR="00197AC4">
                        <w:rPr>
                          <w:rFonts w:ascii="SuisseIntl-SemiBold" w:hAnsi="SuisseIntl-SemiBold" w:cs="SuisseIntl-SemiBold"/>
                          <w:b/>
                          <w:bCs/>
                          <w:noProof/>
                          <w:sz w:val="16"/>
                          <w:szCs w:val="16"/>
                          <w:lang w:val="es-ES" w:eastAsia="es-ES"/>
                        </w:rPr>
                        <w:drawing>
                          <wp:inline distT="0" distB="0" distL="0" distR="0" wp14:anchorId="3B53D62F" wp14:editId="5E63A5E5">
                            <wp:extent cx="144000" cy="104400"/>
                            <wp:effectExtent l="0" t="0" r="8890" b="0"/>
                            <wp:docPr id="3" name="Imagen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20"/>
                                    </pic:cNvPr>
                                    <pic:cNvPicPr/>
                                  </pic:nvPicPr>
                                  <pic:blipFill>
                                    <a:blip r:embed="rId16">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197AC4">
                        <w:rPr>
                          <w:rFonts w:ascii="SuisseIntl-SemiBold" w:hAnsi="SuisseIntl-SemiBold" w:cs="SuisseIntl-SemiBold"/>
                          <w:b/>
                          <w:bCs/>
                          <w:noProof/>
                          <w:sz w:val="16"/>
                          <w:szCs w:val="16"/>
                          <w:lang w:val="es-ES" w:eastAsia="es-ES"/>
                        </w:rPr>
                        <w:drawing>
                          <wp:inline distT="0" distB="0" distL="0" distR="0" wp14:anchorId="06E235E7" wp14:editId="2F3A8FEC">
                            <wp:extent cx="118800" cy="118800"/>
                            <wp:effectExtent l="0" t="0" r="0" b="0"/>
                            <wp:docPr id="4" name="Imagen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05FC5F6F" w14:textId="77777777" w:rsidR="00197AC4" w:rsidRPr="00327A62" w:rsidRDefault="00197AC4" w:rsidP="00197AC4">
                      <w:pPr>
                        <w:autoSpaceDE w:val="0"/>
                        <w:autoSpaceDN w:val="0"/>
                        <w:adjustRightInd w:val="0"/>
                        <w:spacing w:after="20" w:line="180" w:lineRule="exact"/>
                        <w:rPr>
                          <w:lang w:val="es-ES"/>
                        </w:rPr>
                      </w:pPr>
                    </w:p>
                    <w:p w14:paraId="6A205583" w14:textId="77777777" w:rsidR="00197AC4" w:rsidRPr="00327A62" w:rsidRDefault="00197AC4" w:rsidP="00B200FE">
                      <w:pPr>
                        <w:autoSpaceDE w:val="0"/>
                        <w:autoSpaceDN w:val="0"/>
                        <w:adjustRightInd w:val="0"/>
                        <w:spacing w:after="20" w:line="180" w:lineRule="exact"/>
                        <w:rPr>
                          <w:lang w:val="es-ES"/>
                        </w:rPr>
                      </w:pPr>
                    </w:p>
                    <w:p w14:paraId="6FDE5FFA" w14:textId="77777777" w:rsidR="00B200FE" w:rsidRPr="00327A62" w:rsidRDefault="00B200FE" w:rsidP="00B200FE">
                      <w:pPr>
                        <w:autoSpaceDE w:val="0"/>
                        <w:autoSpaceDN w:val="0"/>
                        <w:adjustRightInd w:val="0"/>
                        <w:spacing w:line="180" w:lineRule="exact"/>
                        <w:rPr>
                          <w:rFonts w:ascii="SuisseIntl" w:hAnsi="SuisseIntl" w:cs="SuisseIntl"/>
                          <w:sz w:val="16"/>
                          <w:szCs w:val="16"/>
                          <w:lang w:val="es-ES"/>
                        </w:rPr>
                      </w:pPr>
                    </w:p>
                  </w:txbxContent>
                </v:textbox>
              </v:shape>
            </w:pict>
          </mc:Fallback>
        </mc:AlternateContent>
      </w:r>
      <w:r w:rsidR="009076EB" w:rsidRPr="005A49F2">
        <w:rPr>
          <w:rFonts w:ascii="Arial" w:hAnsi="Arial"/>
          <w:b/>
          <w:bCs/>
          <w:sz w:val="20"/>
          <w:szCs w:val="20"/>
        </w:rPr>
        <w:t xml:space="preserve"> </w:t>
      </w:r>
      <w:r w:rsidR="009076EB" w:rsidRPr="005A49F2">
        <w:rPr>
          <w:rFonts w:ascii="Suisse Int'l" w:eastAsia="Suisse Int'l" w:hAnsi="Suisse Int'l" w:cs="Suisse Int'l"/>
          <w:color w:val="191919"/>
          <w:spacing w:val="-1"/>
          <w:sz w:val="14"/>
          <w:szCs w:val="14"/>
          <w:u w:color="191919"/>
        </w:rPr>
        <w:t xml:space="preserve">                                                                                                   </w:t>
      </w:r>
    </w:p>
    <w:p w14:paraId="03C22EDC" w14:textId="20E63D45" w:rsidR="008D3D92" w:rsidRPr="005A49F2" w:rsidRDefault="0012108A" w:rsidP="00A96098">
      <w:pPr>
        <w:pStyle w:val="Body"/>
        <w:spacing w:before="1"/>
        <w:ind w:right="-43"/>
        <w:jc w:val="both"/>
        <w:rPr>
          <w:rStyle w:val="Hyperlink0"/>
        </w:rPr>
      </w:pPr>
      <w:hyperlink r:id="rId21" w:history="1">
        <w:r w:rsidR="005A49F2" w:rsidRPr="009318AC">
          <w:rPr>
            <w:rStyle w:val="Hipervnculo"/>
            <w:rFonts w:ascii="Suisse Int'l" w:eastAsia="Suisse Int'l" w:hAnsi="Suisse Int'l" w:cs="Suisse Int'l"/>
            <w:spacing w:val="-1"/>
            <w:sz w:val="14"/>
            <w:szCs w:val="14"/>
          </w:rPr>
          <w:t>https://dx.doi.org/10.5209/TEKN.00000</w:t>
        </w:r>
      </w:hyperlink>
      <w:r w:rsidR="00343164" w:rsidRPr="005A49F2">
        <w:rPr>
          <w:rStyle w:val="Hipervnculo"/>
          <w:rFonts w:ascii="Suisse Int'l" w:eastAsia="Suisse Int'l" w:hAnsi="Suisse Int'l" w:cs="Suisse Int'l"/>
          <w:color w:val="191919"/>
          <w:spacing w:val="-2"/>
          <w:sz w:val="14"/>
          <w:szCs w:val="14"/>
          <w:u w:val="none"/>
        </w:rPr>
        <w:t xml:space="preserve">          </w:t>
      </w:r>
      <w:r w:rsidR="005A49F2">
        <w:rPr>
          <w:rStyle w:val="Hipervnculo"/>
          <w:rFonts w:ascii="Suisse Int'l" w:eastAsia="Suisse Int'l" w:hAnsi="Suisse Int'l" w:cs="Suisse Int'l"/>
          <w:color w:val="191919"/>
          <w:spacing w:val="-2"/>
          <w:sz w:val="14"/>
          <w:szCs w:val="14"/>
          <w:u w:val="none"/>
        </w:rPr>
        <w:t xml:space="preserve">     </w:t>
      </w:r>
      <w:r w:rsidR="009076EB" w:rsidRPr="005A49F2">
        <w:rPr>
          <w:rFonts w:ascii="Suisse Int'l" w:eastAsia="Suisse Int'l" w:hAnsi="Suisse Int'l" w:cs="Suisse Int'l"/>
          <w:color w:val="191919"/>
          <w:spacing w:val="-1"/>
          <w:sz w:val="14"/>
          <w:szCs w:val="14"/>
          <w:u w:color="191919"/>
        </w:rPr>
        <w:t>Rec</w:t>
      </w:r>
      <w:r w:rsidR="005A49F2" w:rsidRPr="005A49F2">
        <w:rPr>
          <w:rFonts w:ascii="Suisse Int'l" w:eastAsia="Suisse Int'l" w:hAnsi="Suisse Int'l" w:cs="Suisse Int'l"/>
          <w:color w:val="191919"/>
          <w:spacing w:val="-1"/>
          <w:sz w:val="14"/>
          <w:szCs w:val="14"/>
          <w:u w:color="191919"/>
        </w:rPr>
        <w:t>ibido</w:t>
      </w:r>
      <w:r w:rsidR="009076EB" w:rsidRPr="005A49F2">
        <w:rPr>
          <w:rFonts w:ascii="Suisse Int'l" w:eastAsia="Suisse Int'l" w:hAnsi="Suisse Int'l" w:cs="Suisse Int'l"/>
          <w:color w:val="191919"/>
          <w:spacing w:val="-1"/>
          <w:sz w:val="14"/>
          <w:szCs w:val="14"/>
          <w:u w:color="191919"/>
        </w:rPr>
        <w:t>:</w:t>
      </w:r>
      <w:r w:rsidR="009076EB" w:rsidRPr="005A49F2">
        <w:rPr>
          <w:rFonts w:ascii="Suisse Int'l" w:eastAsia="Suisse Int'l" w:hAnsi="Suisse Int'l" w:cs="Suisse Int'l"/>
          <w:color w:val="191919"/>
          <w:sz w:val="14"/>
          <w:szCs w:val="14"/>
          <w:u w:color="191919"/>
        </w:rPr>
        <w:t xml:space="preserve"> </w:t>
      </w:r>
      <w:r w:rsidR="005A49F2" w:rsidRPr="005A49F2">
        <w:rPr>
          <w:rFonts w:ascii="Suisse Int'l" w:eastAsia="Suisse Int'l" w:hAnsi="Suisse Int'l" w:cs="Suisse Int'l"/>
          <w:color w:val="191919"/>
          <w:sz w:val="14"/>
          <w:szCs w:val="14"/>
          <w:u w:color="191919"/>
        </w:rPr>
        <w:t>22 de junio de 2023</w:t>
      </w:r>
      <w:r w:rsidR="009076EB" w:rsidRPr="005A49F2">
        <w:rPr>
          <w:rFonts w:ascii="Suisse Int'l" w:eastAsia="Suisse Int'l" w:hAnsi="Suisse Int'l" w:cs="Suisse Int'l"/>
          <w:sz w:val="14"/>
          <w:szCs w:val="14"/>
        </w:rPr>
        <w:t xml:space="preserve"> </w:t>
      </w:r>
      <w:r w:rsidR="009076EB" w:rsidRPr="005A49F2">
        <w:rPr>
          <w:rFonts w:ascii="Suisse Int'l" w:eastAsia="Suisse Int'l" w:hAnsi="Suisse Int'l" w:cs="Suisse Int'l"/>
          <w:color w:val="CF003D"/>
          <w:sz w:val="14"/>
          <w:szCs w:val="14"/>
          <w:u w:color="CF003D"/>
        </w:rPr>
        <w:t>•</w:t>
      </w:r>
      <w:r w:rsidR="009076EB" w:rsidRPr="005A49F2">
        <w:rPr>
          <w:rFonts w:ascii="Suisse Int'l" w:eastAsia="Suisse Int'l" w:hAnsi="Suisse Int'l" w:cs="Suisse Int'l"/>
          <w:sz w:val="14"/>
          <w:szCs w:val="14"/>
        </w:rPr>
        <w:t xml:space="preserve"> </w:t>
      </w:r>
      <w:r w:rsidR="009076EB" w:rsidRPr="005A49F2">
        <w:rPr>
          <w:rFonts w:ascii="Suisse Int'l" w:eastAsia="Suisse Int'l" w:hAnsi="Suisse Int'l" w:cs="Suisse Int'l"/>
          <w:color w:val="191919"/>
          <w:spacing w:val="-1"/>
          <w:sz w:val="14"/>
          <w:szCs w:val="14"/>
          <w:u w:color="191919"/>
        </w:rPr>
        <w:t>Ac</w:t>
      </w:r>
      <w:r w:rsidR="005A49F2" w:rsidRPr="005A49F2">
        <w:rPr>
          <w:rFonts w:ascii="Suisse Int'l" w:eastAsia="Suisse Int'l" w:hAnsi="Suisse Int'l" w:cs="Suisse Int'l"/>
          <w:color w:val="191919"/>
          <w:spacing w:val="-1"/>
          <w:sz w:val="14"/>
          <w:szCs w:val="14"/>
          <w:u w:color="191919"/>
        </w:rPr>
        <w:t>eptado</w:t>
      </w:r>
      <w:r w:rsidR="009076EB" w:rsidRPr="005A49F2">
        <w:rPr>
          <w:rFonts w:ascii="Suisse Int'l" w:eastAsia="Suisse Int'l" w:hAnsi="Suisse Int'l" w:cs="Suisse Int'l"/>
          <w:color w:val="191919"/>
          <w:spacing w:val="-1"/>
          <w:sz w:val="14"/>
          <w:szCs w:val="14"/>
          <w:u w:color="191919"/>
        </w:rPr>
        <w:t>:</w:t>
      </w:r>
      <w:r w:rsidR="005A49F2" w:rsidRPr="005A49F2">
        <w:rPr>
          <w:rFonts w:ascii="Suisse Int'l" w:eastAsia="Suisse Int'l" w:hAnsi="Suisse Int'l" w:cs="Suisse Int'l"/>
          <w:color w:val="191919"/>
          <w:spacing w:val="-1"/>
          <w:sz w:val="14"/>
          <w:szCs w:val="14"/>
          <w:u w:color="191919"/>
        </w:rPr>
        <w:t xml:space="preserve"> </w:t>
      </w:r>
      <w:r w:rsidR="005A49F2">
        <w:rPr>
          <w:rFonts w:ascii="Suisse Int'l" w:eastAsia="Suisse Int'l" w:hAnsi="Suisse Int'l" w:cs="Suisse Int'l"/>
          <w:color w:val="191919"/>
          <w:spacing w:val="-1"/>
          <w:sz w:val="14"/>
          <w:szCs w:val="14"/>
          <w:u w:color="191919"/>
        </w:rPr>
        <w:t xml:space="preserve">14 de octubre de 2023 </w:t>
      </w:r>
      <w:r w:rsidR="009076EB" w:rsidRPr="005A49F2">
        <w:rPr>
          <w:rFonts w:ascii="Suisse Int'l" w:eastAsia="Suisse Int'l" w:hAnsi="Suisse Int'l" w:cs="Suisse Int'l"/>
          <w:color w:val="CF003D"/>
          <w:sz w:val="14"/>
          <w:szCs w:val="14"/>
          <w:u w:color="CF003D"/>
        </w:rPr>
        <w:t xml:space="preserve">• </w:t>
      </w:r>
      <w:r w:rsidR="00F67FBE">
        <w:rPr>
          <w:rFonts w:ascii="Suisse Int'l" w:eastAsia="Suisse Int'l" w:hAnsi="Suisse Int'l" w:cs="Suisse Int'l"/>
          <w:color w:val="191919"/>
          <w:spacing w:val="-1"/>
          <w:sz w:val="14"/>
          <w:szCs w:val="14"/>
          <w:u w:color="191919"/>
        </w:rPr>
        <w:t>Avance en línea</w:t>
      </w:r>
      <w:r w:rsidR="009076EB" w:rsidRPr="005A49F2">
        <w:rPr>
          <w:rFonts w:ascii="Suisse Int'l" w:eastAsia="Suisse Int'l" w:hAnsi="Suisse Int'l" w:cs="Suisse Int'l"/>
          <w:color w:val="191919"/>
          <w:spacing w:val="-1"/>
          <w:sz w:val="14"/>
          <w:szCs w:val="14"/>
          <w:u w:color="191919"/>
        </w:rPr>
        <w:t xml:space="preserve">: </w:t>
      </w:r>
      <w:r w:rsidR="005A49F2">
        <w:rPr>
          <w:rFonts w:ascii="Suisse Int'l" w:eastAsia="Suisse Int'l" w:hAnsi="Suisse Int'l" w:cs="Suisse Int'l"/>
          <w:color w:val="191919"/>
          <w:spacing w:val="-1"/>
          <w:sz w:val="14"/>
          <w:szCs w:val="14"/>
          <w:u w:color="191919"/>
        </w:rPr>
        <w:t>26 de octubre de 2023</w:t>
      </w:r>
      <w:r w:rsidR="009076EB" w:rsidRPr="005A49F2">
        <w:rPr>
          <w:rFonts w:ascii="Suisse Int'l" w:eastAsia="Suisse Int'l" w:hAnsi="Suisse Int'l" w:cs="Suisse Int'l"/>
          <w:color w:val="191919"/>
          <w:spacing w:val="-1"/>
          <w:sz w:val="14"/>
          <w:szCs w:val="14"/>
          <w:u w:color="191919"/>
        </w:rPr>
        <w:t>,</w:t>
      </w:r>
      <w:r w:rsidR="00F67FBE">
        <w:rPr>
          <w:rFonts w:ascii="Suisse Int'l" w:eastAsia="Suisse Int'l" w:hAnsi="Suisse Int'l" w:cs="Suisse Int'l"/>
          <w:color w:val="191919"/>
          <w:spacing w:val="-1"/>
          <w:sz w:val="14"/>
          <w:szCs w:val="14"/>
          <w:u w:color="191919"/>
        </w:rPr>
        <w:t xml:space="preserve"> </w:t>
      </w:r>
      <w:r w:rsidR="009076EB" w:rsidRPr="005A49F2">
        <w:rPr>
          <w:rStyle w:val="Hyperlink0"/>
        </w:rPr>
        <w:t>OPR</w:t>
      </w:r>
    </w:p>
    <w:p w14:paraId="68A086A7" w14:textId="715AA761" w:rsidR="00197AC4" w:rsidRPr="005A49F2" w:rsidRDefault="00197AC4" w:rsidP="00A96098">
      <w:pPr>
        <w:pStyle w:val="Body"/>
        <w:spacing w:before="1"/>
        <w:ind w:right="241"/>
        <w:jc w:val="both"/>
        <w:rPr>
          <w:rStyle w:val="Hyperlink0"/>
        </w:rPr>
      </w:pPr>
    </w:p>
    <w:p w14:paraId="147D1999" w14:textId="3606430F" w:rsidR="005A49F2" w:rsidRPr="005A49F2" w:rsidRDefault="005A49F2" w:rsidP="00A96098">
      <w:pPr>
        <w:pStyle w:val="Textoindependiente"/>
        <w:spacing w:before="154" w:line="220" w:lineRule="exact"/>
        <w:ind w:left="0" w:right="115"/>
        <w:jc w:val="both"/>
        <w:rPr>
          <w:lang w:val="es-ES"/>
        </w:rPr>
      </w:pPr>
      <w:r w:rsidRPr="00327A62">
        <w:rPr>
          <w:b/>
          <w:bCs/>
          <w:position w:val="14"/>
          <w:sz w:val="11"/>
          <w:szCs w:val="11"/>
          <w:lang w:val="es-ES"/>
        </w:rPr>
        <w:t>ESP</w:t>
      </w:r>
      <w:r w:rsidRPr="00327A62">
        <w:rPr>
          <w:b/>
          <w:bCs/>
          <w:spacing w:val="18"/>
          <w:position w:val="14"/>
          <w:sz w:val="11"/>
          <w:szCs w:val="11"/>
          <w:lang w:val="es-ES"/>
        </w:rPr>
        <w:t xml:space="preserve"> </w:t>
      </w:r>
      <w:r w:rsidRPr="00327A62">
        <w:rPr>
          <w:b/>
          <w:bCs/>
          <w:color w:val="191919"/>
          <w:u w:color="191919"/>
          <w:lang w:val="es-ES"/>
        </w:rPr>
        <w:t>Resumen.</w:t>
      </w:r>
      <w:r w:rsidRPr="00327A62">
        <w:rPr>
          <w:b/>
          <w:bCs/>
          <w:lang w:val="es-ES"/>
        </w:rPr>
        <w:t xml:space="preserve"> </w:t>
      </w:r>
      <w:r w:rsidRPr="005A49F2">
        <w:rPr>
          <w:sz w:val="18"/>
          <w:szCs w:val="18"/>
          <w:lang w:val="es-ES"/>
        </w:rPr>
        <w:t xml:space="preserve">El </w:t>
      </w:r>
      <w:proofErr w:type="spellStart"/>
      <w:r w:rsidRPr="005A49F2">
        <w:rPr>
          <w:sz w:val="18"/>
          <w:szCs w:val="18"/>
          <w:lang w:val="es-ES"/>
        </w:rPr>
        <w:t>abstract</w:t>
      </w:r>
      <w:proofErr w:type="spellEnd"/>
      <w:r w:rsidRPr="005A49F2">
        <w:rPr>
          <w:sz w:val="18"/>
          <w:szCs w:val="18"/>
          <w:lang w:val="es-ES"/>
        </w:rPr>
        <w:t xml:space="preserve"> no debe supe</w:t>
      </w:r>
      <w:r>
        <w:rPr>
          <w:sz w:val="18"/>
          <w:szCs w:val="18"/>
          <w:lang w:val="es-ES"/>
        </w:rPr>
        <w:t>r</w:t>
      </w:r>
      <w:r w:rsidRPr="005A49F2">
        <w:rPr>
          <w:sz w:val="18"/>
          <w:szCs w:val="18"/>
          <w:lang w:val="es-ES"/>
        </w:rPr>
        <w:t>ar las 150 palabras.</w:t>
      </w:r>
      <w:r>
        <w:rPr>
          <w:sz w:val="18"/>
          <w:szCs w:val="18"/>
          <w:lang w:val="es-ES"/>
        </w:rPr>
        <w:t xml:space="preserve"> </w:t>
      </w:r>
      <w:r w:rsidRPr="005A49F2">
        <w:rPr>
          <w:sz w:val="18"/>
          <w:szCs w:val="18"/>
          <w:lang w:val="es-ES"/>
        </w:rPr>
        <w:t xml:space="preserve">Fuente: </w:t>
      </w:r>
      <w:proofErr w:type="spellStart"/>
      <w:r w:rsidRPr="005A49F2">
        <w:rPr>
          <w:sz w:val="18"/>
          <w:szCs w:val="18"/>
          <w:lang w:val="es-ES"/>
        </w:rPr>
        <w:t>Suisse</w:t>
      </w:r>
      <w:proofErr w:type="spellEnd"/>
      <w:r w:rsidRPr="005A49F2">
        <w:rPr>
          <w:sz w:val="18"/>
          <w:szCs w:val="18"/>
          <w:lang w:val="es-ES"/>
        </w:rPr>
        <w:t xml:space="preserve"> </w:t>
      </w:r>
      <w:proofErr w:type="spellStart"/>
      <w:r w:rsidRPr="005A49F2">
        <w:rPr>
          <w:sz w:val="18"/>
          <w:szCs w:val="18"/>
          <w:lang w:val="es-ES"/>
        </w:rPr>
        <w:t>Int'l</w:t>
      </w:r>
      <w:proofErr w:type="spellEnd"/>
      <w:r w:rsidRPr="005A49F2">
        <w:rPr>
          <w:sz w:val="18"/>
          <w:szCs w:val="18"/>
          <w:lang w:val="es-ES"/>
        </w:rPr>
        <w:t xml:space="preserve">, tamaño de la </w:t>
      </w:r>
      <w:proofErr w:type="spellStart"/>
      <w:r w:rsidRPr="005A49F2">
        <w:rPr>
          <w:sz w:val="18"/>
          <w:szCs w:val="18"/>
          <w:lang w:val="es-ES"/>
        </w:rPr>
        <w:t>fuentea</w:t>
      </w:r>
      <w:proofErr w:type="spellEnd"/>
      <w:r w:rsidRPr="005A49F2">
        <w:rPr>
          <w:sz w:val="18"/>
          <w:szCs w:val="18"/>
          <w:lang w:val="es-ES"/>
        </w:rPr>
        <w:t>: 9, interlineado exacto a 11 puntos, t</w:t>
      </w:r>
      <w:r>
        <w:rPr>
          <w:sz w:val="18"/>
          <w:szCs w:val="18"/>
          <w:lang w:val="es-ES"/>
        </w:rPr>
        <w:t xml:space="preserve">ermina el resumen con un </w:t>
      </w:r>
      <w:r w:rsidR="00755C45">
        <w:rPr>
          <w:sz w:val="18"/>
          <w:szCs w:val="18"/>
          <w:lang w:val="es-ES"/>
        </w:rPr>
        <w:t>punto final</w:t>
      </w:r>
      <w:r>
        <w:rPr>
          <w:sz w:val="18"/>
          <w:szCs w:val="18"/>
          <w:lang w:val="es-ES"/>
        </w:rPr>
        <w:t>.</w:t>
      </w:r>
    </w:p>
    <w:p w14:paraId="1E4BC32C" w14:textId="5BBD68D3" w:rsidR="005A49F2" w:rsidRPr="005A49F2" w:rsidRDefault="005A49F2" w:rsidP="00A96098">
      <w:pPr>
        <w:pStyle w:val="Textoindependiente"/>
        <w:spacing w:before="154" w:line="220" w:lineRule="exact"/>
        <w:ind w:left="0" w:right="115"/>
        <w:jc w:val="both"/>
        <w:rPr>
          <w:lang w:val="es-ES"/>
        </w:rPr>
      </w:pPr>
      <w:r w:rsidRPr="005A49F2">
        <w:rPr>
          <w:b/>
          <w:bCs/>
          <w:color w:val="191919"/>
          <w:u w:color="191919"/>
          <w:lang w:val="es-ES"/>
        </w:rPr>
        <w:t>Palabras clave</w:t>
      </w:r>
      <w:r w:rsidRPr="005A49F2">
        <w:rPr>
          <w:color w:val="auto"/>
          <w:lang w:val="es-ES"/>
        </w:rPr>
        <w:t xml:space="preserve"> Máximo 5 palabras clave, ordenadas alfabéticamente.</w:t>
      </w:r>
      <w:r w:rsidRPr="005A49F2">
        <w:rPr>
          <w:color w:val="FF0000"/>
          <w:lang w:val="es-ES"/>
        </w:rPr>
        <w:t xml:space="preserve"> </w:t>
      </w:r>
      <w:r w:rsidR="00713691">
        <w:rPr>
          <w:color w:val="191919"/>
          <w:u w:color="191919"/>
          <w:lang w:val="es-ES"/>
        </w:rPr>
        <w:t xml:space="preserve">Al menos tres de las palabras clave deben estar sacadas del diccionario UNESCO </w:t>
      </w:r>
      <w:proofErr w:type="spellStart"/>
      <w:r w:rsidR="00713691" w:rsidRPr="005A49F2">
        <w:rPr>
          <w:color w:val="191919"/>
          <w:u w:color="191919"/>
          <w:lang w:val="es-ES"/>
        </w:rPr>
        <w:t>Thesaurus</w:t>
      </w:r>
      <w:proofErr w:type="spellEnd"/>
      <w:r w:rsidR="00713691" w:rsidRPr="005A49F2">
        <w:rPr>
          <w:color w:val="191919"/>
          <w:u w:color="191919"/>
          <w:lang w:val="es-ES"/>
        </w:rPr>
        <w:t xml:space="preserve"> </w:t>
      </w:r>
      <w:hyperlink r:id="rId22" w:history="1">
        <w:r w:rsidR="00713691" w:rsidRPr="005A49F2">
          <w:rPr>
            <w:rStyle w:val="Hipervnculo"/>
            <w:color w:val="0000FF"/>
            <w:lang w:val="es-ES"/>
          </w:rPr>
          <w:t>http://vocabularies.unesco.org/browser/thesaurus/es/</w:t>
        </w:r>
      </w:hyperlink>
      <w:r w:rsidR="007911C7">
        <w:rPr>
          <w:color w:val="auto"/>
          <w:lang w:val="es-ES"/>
        </w:rPr>
        <w:t>. L</w:t>
      </w:r>
      <w:r w:rsidRPr="005A49F2">
        <w:rPr>
          <w:color w:val="auto"/>
          <w:lang w:val="es-ES"/>
        </w:rPr>
        <w:t xml:space="preserve">as palabras clave no deben estar incluidas en el título. </w:t>
      </w:r>
      <w:r w:rsidRPr="005A49F2">
        <w:rPr>
          <w:color w:val="191919"/>
          <w:u w:color="191919"/>
          <w:lang w:val="es-ES"/>
        </w:rPr>
        <w:t xml:space="preserve">Font </w:t>
      </w:r>
      <w:proofErr w:type="spellStart"/>
      <w:r w:rsidRPr="005A49F2">
        <w:rPr>
          <w:color w:val="191919"/>
          <w:u w:color="191919"/>
          <w:lang w:val="es-ES"/>
        </w:rPr>
        <w:t>type</w:t>
      </w:r>
      <w:proofErr w:type="spellEnd"/>
      <w:r w:rsidRPr="005A49F2">
        <w:rPr>
          <w:color w:val="191919"/>
          <w:u w:color="191919"/>
          <w:lang w:val="es-ES"/>
        </w:rPr>
        <w:t xml:space="preserve"> </w:t>
      </w:r>
      <w:proofErr w:type="spellStart"/>
      <w:r w:rsidRPr="005A49F2">
        <w:rPr>
          <w:sz w:val="18"/>
          <w:szCs w:val="18"/>
          <w:lang w:val="es-ES"/>
        </w:rPr>
        <w:t>Suisse</w:t>
      </w:r>
      <w:proofErr w:type="spellEnd"/>
      <w:r w:rsidRPr="005A49F2">
        <w:rPr>
          <w:sz w:val="18"/>
          <w:szCs w:val="18"/>
          <w:lang w:val="es-ES"/>
        </w:rPr>
        <w:t xml:space="preserve"> </w:t>
      </w:r>
      <w:proofErr w:type="spellStart"/>
      <w:r w:rsidRPr="005A49F2">
        <w:rPr>
          <w:sz w:val="18"/>
          <w:szCs w:val="18"/>
          <w:lang w:val="es-ES"/>
        </w:rPr>
        <w:t>Int'l</w:t>
      </w:r>
      <w:proofErr w:type="spellEnd"/>
      <w:r w:rsidRPr="005A49F2">
        <w:rPr>
          <w:sz w:val="18"/>
          <w:szCs w:val="18"/>
          <w:lang w:val="es-ES"/>
        </w:rPr>
        <w:t xml:space="preserve">, </w:t>
      </w:r>
      <w:proofErr w:type="spellStart"/>
      <w:r w:rsidRPr="005A49F2">
        <w:rPr>
          <w:sz w:val="18"/>
          <w:szCs w:val="18"/>
          <w:lang w:val="es-ES"/>
        </w:rPr>
        <w:t>font</w:t>
      </w:r>
      <w:proofErr w:type="spellEnd"/>
      <w:r w:rsidRPr="005A49F2">
        <w:rPr>
          <w:sz w:val="18"/>
          <w:szCs w:val="18"/>
          <w:lang w:val="es-ES"/>
        </w:rPr>
        <w:t xml:space="preserve"> </w:t>
      </w:r>
      <w:proofErr w:type="spellStart"/>
      <w:r w:rsidRPr="005A49F2">
        <w:rPr>
          <w:sz w:val="18"/>
          <w:szCs w:val="18"/>
          <w:lang w:val="es-ES"/>
        </w:rPr>
        <w:t>size</w:t>
      </w:r>
      <w:proofErr w:type="spellEnd"/>
      <w:r w:rsidRPr="005A49F2">
        <w:rPr>
          <w:sz w:val="18"/>
          <w:szCs w:val="18"/>
          <w:lang w:val="es-ES"/>
        </w:rPr>
        <w:t xml:space="preserve"> 9, line </w:t>
      </w:r>
      <w:proofErr w:type="spellStart"/>
      <w:r w:rsidRPr="005A49F2">
        <w:rPr>
          <w:sz w:val="18"/>
          <w:szCs w:val="18"/>
          <w:lang w:val="es-ES"/>
        </w:rPr>
        <w:t>spacing</w:t>
      </w:r>
      <w:proofErr w:type="spellEnd"/>
      <w:r w:rsidRPr="005A49F2">
        <w:rPr>
          <w:sz w:val="18"/>
          <w:szCs w:val="18"/>
          <w:lang w:val="es-ES"/>
        </w:rPr>
        <w:t xml:space="preserve"> </w:t>
      </w:r>
      <w:proofErr w:type="spellStart"/>
      <w:r w:rsidRPr="005A49F2">
        <w:rPr>
          <w:sz w:val="18"/>
          <w:szCs w:val="18"/>
          <w:lang w:val="es-ES"/>
        </w:rPr>
        <w:t>exactly</w:t>
      </w:r>
      <w:proofErr w:type="spellEnd"/>
      <w:r w:rsidRPr="005A49F2">
        <w:rPr>
          <w:sz w:val="18"/>
          <w:szCs w:val="18"/>
          <w:lang w:val="es-ES"/>
        </w:rPr>
        <w:t xml:space="preserve"> 11</w:t>
      </w:r>
      <w:r w:rsidRPr="005A49F2">
        <w:rPr>
          <w:color w:val="191919"/>
          <w:u w:color="191919"/>
          <w:lang w:val="es-ES"/>
        </w:rPr>
        <w:t>, cada palabra clave debe estar separada por</w:t>
      </w:r>
      <w:r>
        <w:rPr>
          <w:color w:val="191919"/>
          <w:u w:color="191919"/>
          <w:lang w:val="es-ES"/>
        </w:rPr>
        <w:t xml:space="preserve"> </w:t>
      </w:r>
      <w:r w:rsidRPr="005A49F2">
        <w:rPr>
          <w:color w:val="auto"/>
          <w:lang w:val="es-ES"/>
        </w:rPr>
        <w:t>punto y coma (;),</w:t>
      </w:r>
      <w:r>
        <w:rPr>
          <w:color w:val="auto"/>
          <w:lang w:val="es-ES"/>
        </w:rPr>
        <w:t xml:space="preserve"> </w:t>
      </w:r>
      <w:r w:rsidRPr="005A49F2">
        <w:rPr>
          <w:color w:val="auto"/>
          <w:lang w:val="es-ES"/>
        </w:rPr>
        <w:t>poner punto final.</w:t>
      </w:r>
      <w:r w:rsidRPr="005A49F2">
        <w:rPr>
          <w:color w:val="191919"/>
          <w:u w:color="191919"/>
          <w:lang w:val="es-ES"/>
        </w:rPr>
        <w:t xml:space="preserve"> </w:t>
      </w:r>
    </w:p>
    <w:p w14:paraId="2C5EEBEC" w14:textId="2DC22C70" w:rsidR="00197AC4" w:rsidRPr="005A49F2" w:rsidRDefault="00197AC4" w:rsidP="00A96098">
      <w:pPr>
        <w:pStyle w:val="Textoindependiente"/>
        <w:spacing w:before="76" w:line="220" w:lineRule="exact"/>
        <w:ind w:left="0" w:right="115"/>
        <w:jc w:val="both"/>
        <w:rPr>
          <w:b/>
          <w:bCs/>
          <w:color w:val="191919"/>
          <w:u w:color="191919"/>
          <w:lang w:val="es-ES"/>
        </w:rPr>
      </w:pPr>
    </w:p>
    <w:p w14:paraId="4190D099" w14:textId="7A04F841" w:rsidR="00B200FE" w:rsidRPr="005A49F2" w:rsidRDefault="00197AC4" w:rsidP="00A96098">
      <w:pPr>
        <w:spacing w:line="300" w:lineRule="exact"/>
        <w:ind w:right="755"/>
        <w:jc w:val="both"/>
        <w:rPr>
          <w:rFonts w:ascii="Suisse Int'l Semi Bold" w:eastAsia="Suisse Int'l Semi Bold" w:hAnsi="Suisse Int'l Semi Bold"/>
          <w:b/>
          <w:color w:val="CF003D"/>
          <w:sz w:val="34"/>
          <w:szCs w:val="34"/>
          <w:lang w:val="es-ES"/>
        </w:rPr>
      </w:pPr>
      <w:r w:rsidRPr="005A49F2">
        <w:rPr>
          <w:rFonts w:ascii="Suisse Int'l Semi Bold" w:eastAsia="Suisse Int'l Semi Bold" w:hAnsi="Suisse Int'l Semi Bold" w:cs="Suisse Int'l Semi Bold"/>
          <w:b/>
          <w:bCs/>
          <w:color w:val="CF003D"/>
          <w:position w:val="9"/>
          <w:sz w:val="16"/>
          <w:szCs w:val="16"/>
          <w:lang w:val="es-ES"/>
        </w:rPr>
        <w:t>E</w:t>
      </w:r>
      <w:r w:rsidR="005A49F2" w:rsidRPr="005A49F2">
        <w:rPr>
          <w:rFonts w:ascii="Suisse Int'l Semi Bold" w:eastAsia="Suisse Int'l Semi Bold" w:hAnsi="Suisse Int'l Semi Bold" w:cs="Suisse Int'l Semi Bold"/>
          <w:b/>
          <w:bCs/>
          <w:color w:val="CF003D"/>
          <w:position w:val="9"/>
          <w:sz w:val="16"/>
          <w:szCs w:val="16"/>
          <w:lang w:val="es-ES"/>
        </w:rPr>
        <w:t>NG</w:t>
      </w:r>
      <w:r w:rsidR="00B200FE" w:rsidRPr="005A49F2">
        <w:rPr>
          <w:rFonts w:ascii="Suisse Int'l Semi Bold" w:eastAsia="Suisse Int'l Semi Bold" w:hAnsi="Suisse Int'l Semi Bold" w:cs="Suisse Int'l Semi Bold"/>
          <w:b/>
          <w:bCs/>
          <w:color w:val="CF003D"/>
          <w:spacing w:val="27"/>
          <w:position w:val="9"/>
          <w:sz w:val="16"/>
          <w:szCs w:val="16"/>
          <w:lang w:val="es-ES"/>
        </w:rPr>
        <w:t xml:space="preserve"> </w:t>
      </w:r>
      <w:r w:rsidR="005A49F2" w:rsidRPr="005A49F2">
        <w:rPr>
          <w:rFonts w:ascii="Suisse Int'l Semi Bold" w:eastAsia="Suisse Int'l Semi Bold" w:hAnsi="Suisse Int'l Semi Bold"/>
          <w:b/>
          <w:color w:val="CF003D"/>
          <w:sz w:val="34"/>
          <w:szCs w:val="34"/>
          <w:lang w:val="es-ES"/>
        </w:rPr>
        <w:t>Título traducido al inglés</w:t>
      </w:r>
      <w:r w:rsidRPr="005A49F2">
        <w:rPr>
          <w:rFonts w:ascii="Suisse Int'l Semi Bold" w:eastAsia="Suisse Int'l Semi Bold" w:hAnsi="Suisse Int'l Semi Bold"/>
          <w:b/>
          <w:color w:val="CF003D"/>
          <w:sz w:val="34"/>
          <w:szCs w:val="34"/>
          <w:lang w:val="es-ES"/>
        </w:rPr>
        <w:t xml:space="preserve">, </w:t>
      </w:r>
      <w:r w:rsidR="005A49F2" w:rsidRPr="005A49F2">
        <w:rPr>
          <w:rFonts w:ascii="Suisse Int'l Semi Bold" w:eastAsia="Suisse Int'l Semi Bold" w:hAnsi="Suisse Int'l Semi Bold"/>
          <w:b/>
          <w:color w:val="CF003D"/>
          <w:sz w:val="34"/>
          <w:szCs w:val="34"/>
          <w:lang w:val="es-ES"/>
        </w:rPr>
        <w:t xml:space="preserve">mantén el </w:t>
      </w:r>
      <w:r w:rsidRPr="005A49F2">
        <w:rPr>
          <w:rFonts w:ascii="Suisse Int'l Semi Bold" w:eastAsia="Suisse Int'l Semi Bold" w:hAnsi="Suisse Int'l Semi Bold"/>
          <w:b/>
          <w:color w:val="CF003D"/>
          <w:sz w:val="34"/>
          <w:szCs w:val="34"/>
          <w:lang w:val="es-ES"/>
        </w:rPr>
        <w:t>[</w:t>
      </w:r>
      <w:r w:rsidR="005A49F2" w:rsidRPr="005A49F2">
        <w:rPr>
          <w:rFonts w:ascii="Suisse Int'l Semi Bold" w:eastAsia="Suisse Int'l Semi Bold" w:hAnsi="Suisse Int'l Semi Bold"/>
          <w:b/>
          <w:smallCaps/>
          <w:color w:val="CF003D"/>
          <w:sz w:val="34"/>
          <w:szCs w:val="34"/>
          <w:lang w:val="es-ES"/>
        </w:rPr>
        <w:t>ENG</w:t>
      </w:r>
      <w:r w:rsidRPr="005A49F2">
        <w:rPr>
          <w:rFonts w:ascii="Suisse Int'l Semi Bold" w:eastAsia="Suisse Int'l Semi Bold" w:hAnsi="Suisse Int'l Semi Bold"/>
          <w:b/>
          <w:color w:val="CF003D"/>
          <w:sz w:val="34"/>
          <w:szCs w:val="34"/>
          <w:lang w:val="es-ES"/>
        </w:rPr>
        <w:t xml:space="preserve">] </w:t>
      </w:r>
      <w:r w:rsidR="005A49F2" w:rsidRPr="005A49F2">
        <w:rPr>
          <w:rFonts w:ascii="Suisse Int'l Semi Bold" w:eastAsia="Suisse Int'l Semi Bold" w:hAnsi="Suisse Int'l Semi Bold"/>
          <w:b/>
          <w:color w:val="CF003D"/>
          <w:sz w:val="34"/>
          <w:szCs w:val="34"/>
          <w:lang w:val="es-ES"/>
        </w:rPr>
        <w:t>al principio del título</w:t>
      </w:r>
    </w:p>
    <w:p w14:paraId="3945F8A1" w14:textId="4C5FF88E" w:rsidR="005A49F2" w:rsidRPr="005A49F2" w:rsidRDefault="005A49F2" w:rsidP="00A96098">
      <w:pPr>
        <w:spacing w:line="300" w:lineRule="exact"/>
        <w:ind w:right="755"/>
        <w:jc w:val="both"/>
        <w:rPr>
          <w:rFonts w:ascii="Suisse Int'l Semi Bold" w:eastAsia="Suisse Int'l Semi Bold" w:hAnsi="Suisse Int'l Semi Bold"/>
          <w:b/>
          <w:color w:val="CF003D"/>
          <w:sz w:val="34"/>
          <w:szCs w:val="34"/>
          <w:lang w:val="es-ES"/>
        </w:rPr>
      </w:pPr>
    </w:p>
    <w:p w14:paraId="604B22BC" w14:textId="77777777" w:rsidR="005A49F2" w:rsidRDefault="005A49F2" w:rsidP="00A96098">
      <w:pPr>
        <w:pStyle w:val="Textoindependiente"/>
        <w:spacing w:before="76" w:line="220" w:lineRule="exact"/>
        <w:ind w:left="0" w:right="115"/>
        <w:jc w:val="both"/>
      </w:pPr>
      <w:r>
        <w:rPr>
          <w:b/>
          <w:bCs/>
          <w:color w:val="191919"/>
          <w:position w:val="14"/>
          <w:sz w:val="11"/>
          <w:szCs w:val="11"/>
          <w:u w:color="191919"/>
        </w:rPr>
        <w:t>ENG</w:t>
      </w:r>
      <w:r>
        <w:rPr>
          <w:b/>
          <w:bCs/>
          <w:color w:val="191919"/>
          <w:spacing w:val="10"/>
          <w:position w:val="14"/>
          <w:sz w:val="11"/>
          <w:szCs w:val="11"/>
          <w:u w:color="191919"/>
        </w:rPr>
        <w:t xml:space="preserve"> </w:t>
      </w:r>
      <w:r>
        <w:rPr>
          <w:b/>
          <w:bCs/>
          <w:color w:val="191919"/>
          <w:u w:color="191919"/>
        </w:rPr>
        <w:t>Abstract</w:t>
      </w:r>
      <w:r>
        <w:rPr>
          <w:b/>
          <w:bCs/>
        </w:rPr>
        <w:t xml:space="preserve">. </w:t>
      </w:r>
      <w:r>
        <w:rPr>
          <w:sz w:val="18"/>
          <w:szCs w:val="18"/>
        </w:rPr>
        <w:t xml:space="preserve">The abstract must not exceed 150 words. Font type </w:t>
      </w:r>
      <w:r w:rsidRPr="00197AC4">
        <w:rPr>
          <w:sz w:val="18"/>
          <w:szCs w:val="18"/>
        </w:rPr>
        <w:t>Suisse Int'l</w:t>
      </w:r>
      <w:r>
        <w:rPr>
          <w:sz w:val="18"/>
          <w:szCs w:val="18"/>
        </w:rPr>
        <w:t>, font size 9, line spacing exactly 11, finish with a full stop.</w:t>
      </w:r>
    </w:p>
    <w:p w14:paraId="3D806DEC" w14:textId="4EDFC32A" w:rsidR="005A49F2" w:rsidRDefault="005A49F2" w:rsidP="00A96098">
      <w:pPr>
        <w:pStyle w:val="Textoindependiente"/>
        <w:spacing w:before="76" w:line="220" w:lineRule="exact"/>
        <w:ind w:left="0" w:right="115"/>
        <w:jc w:val="both"/>
        <w:rPr>
          <w:b/>
          <w:bCs/>
          <w:color w:val="191919"/>
          <w:u w:color="191919"/>
        </w:rPr>
      </w:pPr>
      <w:r>
        <w:rPr>
          <w:b/>
          <w:bCs/>
          <w:color w:val="191919"/>
          <w:u w:color="191919"/>
        </w:rPr>
        <w:t xml:space="preserve">Keywords: </w:t>
      </w:r>
      <w:r w:rsidRPr="00197AC4">
        <w:rPr>
          <w:color w:val="191919"/>
          <w:u w:color="191919"/>
        </w:rPr>
        <w:t xml:space="preserve">Maximum of 5 keywords, placed in alphabetical order. </w:t>
      </w:r>
      <w:r w:rsidR="006E25FE" w:rsidRPr="00197AC4">
        <w:rPr>
          <w:color w:val="191919"/>
          <w:u w:color="191919"/>
        </w:rPr>
        <w:t xml:space="preserve">At least three of the keywords must be from the UNESCO Thesaurus </w:t>
      </w:r>
      <w:hyperlink r:id="rId23" w:history="1">
        <w:r w:rsidR="006E25FE" w:rsidRPr="00343164">
          <w:rPr>
            <w:rStyle w:val="Hipervnculo"/>
            <w:color w:val="0000FF"/>
          </w:rPr>
          <w:t>http://vocabularies.unesco.org/browser/thesaurus/es/</w:t>
        </w:r>
      </w:hyperlink>
      <w:r w:rsidR="006E25FE">
        <w:rPr>
          <w:b/>
          <w:bCs/>
          <w:color w:val="191919"/>
          <w:u w:color="191919"/>
        </w:rPr>
        <w:t xml:space="preserve">. </w:t>
      </w:r>
      <w:r w:rsidRPr="00197AC4">
        <w:rPr>
          <w:color w:val="191919"/>
          <w:u w:color="191919"/>
        </w:rPr>
        <w:t xml:space="preserve">Keywords should not be words already included in the title. Font type </w:t>
      </w:r>
      <w:r w:rsidRPr="00197AC4">
        <w:rPr>
          <w:sz w:val="18"/>
          <w:szCs w:val="18"/>
        </w:rPr>
        <w:t>Suisse Int'l, font size 9, line spacing exactly 11</w:t>
      </w:r>
      <w:r w:rsidRPr="00197AC4">
        <w:rPr>
          <w:color w:val="191919"/>
          <w:u w:color="191919"/>
        </w:rPr>
        <w:t xml:space="preserve">, each keyword separated by a semi-colon (;), finish with a full stop. </w:t>
      </w:r>
    </w:p>
    <w:p w14:paraId="18CF35AE" w14:textId="77777777" w:rsidR="005A49F2" w:rsidRPr="00197AC4" w:rsidRDefault="005A49F2" w:rsidP="00A96098">
      <w:pPr>
        <w:spacing w:line="300" w:lineRule="exact"/>
        <w:ind w:right="755"/>
        <w:jc w:val="both"/>
        <w:rPr>
          <w:rFonts w:ascii="Suisse Int'l Semi Bold" w:eastAsia="Suisse Int'l Semi Bold" w:hAnsi="Suisse Int'l Semi Bold" w:cs="Suisse Int'l Semi Bold"/>
          <w:sz w:val="28"/>
          <w:szCs w:val="28"/>
        </w:rPr>
      </w:pPr>
    </w:p>
    <w:p w14:paraId="47A8AF34" w14:textId="77777777" w:rsidR="008D3D92" w:rsidRPr="00197AC4" w:rsidRDefault="008D3D92" w:rsidP="00A96098">
      <w:pPr>
        <w:pStyle w:val="Body"/>
        <w:spacing w:before="10"/>
        <w:jc w:val="both"/>
        <w:rPr>
          <w:rFonts w:ascii="Suisse Int'l" w:eastAsia="Suisse Int'l" w:hAnsi="Suisse Int'l" w:cs="Suisse Int'l"/>
          <w:sz w:val="15"/>
          <w:szCs w:val="15"/>
          <w:lang w:val="en-US"/>
        </w:rPr>
      </w:pPr>
    </w:p>
    <w:p w14:paraId="16EAD928" w14:textId="06415F93" w:rsidR="005A49F2" w:rsidRPr="005A49F2" w:rsidRDefault="009076EB" w:rsidP="00A96098">
      <w:pPr>
        <w:pStyle w:val="Textoindependiente"/>
        <w:spacing w:line="220" w:lineRule="exact"/>
        <w:ind w:left="0" w:right="115"/>
        <w:jc w:val="both"/>
        <w:rPr>
          <w:lang w:val="es-ES"/>
        </w:rPr>
      </w:pPr>
      <w:r w:rsidRPr="005A49F2">
        <w:rPr>
          <w:b/>
          <w:bCs/>
          <w:color w:val="191919"/>
          <w:u w:color="191919"/>
          <w:lang w:val="es-ES"/>
        </w:rPr>
        <w:t>Sum</w:t>
      </w:r>
      <w:r w:rsidR="005A49F2" w:rsidRPr="005A49F2">
        <w:rPr>
          <w:b/>
          <w:bCs/>
          <w:color w:val="191919"/>
          <w:u w:color="191919"/>
          <w:lang w:val="es-ES"/>
        </w:rPr>
        <w:t>ario</w:t>
      </w:r>
      <w:r w:rsidRPr="005A49F2">
        <w:rPr>
          <w:b/>
          <w:bCs/>
          <w:color w:val="191919"/>
          <w:u w:color="191919"/>
          <w:lang w:val="es-ES"/>
        </w:rPr>
        <w:t>.</w:t>
      </w:r>
      <w:r w:rsidRPr="005A49F2">
        <w:rPr>
          <w:lang w:val="es-ES"/>
        </w:rPr>
        <w:t xml:space="preserve"> </w:t>
      </w:r>
      <w:r w:rsidR="005A49F2" w:rsidRPr="005A49F2">
        <w:rPr>
          <w:lang w:val="es-ES"/>
        </w:rPr>
        <w:t xml:space="preserve">Siempre en un solo idioma, en el que se publica el artículo. Fuente: </w:t>
      </w:r>
      <w:proofErr w:type="spellStart"/>
      <w:r w:rsidR="005A49F2" w:rsidRPr="005A49F2">
        <w:rPr>
          <w:lang w:val="es-ES"/>
        </w:rPr>
        <w:t>Suisse</w:t>
      </w:r>
      <w:proofErr w:type="spellEnd"/>
      <w:r w:rsidR="005A49F2" w:rsidRPr="005A49F2">
        <w:rPr>
          <w:lang w:val="es-ES"/>
        </w:rPr>
        <w:t xml:space="preserve"> </w:t>
      </w:r>
      <w:proofErr w:type="spellStart"/>
      <w:r w:rsidR="005A49F2" w:rsidRPr="005A49F2">
        <w:rPr>
          <w:lang w:val="es-ES"/>
        </w:rPr>
        <w:t>Int'l</w:t>
      </w:r>
      <w:proofErr w:type="spellEnd"/>
      <w:r w:rsidR="005A49F2" w:rsidRPr="005A49F2">
        <w:rPr>
          <w:lang w:val="es-ES"/>
        </w:rPr>
        <w:t xml:space="preserve">, tamaño de la </w:t>
      </w:r>
      <w:proofErr w:type="spellStart"/>
      <w:r w:rsidR="005A49F2" w:rsidRPr="005A49F2">
        <w:rPr>
          <w:lang w:val="es-ES"/>
        </w:rPr>
        <w:t>fuentea</w:t>
      </w:r>
      <w:proofErr w:type="spellEnd"/>
      <w:r w:rsidR="005A49F2" w:rsidRPr="005A49F2">
        <w:rPr>
          <w:lang w:val="es-ES"/>
        </w:rPr>
        <w:t xml:space="preserve">: 9, interlineado exacto a 11 puntos. En este apartado solo se incluyen los apartados principales separados por punto al final de cada título y después de cada número de epígrafe. Para los textos en castellano NO incluir el sumario en inglés. </w:t>
      </w:r>
      <w:r w:rsidR="005A49F2">
        <w:rPr>
          <w:lang w:val="es-ES"/>
        </w:rPr>
        <w:t xml:space="preserve"> </w:t>
      </w:r>
      <w:r w:rsidR="005A49F2" w:rsidRPr="005A49F2">
        <w:rPr>
          <w:lang w:val="es-ES"/>
        </w:rPr>
        <w:t xml:space="preserve">Ejemplo. 1. Introducción. 2. Explorando las reacciones </w:t>
      </w:r>
      <w:proofErr w:type="spellStart"/>
      <w:r w:rsidR="005A49F2" w:rsidRPr="005A49F2">
        <w:rPr>
          <w:lang w:val="es-ES"/>
        </w:rPr>
        <w:t>posmachistas</w:t>
      </w:r>
      <w:proofErr w:type="spellEnd"/>
      <w:r w:rsidR="005A49F2" w:rsidRPr="005A49F2">
        <w:rPr>
          <w:lang w:val="es-ES"/>
        </w:rPr>
        <w:t xml:space="preserve"> en </w:t>
      </w:r>
      <w:proofErr w:type="spellStart"/>
      <w:r w:rsidR="005A49F2" w:rsidRPr="005A49F2">
        <w:rPr>
          <w:lang w:val="es-ES"/>
        </w:rPr>
        <w:t>cibermedios</w:t>
      </w:r>
      <w:proofErr w:type="spellEnd"/>
      <w:r w:rsidR="005A49F2" w:rsidRPr="005A49F2">
        <w:rPr>
          <w:lang w:val="es-ES"/>
        </w:rPr>
        <w:t xml:space="preserve"> progresistas</w:t>
      </w:r>
      <w:r w:rsidR="005A49F2">
        <w:rPr>
          <w:lang w:val="es-ES"/>
        </w:rPr>
        <w:t xml:space="preserve"> </w:t>
      </w:r>
      <w:r w:rsidR="005A49F2" w:rsidRPr="005A49F2">
        <w:rPr>
          <w:lang w:val="es-ES"/>
        </w:rPr>
        <w:t>3. Resultados</w:t>
      </w:r>
      <w:r w:rsidR="005A49F2">
        <w:rPr>
          <w:lang w:val="es-ES"/>
        </w:rPr>
        <w:t xml:space="preserve">. </w:t>
      </w:r>
      <w:r w:rsidR="005A49F2" w:rsidRPr="005A49F2">
        <w:rPr>
          <w:lang w:val="es-ES"/>
        </w:rPr>
        <w:t xml:space="preserve">4. </w:t>
      </w:r>
      <w:proofErr w:type="spellStart"/>
      <w:r w:rsidR="005A49F2" w:rsidRPr="005A49F2">
        <w:rPr>
          <w:lang w:val="es-ES"/>
        </w:rPr>
        <w:t>Posmachismo</w:t>
      </w:r>
      <w:proofErr w:type="spellEnd"/>
      <w:r w:rsidR="005A49F2" w:rsidRPr="005A49F2">
        <w:rPr>
          <w:lang w:val="es-ES"/>
        </w:rPr>
        <w:t xml:space="preserve"> en </w:t>
      </w:r>
      <w:proofErr w:type="spellStart"/>
      <w:r w:rsidR="005A49F2" w:rsidRPr="005A49F2">
        <w:rPr>
          <w:lang w:val="es-ES"/>
        </w:rPr>
        <w:t>líne</w:t>
      </w:r>
      <w:proofErr w:type="spellEnd"/>
      <w:r w:rsidR="005A49F2" w:rsidRPr="005A49F2">
        <w:rPr>
          <w:lang w:val="es-ES"/>
        </w:rPr>
        <w:t>. 5. Conclusiones. 6. Declaración de la contribución por autoría (en caso de autoría compartida). 7. Referencias.</w:t>
      </w:r>
    </w:p>
    <w:p w14:paraId="020AA4CE" w14:textId="77777777" w:rsidR="005A49F2" w:rsidRPr="005A49F2" w:rsidRDefault="005A49F2" w:rsidP="00A96098">
      <w:pPr>
        <w:pStyle w:val="Textoindependiente"/>
        <w:spacing w:line="220" w:lineRule="exact"/>
        <w:ind w:left="0" w:right="115"/>
        <w:jc w:val="both"/>
        <w:rPr>
          <w:lang w:val="es-ES"/>
        </w:rPr>
      </w:pPr>
    </w:p>
    <w:p w14:paraId="17F79908" w14:textId="77777777" w:rsidR="008D3D92" w:rsidRPr="005A49F2" w:rsidRDefault="008D3D92" w:rsidP="00A96098">
      <w:pPr>
        <w:pStyle w:val="Body"/>
        <w:spacing w:before="12"/>
        <w:jc w:val="both"/>
        <w:rPr>
          <w:rFonts w:ascii="Suisse Int'l" w:eastAsia="Suisse Int'l" w:hAnsi="Suisse Int'l" w:cs="Suisse Int'l"/>
          <w:sz w:val="17"/>
          <w:szCs w:val="17"/>
        </w:rPr>
      </w:pPr>
    </w:p>
    <w:p w14:paraId="10B686A0" w14:textId="0F886CD3" w:rsidR="008D3D92" w:rsidRPr="00F67FBE" w:rsidRDefault="005A49F2" w:rsidP="00A96098">
      <w:pPr>
        <w:pStyle w:val="Body"/>
        <w:spacing w:line="209" w:lineRule="auto"/>
        <w:ind w:right="115"/>
        <w:jc w:val="both"/>
        <w:rPr>
          <w:rFonts w:ascii="Suisse Int'l" w:eastAsia="Suisse Int'l" w:hAnsi="Suisse Int'l" w:cs="Suisse Int'l"/>
          <w:sz w:val="19"/>
          <w:szCs w:val="19"/>
        </w:rPr>
      </w:pPr>
      <w:r w:rsidRPr="005A49F2">
        <w:rPr>
          <w:rFonts w:ascii="Arial" w:hAnsi="Arial"/>
          <w:b/>
          <w:bCs/>
          <w:color w:val="191919"/>
          <w:spacing w:val="-1"/>
          <w:sz w:val="19"/>
          <w:szCs w:val="19"/>
          <w:u w:color="191919"/>
        </w:rPr>
        <w:t>Como citar:</w:t>
      </w:r>
      <w:r w:rsidR="009076EB" w:rsidRPr="005A49F2">
        <w:rPr>
          <w:rFonts w:ascii="Suisse Int'l" w:eastAsia="Suisse Int'l" w:hAnsi="Suisse Int'l" w:cs="Suisse Int'l"/>
          <w:spacing w:val="-11"/>
          <w:sz w:val="19"/>
          <w:szCs w:val="19"/>
        </w:rPr>
        <w:t xml:space="preserve"> </w:t>
      </w:r>
      <w:r w:rsidRPr="005A49F2">
        <w:rPr>
          <w:rFonts w:ascii="Suisse Int'l" w:eastAsia="Suisse Int'l" w:hAnsi="Suisse Int'l" w:cs="Suisse Int'l"/>
          <w:spacing w:val="-11"/>
          <w:sz w:val="19"/>
          <w:szCs w:val="19"/>
        </w:rPr>
        <w:t>Apellido</w:t>
      </w:r>
      <w:r w:rsidR="00C245F3">
        <w:rPr>
          <w:rFonts w:ascii="Suisse Int'l" w:eastAsia="Suisse Int'l" w:hAnsi="Suisse Int'l" w:cs="Suisse Int'l"/>
          <w:spacing w:val="-11"/>
          <w:sz w:val="19"/>
          <w:szCs w:val="19"/>
        </w:rPr>
        <w:t>(s)</w:t>
      </w:r>
      <w:r w:rsidRPr="005A49F2">
        <w:rPr>
          <w:rFonts w:ascii="Suisse Int'l" w:eastAsia="Suisse Int'l" w:hAnsi="Suisse Int'l" w:cs="Suisse Int'l"/>
          <w:spacing w:val="-11"/>
          <w:sz w:val="19"/>
          <w:szCs w:val="19"/>
        </w:rPr>
        <w:t xml:space="preserve">, </w:t>
      </w:r>
      <w:r w:rsidR="00197AC4" w:rsidRPr="005A49F2">
        <w:rPr>
          <w:rFonts w:ascii="Suisse Int'l" w:eastAsia="Suisse Int'l" w:hAnsi="Suisse Int'l" w:cs="Suisse Int'l"/>
          <w:spacing w:val="-11"/>
          <w:sz w:val="19"/>
          <w:szCs w:val="19"/>
        </w:rPr>
        <w:t>N</w:t>
      </w:r>
      <w:r w:rsidR="00C26CDA">
        <w:rPr>
          <w:rFonts w:ascii="Suisse Int'l" w:eastAsia="Suisse Int'l" w:hAnsi="Suisse Int'l" w:cs="Suisse Int'l"/>
          <w:spacing w:val="-11"/>
          <w:sz w:val="19"/>
          <w:szCs w:val="19"/>
        </w:rPr>
        <w:t xml:space="preserve">ombre </w:t>
      </w:r>
      <w:r w:rsidR="009076EB" w:rsidRPr="005A49F2">
        <w:rPr>
          <w:rFonts w:ascii="Suisse Int'l" w:eastAsia="Suisse Int'l" w:hAnsi="Suisse Int'l" w:cs="Suisse Int'l"/>
          <w:sz w:val="19"/>
          <w:szCs w:val="19"/>
        </w:rPr>
        <w:t>(</w:t>
      </w:r>
      <w:r>
        <w:rPr>
          <w:rFonts w:ascii="Suisse Int'l" w:eastAsia="Suisse Int'l" w:hAnsi="Suisse Int'l" w:cs="Suisse Int'l"/>
          <w:sz w:val="19"/>
          <w:szCs w:val="19"/>
        </w:rPr>
        <w:t>Año</w:t>
      </w:r>
      <w:r w:rsidR="00197AC4" w:rsidRPr="005A49F2">
        <w:rPr>
          <w:rFonts w:ascii="Suisse Int'l" w:eastAsia="Suisse Int'l" w:hAnsi="Suisse Int'l" w:cs="Suisse Int'l"/>
          <w:sz w:val="19"/>
          <w:szCs w:val="19"/>
        </w:rPr>
        <w:t>)</w:t>
      </w:r>
      <w:r w:rsidR="009076EB" w:rsidRPr="005A49F2">
        <w:rPr>
          <w:rFonts w:ascii="Suisse Int'l" w:eastAsia="Suisse Int'l" w:hAnsi="Suisse Int'l" w:cs="Suisse Int'l"/>
          <w:spacing w:val="-11"/>
          <w:sz w:val="19"/>
          <w:szCs w:val="19"/>
        </w:rPr>
        <w:t xml:space="preserve"> </w:t>
      </w:r>
      <w:r>
        <w:rPr>
          <w:rFonts w:ascii="Suisse Int'l" w:eastAsia="Suisse Int'l" w:hAnsi="Suisse Int'l" w:cs="Suisse Int'l"/>
          <w:spacing w:val="-1"/>
          <w:sz w:val="19"/>
          <w:szCs w:val="19"/>
        </w:rPr>
        <w:t>Título original</w:t>
      </w:r>
      <w:r w:rsidR="00C26CDA">
        <w:rPr>
          <w:rFonts w:ascii="Suisse Int'l" w:eastAsia="Suisse Int'l" w:hAnsi="Suisse Int'l" w:cs="Suisse Int'l"/>
          <w:spacing w:val="-1"/>
          <w:sz w:val="19"/>
          <w:szCs w:val="19"/>
        </w:rPr>
        <w:t>.</w:t>
      </w:r>
      <w:r w:rsidR="00C245F3">
        <w:rPr>
          <w:rFonts w:ascii="Suisse Int'l" w:eastAsia="Suisse Int'l" w:hAnsi="Suisse Int'l" w:cs="Suisse Int'l"/>
          <w:spacing w:val="31"/>
          <w:sz w:val="19"/>
          <w:szCs w:val="19"/>
        </w:rPr>
        <w:t xml:space="preserve"> </w:t>
      </w:r>
      <w:proofErr w:type="spellStart"/>
      <w:r w:rsidR="009076EB" w:rsidRPr="005A49F2">
        <w:rPr>
          <w:rFonts w:ascii="Arial" w:hAnsi="Arial"/>
          <w:i/>
          <w:iCs/>
          <w:spacing w:val="-2"/>
          <w:sz w:val="19"/>
          <w:szCs w:val="19"/>
        </w:rPr>
        <w:t>Teknokultura</w:t>
      </w:r>
      <w:proofErr w:type="spellEnd"/>
      <w:r w:rsidR="009076EB" w:rsidRPr="005A49F2">
        <w:rPr>
          <w:rFonts w:ascii="Arial" w:hAnsi="Arial"/>
          <w:i/>
          <w:iCs/>
          <w:spacing w:val="-2"/>
          <w:sz w:val="19"/>
          <w:szCs w:val="19"/>
        </w:rPr>
        <w:t xml:space="preserve">. </w:t>
      </w:r>
      <w:r w:rsidR="009076EB">
        <w:rPr>
          <w:rFonts w:ascii="Arial" w:hAnsi="Arial"/>
          <w:i/>
          <w:iCs/>
          <w:spacing w:val="-2"/>
          <w:sz w:val="19"/>
          <w:szCs w:val="19"/>
        </w:rPr>
        <w:t>Revista de Cultura Digital y Movimientos Sociales</w:t>
      </w:r>
      <w:r w:rsidR="009076EB">
        <w:rPr>
          <w:rFonts w:ascii="Suisse Int'l" w:eastAsia="Suisse Int'l" w:hAnsi="Suisse Int'l" w:cs="Suisse Int'l"/>
          <w:spacing w:val="-2"/>
          <w:sz w:val="19"/>
          <w:szCs w:val="19"/>
        </w:rPr>
        <w:t xml:space="preserve">, </w:t>
      </w:r>
      <w:r w:rsidR="00F67FBE">
        <w:rPr>
          <w:rFonts w:ascii="Suisse Int'l" w:eastAsia="Suisse Int'l" w:hAnsi="Suisse Int'l" w:cs="Suisse Int'l"/>
          <w:spacing w:val="-2"/>
          <w:sz w:val="19"/>
          <w:szCs w:val="19"/>
        </w:rPr>
        <w:t>avance en</w:t>
      </w:r>
      <w:r w:rsidR="00C26CDA">
        <w:rPr>
          <w:rFonts w:ascii="Suisse Int'l" w:eastAsia="Suisse Int'l" w:hAnsi="Suisse Int'l" w:cs="Suisse Int'l"/>
          <w:spacing w:val="-2"/>
          <w:sz w:val="19"/>
          <w:szCs w:val="19"/>
        </w:rPr>
        <w:t xml:space="preserve"> </w:t>
      </w:r>
      <w:r w:rsidR="00F67FBE">
        <w:rPr>
          <w:rFonts w:ascii="Suisse Int'l" w:eastAsia="Suisse Int'l" w:hAnsi="Suisse Int'l" w:cs="Suisse Int'l"/>
          <w:spacing w:val="-2"/>
          <w:sz w:val="19"/>
          <w:szCs w:val="19"/>
        </w:rPr>
        <w:t>línea</w:t>
      </w:r>
      <w:r w:rsidR="009076EB">
        <w:rPr>
          <w:rFonts w:ascii="Suisse Int'l" w:eastAsia="Suisse Int'l" w:hAnsi="Suisse Int'l" w:cs="Suisse Int'l"/>
          <w:spacing w:val="-2"/>
          <w:sz w:val="19"/>
          <w:szCs w:val="19"/>
        </w:rPr>
        <w:t xml:space="preserve">, </w:t>
      </w:r>
      <w:r w:rsidR="00197AC4">
        <w:rPr>
          <w:rFonts w:ascii="Suisse Int'l" w:eastAsia="Suisse Int'l" w:hAnsi="Suisse Int'l" w:cs="Suisse Int'l"/>
          <w:spacing w:val="-2"/>
          <w:sz w:val="19"/>
          <w:szCs w:val="19"/>
        </w:rPr>
        <w:t>n</w:t>
      </w:r>
      <w:r w:rsidR="00C245F3">
        <w:rPr>
          <w:rFonts w:ascii="Suisse Int'l" w:eastAsia="Suisse Int'l" w:hAnsi="Suisse Int'l" w:cs="Suisse Int'l"/>
          <w:spacing w:val="-2"/>
          <w:sz w:val="19"/>
          <w:szCs w:val="19"/>
        </w:rPr>
        <w:t>úmero de páginas</w:t>
      </w:r>
      <w:r w:rsidR="009076EB">
        <w:rPr>
          <w:rFonts w:ascii="Suisse Int'l" w:eastAsia="Suisse Int'l" w:hAnsi="Suisse Int'l" w:cs="Suisse Int'l"/>
          <w:spacing w:val="-2"/>
          <w:sz w:val="19"/>
          <w:szCs w:val="19"/>
        </w:rPr>
        <w:t xml:space="preserve">. </w:t>
      </w:r>
      <w:hyperlink r:id="rId24" w:history="1">
        <w:r w:rsidR="00197AC4" w:rsidRPr="00F67FBE">
          <w:rPr>
            <w:rStyle w:val="Hipervnculo"/>
            <w:rFonts w:ascii="Suisse Int'l" w:eastAsia="Suisse Int'l" w:hAnsi="Suisse Int'l" w:cs="Suisse Int'l"/>
            <w:color w:val="0000FF"/>
            <w:spacing w:val="-2"/>
            <w:sz w:val="19"/>
            <w:szCs w:val="19"/>
          </w:rPr>
          <w:t>https://dx.doi.org/10.5209/tekn.XXXX</w:t>
        </w:r>
        <w:r w:rsidR="00197AC4" w:rsidRPr="00F67FBE">
          <w:rPr>
            <w:rStyle w:val="Hipervnculo"/>
            <w:rFonts w:ascii="Suisse Int'l" w:eastAsia="Suisse Int'l" w:hAnsi="Suisse Int'l" w:cs="Suisse Int'l"/>
            <w:spacing w:val="-2"/>
            <w:sz w:val="14"/>
            <w:szCs w:val="14"/>
          </w:rPr>
          <w:t xml:space="preserve"> </w:t>
        </w:r>
      </w:hyperlink>
    </w:p>
    <w:p w14:paraId="45575CE0" w14:textId="77777777" w:rsidR="008D3D92" w:rsidRPr="00F67FBE" w:rsidRDefault="008D3D92" w:rsidP="00A96098">
      <w:pPr>
        <w:pStyle w:val="Textoindependiente"/>
        <w:spacing w:line="220" w:lineRule="exact"/>
        <w:ind w:right="111"/>
        <w:jc w:val="both"/>
        <w:rPr>
          <w:lang w:val="es-ES"/>
        </w:rPr>
      </w:pPr>
    </w:p>
    <w:p w14:paraId="4392D26B" w14:textId="77777777" w:rsidR="008D3D92" w:rsidRPr="00F67FBE" w:rsidRDefault="008D3D92" w:rsidP="00A96098">
      <w:pPr>
        <w:pStyle w:val="Body"/>
        <w:spacing w:before="3"/>
        <w:jc w:val="both"/>
        <w:rPr>
          <w:rFonts w:ascii="Suisse Int'l" w:eastAsia="Suisse Int'l" w:hAnsi="Suisse Int'l" w:cs="Suisse Int'l"/>
          <w:b/>
          <w:bCs/>
          <w:sz w:val="15"/>
          <w:szCs w:val="15"/>
        </w:rPr>
      </w:pPr>
    </w:p>
    <w:p w14:paraId="729F32ED" w14:textId="3449DCF4" w:rsidR="008D3D92" w:rsidRPr="00393FB3" w:rsidRDefault="00B64CE4" w:rsidP="00A96098">
      <w:pPr>
        <w:pStyle w:val="Ttulo2"/>
        <w:tabs>
          <w:tab w:val="left" w:pos="309"/>
        </w:tabs>
        <w:ind w:left="0" w:firstLine="0"/>
        <w:jc w:val="both"/>
        <w:rPr>
          <w:b/>
          <w:bCs/>
          <w:color w:val="CF003D"/>
          <w:u w:color="CF003D"/>
          <w:lang w:val="es-ES"/>
        </w:rPr>
      </w:pPr>
      <w:r w:rsidRPr="00393FB3">
        <w:rPr>
          <w:b/>
          <w:bCs/>
          <w:color w:val="CF003D"/>
          <w:u w:color="CF003D"/>
          <w:lang w:val="es-ES"/>
        </w:rPr>
        <w:t xml:space="preserve">1. </w:t>
      </w:r>
      <w:r w:rsidR="00393FB3" w:rsidRPr="00393FB3">
        <w:rPr>
          <w:b/>
          <w:bCs/>
          <w:color w:val="CF003D"/>
          <w:u w:color="CF003D"/>
          <w:lang w:val="es-ES"/>
        </w:rPr>
        <w:t>Primer apartado sin sangría</w:t>
      </w:r>
      <w:r w:rsidR="00197AC4" w:rsidRPr="00393FB3">
        <w:rPr>
          <w:b/>
          <w:bCs/>
          <w:color w:val="CF003D"/>
          <w:u w:color="CF003D"/>
          <w:lang w:val="es-ES"/>
        </w:rPr>
        <w:t xml:space="preserve">, </w:t>
      </w:r>
      <w:r w:rsidR="00393FB3" w:rsidRPr="00393FB3">
        <w:rPr>
          <w:b/>
          <w:bCs/>
          <w:color w:val="CF003D"/>
          <w:u w:color="CF003D"/>
          <w:lang w:val="es-ES"/>
        </w:rPr>
        <w:t>Fuente</w:t>
      </w:r>
      <w:r w:rsidR="00197AC4" w:rsidRPr="00393FB3">
        <w:rPr>
          <w:b/>
          <w:bCs/>
          <w:color w:val="CF003D"/>
          <w:u w:color="CF003D"/>
          <w:lang w:val="es-ES"/>
        </w:rPr>
        <w:t xml:space="preserve"> </w:t>
      </w:r>
      <w:r w:rsidR="00804C14" w:rsidRPr="00393FB3">
        <w:rPr>
          <w:b/>
          <w:bCs/>
          <w:color w:val="CF003D"/>
          <w:u w:color="CF003D"/>
          <w:lang w:val="es-ES"/>
        </w:rPr>
        <w:t>Arial</w:t>
      </w:r>
      <w:r w:rsidR="00197AC4" w:rsidRPr="00393FB3">
        <w:rPr>
          <w:b/>
          <w:bCs/>
          <w:color w:val="CF003D"/>
          <w:u w:color="CF003D"/>
          <w:lang w:val="es-ES"/>
        </w:rPr>
        <w:t xml:space="preserve">, </w:t>
      </w:r>
      <w:r w:rsidR="00393FB3" w:rsidRPr="00393FB3">
        <w:rPr>
          <w:b/>
          <w:bCs/>
          <w:color w:val="CF003D"/>
          <w:u w:color="CF003D"/>
          <w:lang w:val="es-ES"/>
        </w:rPr>
        <w:t>tamaño de</w:t>
      </w:r>
      <w:r w:rsidR="00393FB3">
        <w:rPr>
          <w:b/>
          <w:bCs/>
          <w:color w:val="CF003D"/>
          <w:u w:color="CF003D"/>
          <w:lang w:val="es-ES"/>
        </w:rPr>
        <w:t xml:space="preserve"> la fuente</w:t>
      </w:r>
      <w:r w:rsidR="00197AC4" w:rsidRPr="00393FB3">
        <w:rPr>
          <w:b/>
          <w:bCs/>
          <w:color w:val="CF003D"/>
          <w:u w:color="CF003D"/>
          <w:lang w:val="es-ES"/>
        </w:rPr>
        <w:t xml:space="preserve"> </w:t>
      </w:r>
      <w:r w:rsidR="00804C14" w:rsidRPr="00393FB3">
        <w:rPr>
          <w:b/>
          <w:bCs/>
          <w:color w:val="CF003D"/>
          <w:u w:color="CF003D"/>
          <w:lang w:val="es-ES"/>
        </w:rPr>
        <w:t>11</w:t>
      </w:r>
      <w:r w:rsidR="00197AC4" w:rsidRPr="00393FB3">
        <w:rPr>
          <w:b/>
          <w:bCs/>
          <w:color w:val="CF003D"/>
          <w:u w:color="CF003D"/>
          <w:lang w:val="es-ES"/>
        </w:rPr>
        <w:t xml:space="preserve">, </w:t>
      </w:r>
      <w:r w:rsidR="00393FB3">
        <w:rPr>
          <w:b/>
          <w:bCs/>
          <w:color w:val="CF003D"/>
          <w:u w:color="CF003D"/>
          <w:lang w:val="es-ES"/>
        </w:rPr>
        <w:t xml:space="preserve">interlineado exacto </w:t>
      </w:r>
      <w:r w:rsidR="00197AC4" w:rsidRPr="00393FB3">
        <w:rPr>
          <w:b/>
          <w:bCs/>
          <w:color w:val="CF003D"/>
          <w:u w:color="CF003D"/>
          <w:lang w:val="es-ES"/>
        </w:rPr>
        <w:t>11</w:t>
      </w:r>
      <w:r w:rsidR="00393FB3">
        <w:rPr>
          <w:b/>
          <w:bCs/>
          <w:color w:val="CF003D"/>
          <w:u w:color="CF003D"/>
          <w:lang w:val="es-ES"/>
        </w:rPr>
        <w:t xml:space="preserve"> puntos</w:t>
      </w:r>
      <w:r w:rsidR="00197AC4" w:rsidRPr="00393FB3">
        <w:rPr>
          <w:b/>
          <w:bCs/>
          <w:color w:val="CF003D"/>
          <w:u w:color="CF003D"/>
          <w:lang w:val="es-ES"/>
        </w:rPr>
        <w:t xml:space="preserve">, </w:t>
      </w:r>
      <w:r w:rsidR="00393FB3">
        <w:rPr>
          <w:b/>
          <w:bCs/>
          <w:color w:val="CF003D"/>
          <w:u w:color="CF003D"/>
          <w:lang w:val="es-ES"/>
        </w:rPr>
        <w:t xml:space="preserve">sin </w:t>
      </w:r>
      <w:r w:rsidR="00755C45">
        <w:rPr>
          <w:b/>
          <w:bCs/>
          <w:color w:val="CF003D"/>
          <w:u w:color="CF003D"/>
          <w:lang w:val="es-ES"/>
        </w:rPr>
        <w:t>punto final</w:t>
      </w:r>
      <w:r w:rsidR="00393FB3">
        <w:rPr>
          <w:b/>
          <w:bCs/>
          <w:color w:val="CF003D"/>
          <w:u w:color="CF003D"/>
          <w:lang w:val="es-ES"/>
        </w:rPr>
        <w:t xml:space="preserve"> </w:t>
      </w:r>
    </w:p>
    <w:p w14:paraId="25C7F204" w14:textId="77777777" w:rsidR="002E3CE4" w:rsidRPr="002E3CE4" w:rsidRDefault="002E3CE4" w:rsidP="00A96098">
      <w:pPr>
        <w:tabs>
          <w:tab w:val="left" w:pos="2730"/>
        </w:tabs>
        <w:jc w:val="both"/>
        <w:rPr>
          <w:rFonts w:ascii="Suisse Int'l" w:eastAsia="Suisse Int'l" w:hAnsi="Suisse Int'l" w:cs="Suisse Int'l"/>
          <w:color w:val="000000"/>
          <w:sz w:val="19"/>
          <w:szCs w:val="19"/>
          <w:u w:color="000000"/>
          <w:lang w:val="es-ES" w:eastAsia="es-ES"/>
        </w:rPr>
      </w:pPr>
      <w:r w:rsidRPr="002E3CE4">
        <w:rPr>
          <w:rFonts w:ascii="Suisse Int'l" w:eastAsia="Suisse Int'l" w:hAnsi="Suisse Int'l" w:cs="Suisse Int'l"/>
          <w:color w:val="000000"/>
          <w:sz w:val="19"/>
          <w:szCs w:val="19"/>
          <w:u w:color="000000"/>
          <w:lang w:val="es-ES" w:eastAsia="es-ES"/>
        </w:rPr>
        <w:t xml:space="preserve">El primer párrafo no tiene sangría. Tipo de letra </w:t>
      </w:r>
      <w:proofErr w:type="spellStart"/>
      <w:r w:rsidRPr="002E3CE4">
        <w:rPr>
          <w:rFonts w:ascii="Suisse Int'l" w:eastAsia="Suisse Int'l" w:hAnsi="Suisse Int'l" w:cs="Suisse Int'l"/>
          <w:color w:val="000000"/>
          <w:sz w:val="19"/>
          <w:szCs w:val="19"/>
          <w:u w:color="000000"/>
          <w:lang w:val="es-ES" w:eastAsia="es-ES"/>
        </w:rPr>
        <w:t>Suisse</w:t>
      </w:r>
      <w:proofErr w:type="spellEnd"/>
      <w:r w:rsidRPr="002E3CE4">
        <w:rPr>
          <w:rFonts w:ascii="Suisse Int'l" w:eastAsia="Suisse Int'l" w:hAnsi="Suisse Int'l" w:cs="Suisse Int'l"/>
          <w:color w:val="000000"/>
          <w:sz w:val="19"/>
          <w:szCs w:val="19"/>
          <w:u w:color="000000"/>
          <w:lang w:val="es-ES" w:eastAsia="es-ES"/>
        </w:rPr>
        <w:t xml:space="preserve"> </w:t>
      </w:r>
      <w:proofErr w:type="spellStart"/>
      <w:r w:rsidRPr="002E3CE4">
        <w:rPr>
          <w:rFonts w:ascii="Suisse Int'l" w:eastAsia="Suisse Int'l" w:hAnsi="Suisse Int'l" w:cs="Suisse Int'l"/>
          <w:color w:val="000000"/>
          <w:sz w:val="19"/>
          <w:szCs w:val="19"/>
          <w:u w:color="000000"/>
          <w:lang w:val="es-ES" w:eastAsia="es-ES"/>
        </w:rPr>
        <w:t>Int'l</w:t>
      </w:r>
      <w:proofErr w:type="spellEnd"/>
      <w:r w:rsidRPr="002E3CE4">
        <w:rPr>
          <w:rFonts w:ascii="Suisse Int'l" w:eastAsia="Suisse Int'l" w:hAnsi="Suisse Int'l" w:cs="Suisse Int'l"/>
          <w:color w:val="000000"/>
          <w:sz w:val="19"/>
          <w:szCs w:val="19"/>
          <w:u w:color="000000"/>
          <w:lang w:val="es-ES" w:eastAsia="es-ES"/>
        </w:rPr>
        <w:t>, tamaño de fuente 9,5, espaciado entre líneas exacto 11, espaciado de línea sencillo. Todos los párrafos en la sección que sigue al primer párrafo están sangrados por 0,5 cm.</w:t>
      </w:r>
    </w:p>
    <w:p w14:paraId="029C5A99" w14:textId="77777777" w:rsidR="002E3CE4" w:rsidRPr="002E3CE4" w:rsidRDefault="002E3CE4" w:rsidP="00A96098">
      <w:pPr>
        <w:tabs>
          <w:tab w:val="left" w:pos="2730"/>
        </w:tabs>
        <w:ind w:firstLine="284"/>
        <w:jc w:val="both"/>
        <w:rPr>
          <w:rFonts w:ascii="Suisse Int'l" w:eastAsia="Suisse Int'l" w:hAnsi="Suisse Int'l" w:cs="Suisse Int'l"/>
          <w:color w:val="000000"/>
          <w:sz w:val="19"/>
          <w:szCs w:val="19"/>
          <w:u w:color="000000"/>
          <w:lang w:val="es-ES" w:eastAsia="es-ES"/>
        </w:rPr>
      </w:pPr>
    </w:p>
    <w:p w14:paraId="434C5C93" w14:textId="77777777" w:rsidR="002E3CE4" w:rsidRPr="002E3CE4" w:rsidRDefault="002E3CE4" w:rsidP="00A96098">
      <w:pPr>
        <w:tabs>
          <w:tab w:val="left" w:pos="2730"/>
        </w:tabs>
        <w:ind w:firstLine="284"/>
        <w:jc w:val="both"/>
        <w:rPr>
          <w:rFonts w:ascii="Suisse Int'l" w:eastAsia="Suisse Int'l" w:hAnsi="Suisse Int'l" w:cs="Suisse Int'l"/>
          <w:color w:val="000000"/>
          <w:sz w:val="19"/>
          <w:szCs w:val="19"/>
          <w:u w:color="000000"/>
          <w:lang w:val="es-ES" w:eastAsia="es-ES"/>
        </w:rPr>
      </w:pPr>
    </w:p>
    <w:p w14:paraId="638847B2" w14:textId="77777777" w:rsidR="002E3CE4" w:rsidRPr="002E3CE4" w:rsidRDefault="002E3CE4" w:rsidP="00A96098">
      <w:pPr>
        <w:tabs>
          <w:tab w:val="left" w:pos="2730"/>
        </w:tabs>
        <w:ind w:firstLine="284"/>
        <w:jc w:val="both"/>
        <w:rPr>
          <w:rFonts w:ascii="Suisse Int'l" w:eastAsia="Suisse Int'l" w:hAnsi="Suisse Int'l" w:cs="Suisse Int'l"/>
          <w:color w:val="000000"/>
          <w:sz w:val="19"/>
          <w:szCs w:val="19"/>
          <w:u w:color="000000"/>
          <w:lang w:val="es-ES" w:eastAsia="es-ES"/>
        </w:rPr>
      </w:pPr>
    </w:p>
    <w:p w14:paraId="7E3375C4" w14:textId="77777777" w:rsidR="002E3CE4" w:rsidRPr="002E3CE4" w:rsidRDefault="002E3CE4" w:rsidP="00A96098">
      <w:pPr>
        <w:tabs>
          <w:tab w:val="left" w:pos="2730"/>
        </w:tabs>
        <w:ind w:firstLine="284"/>
        <w:jc w:val="both"/>
        <w:rPr>
          <w:rFonts w:ascii="Suisse Int'l" w:eastAsia="Suisse Int'l" w:hAnsi="Suisse Int'l" w:cs="Suisse Int'l"/>
          <w:color w:val="000000"/>
          <w:sz w:val="19"/>
          <w:szCs w:val="19"/>
          <w:u w:color="000000"/>
          <w:lang w:val="es-ES" w:eastAsia="es-ES"/>
        </w:rPr>
      </w:pPr>
    </w:p>
    <w:p w14:paraId="318ED0BA" w14:textId="77777777" w:rsidR="00804C14" w:rsidRPr="00327A62" w:rsidRDefault="00197AC4" w:rsidP="00A96098">
      <w:pPr>
        <w:tabs>
          <w:tab w:val="left" w:pos="2730"/>
        </w:tabs>
        <w:ind w:firstLine="284"/>
        <w:jc w:val="both"/>
        <w:rPr>
          <w:rFonts w:ascii="Suisse Int'l" w:eastAsia="Suisse Int'l" w:hAnsi="Suisse Int'l" w:cs="Suisse Int'l"/>
          <w:sz w:val="19"/>
          <w:szCs w:val="19"/>
          <w:lang w:val="es-ES"/>
        </w:rPr>
      </w:pPr>
      <w:proofErr w:type="spellStart"/>
      <w:r w:rsidRPr="00B64CE4">
        <w:rPr>
          <w:rFonts w:ascii="Suisse Int'l" w:eastAsia="Suisse Int'l" w:hAnsi="Suisse Int'l" w:cs="Suisse Int'l"/>
          <w:sz w:val="19"/>
          <w:szCs w:val="19"/>
          <w:lang w:val="es-ES"/>
        </w:rPr>
        <w:lastRenderedPageBreak/>
        <w:t>Praesent</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egestas</w:t>
      </w:r>
      <w:proofErr w:type="spellEnd"/>
      <w:r w:rsidRPr="00B64CE4">
        <w:rPr>
          <w:rFonts w:ascii="Suisse Int'l" w:eastAsia="Suisse Int'l" w:hAnsi="Suisse Int'l" w:cs="Suisse Int'l"/>
          <w:sz w:val="19"/>
          <w:szCs w:val="19"/>
          <w:lang w:val="es-ES"/>
        </w:rPr>
        <w:t xml:space="preserve"> tortor </w:t>
      </w:r>
      <w:proofErr w:type="spellStart"/>
      <w:r w:rsidRPr="00B64CE4">
        <w:rPr>
          <w:rFonts w:ascii="Suisse Int'l" w:eastAsia="Suisse Int'l" w:hAnsi="Suisse Int'l" w:cs="Suisse Int'l"/>
          <w:sz w:val="19"/>
          <w:szCs w:val="19"/>
          <w:lang w:val="es-ES"/>
        </w:rPr>
        <w:t>nec</w:t>
      </w:r>
      <w:proofErr w:type="spellEnd"/>
      <w:r w:rsidRPr="00B64CE4">
        <w:rPr>
          <w:rFonts w:ascii="Suisse Int'l" w:eastAsia="Suisse Int'l" w:hAnsi="Suisse Int'l" w:cs="Suisse Int'l"/>
          <w:sz w:val="19"/>
          <w:szCs w:val="19"/>
          <w:lang w:val="es-ES"/>
        </w:rPr>
        <w:t xml:space="preserve"> dolor </w:t>
      </w:r>
      <w:proofErr w:type="spellStart"/>
      <w:r w:rsidRPr="00B64CE4">
        <w:rPr>
          <w:rFonts w:ascii="Suisse Int'l" w:eastAsia="Suisse Int'l" w:hAnsi="Suisse Int'l" w:cs="Suisse Int'l"/>
          <w:sz w:val="19"/>
          <w:szCs w:val="19"/>
          <w:lang w:val="es-ES"/>
        </w:rPr>
        <w:t>accumsan</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viverra</w:t>
      </w:r>
      <w:proofErr w:type="spellEnd"/>
      <w:r w:rsidRPr="00B64CE4">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Suspendisse</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tincidunt</w:t>
      </w:r>
      <w:proofErr w:type="spellEnd"/>
      <w:r w:rsidRPr="008529A7">
        <w:rPr>
          <w:rFonts w:ascii="Suisse Int'l" w:eastAsia="Suisse Int'l" w:hAnsi="Suisse Int'l" w:cs="Suisse Int'l"/>
          <w:sz w:val="19"/>
          <w:szCs w:val="19"/>
          <w:lang w:val="es-ES"/>
        </w:rPr>
        <w:t xml:space="preserve"> dolor in dolor </w:t>
      </w:r>
      <w:proofErr w:type="spellStart"/>
      <w:r w:rsidRPr="008529A7">
        <w:rPr>
          <w:rFonts w:ascii="Suisse Int'l" w:eastAsia="Suisse Int'l" w:hAnsi="Suisse Int'l" w:cs="Suisse Int'l"/>
          <w:sz w:val="19"/>
          <w:szCs w:val="19"/>
          <w:lang w:val="es-ES"/>
        </w:rPr>
        <w:t>elementum</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ultricies</w:t>
      </w:r>
      <w:proofErr w:type="spellEnd"/>
      <w:r w:rsidRPr="008529A7">
        <w:rPr>
          <w:rFonts w:ascii="Suisse Int'l" w:eastAsia="Suisse Int'l" w:hAnsi="Suisse Int'l" w:cs="Suisse Int'l"/>
          <w:sz w:val="19"/>
          <w:szCs w:val="19"/>
          <w:lang w:val="es-ES"/>
        </w:rPr>
        <w:t>.</w:t>
      </w:r>
      <w:r w:rsidR="009F03C4" w:rsidRPr="008529A7">
        <w:rPr>
          <w:rFonts w:ascii="Suisse Int'l" w:eastAsia="Suisse Int'l" w:hAnsi="Suisse Int'l" w:cs="Suisse Int'l"/>
          <w:sz w:val="19"/>
          <w:szCs w:val="19"/>
          <w:lang w:val="es-ES"/>
        </w:rPr>
        <w:t xml:space="preserve"> </w:t>
      </w:r>
      <w:proofErr w:type="spellStart"/>
      <w:r w:rsidR="009F03C4" w:rsidRPr="00327A62">
        <w:rPr>
          <w:rFonts w:ascii="Suisse Int'l" w:eastAsia="Suisse Int'l" w:hAnsi="Suisse Int'l" w:cs="Suisse Int'l"/>
          <w:sz w:val="19"/>
          <w:szCs w:val="19"/>
          <w:lang w:val="es-ES"/>
        </w:rPr>
        <w:t>Praesent</w:t>
      </w:r>
      <w:proofErr w:type="spellEnd"/>
      <w:r w:rsidR="009F03C4" w:rsidRPr="00327A62">
        <w:rPr>
          <w:rFonts w:ascii="Suisse Int'l" w:eastAsia="Suisse Int'l" w:hAnsi="Suisse Int'l" w:cs="Suisse Int'l"/>
          <w:sz w:val="19"/>
          <w:szCs w:val="19"/>
          <w:lang w:val="es-ES"/>
        </w:rPr>
        <w:t xml:space="preserve"> </w:t>
      </w:r>
      <w:proofErr w:type="spellStart"/>
      <w:r w:rsidR="009F03C4" w:rsidRPr="00327A62">
        <w:rPr>
          <w:rFonts w:ascii="Suisse Int'l" w:eastAsia="Suisse Int'l" w:hAnsi="Suisse Int'l" w:cs="Suisse Int'l"/>
          <w:sz w:val="19"/>
          <w:szCs w:val="19"/>
          <w:lang w:val="es-ES"/>
        </w:rPr>
        <w:t>egestas</w:t>
      </w:r>
      <w:proofErr w:type="spellEnd"/>
      <w:r w:rsidR="009F03C4" w:rsidRPr="00327A62">
        <w:rPr>
          <w:rFonts w:ascii="Suisse Int'l" w:eastAsia="Suisse Int'l" w:hAnsi="Suisse Int'l" w:cs="Suisse Int'l"/>
          <w:sz w:val="19"/>
          <w:szCs w:val="19"/>
          <w:lang w:val="es-ES"/>
        </w:rPr>
        <w:t xml:space="preserve"> tortor </w:t>
      </w:r>
      <w:proofErr w:type="spellStart"/>
      <w:r w:rsidR="009F03C4" w:rsidRPr="00327A62">
        <w:rPr>
          <w:rFonts w:ascii="Suisse Int'l" w:eastAsia="Suisse Int'l" w:hAnsi="Suisse Int'l" w:cs="Suisse Int'l"/>
          <w:sz w:val="19"/>
          <w:szCs w:val="19"/>
          <w:lang w:val="es-ES"/>
        </w:rPr>
        <w:t>nec</w:t>
      </w:r>
      <w:proofErr w:type="spellEnd"/>
      <w:r w:rsidR="009F03C4" w:rsidRPr="00327A62">
        <w:rPr>
          <w:rFonts w:ascii="Suisse Int'l" w:eastAsia="Suisse Int'l" w:hAnsi="Suisse Int'l" w:cs="Suisse Int'l"/>
          <w:sz w:val="19"/>
          <w:szCs w:val="19"/>
          <w:lang w:val="es-ES"/>
        </w:rPr>
        <w:t xml:space="preserve"> dolor </w:t>
      </w:r>
      <w:proofErr w:type="spellStart"/>
      <w:r w:rsidR="009F03C4" w:rsidRPr="00327A62">
        <w:rPr>
          <w:rFonts w:ascii="Suisse Int'l" w:eastAsia="Suisse Int'l" w:hAnsi="Suisse Int'l" w:cs="Suisse Int'l"/>
          <w:sz w:val="19"/>
          <w:szCs w:val="19"/>
          <w:lang w:val="es-ES"/>
        </w:rPr>
        <w:t>accumsan</w:t>
      </w:r>
      <w:proofErr w:type="spellEnd"/>
      <w:r w:rsidR="009F03C4" w:rsidRPr="00327A62">
        <w:rPr>
          <w:rFonts w:ascii="Suisse Int'l" w:eastAsia="Suisse Int'l" w:hAnsi="Suisse Int'l" w:cs="Suisse Int'l"/>
          <w:sz w:val="19"/>
          <w:szCs w:val="19"/>
          <w:lang w:val="es-ES"/>
        </w:rPr>
        <w:t xml:space="preserve"> </w:t>
      </w:r>
      <w:proofErr w:type="spellStart"/>
      <w:r w:rsidR="009F03C4" w:rsidRPr="00327A62">
        <w:rPr>
          <w:rFonts w:ascii="Suisse Int'l" w:eastAsia="Suisse Int'l" w:hAnsi="Suisse Int'l" w:cs="Suisse Int'l"/>
          <w:sz w:val="19"/>
          <w:szCs w:val="19"/>
          <w:lang w:val="es-ES"/>
        </w:rPr>
        <w:t>viverra</w:t>
      </w:r>
      <w:proofErr w:type="spellEnd"/>
      <w:r w:rsidR="009F03C4" w:rsidRPr="00327A62">
        <w:rPr>
          <w:rFonts w:ascii="Suisse Int'l" w:eastAsia="Suisse Int'l" w:hAnsi="Suisse Int'l" w:cs="Suisse Int'l"/>
          <w:sz w:val="19"/>
          <w:szCs w:val="19"/>
          <w:lang w:val="es-ES"/>
        </w:rPr>
        <w:t xml:space="preserve">. </w:t>
      </w:r>
      <w:proofErr w:type="spellStart"/>
      <w:r w:rsidR="009F03C4" w:rsidRPr="00327A62">
        <w:rPr>
          <w:rFonts w:ascii="Suisse Int'l" w:eastAsia="Suisse Int'l" w:hAnsi="Suisse Int'l" w:cs="Suisse Int'l"/>
          <w:sz w:val="19"/>
          <w:szCs w:val="19"/>
          <w:lang w:val="es-ES"/>
        </w:rPr>
        <w:t>Suspendisse</w:t>
      </w:r>
      <w:proofErr w:type="spellEnd"/>
      <w:r w:rsidR="009F03C4" w:rsidRPr="00327A62">
        <w:rPr>
          <w:rFonts w:ascii="Suisse Int'l" w:eastAsia="Suisse Int'l" w:hAnsi="Suisse Int'l" w:cs="Suisse Int'l"/>
          <w:sz w:val="19"/>
          <w:szCs w:val="19"/>
          <w:lang w:val="es-ES"/>
        </w:rPr>
        <w:t xml:space="preserve"> </w:t>
      </w:r>
      <w:proofErr w:type="spellStart"/>
      <w:r w:rsidR="009F03C4" w:rsidRPr="00327A62">
        <w:rPr>
          <w:rFonts w:ascii="Suisse Int'l" w:eastAsia="Suisse Int'l" w:hAnsi="Suisse Int'l" w:cs="Suisse Int'l"/>
          <w:sz w:val="19"/>
          <w:szCs w:val="19"/>
          <w:lang w:val="es-ES"/>
        </w:rPr>
        <w:t>tincidunt</w:t>
      </w:r>
      <w:proofErr w:type="spellEnd"/>
      <w:r w:rsidR="009F03C4" w:rsidRPr="00327A62">
        <w:rPr>
          <w:rFonts w:ascii="Suisse Int'l" w:eastAsia="Suisse Int'l" w:hAnsi="Suisse Int'l" w:cs="Suisse Int'l"/>
          <w:sz w:val="19"/>
          <w:szCs w:val="19"/>
          <w:lang w:val="es-ES"/>
        </w:rPr>
        <w:t xml:space="preserve"> dolor in dolor </w:t>
      </w:r>
      <w:proofErr w:type="spellStart"/>
      <w:r w:rsidR="009F03C4" w:rsidRPr="00327A62">
        <w:rPr>
          <w:rFonts w:ascii="Suisse Int'l" w:eastAsia="Suisse Int'l" w:hAnsi="Suisse Int'l" w:cs="Suisse Int'l"/>
          <w:sz w:val="19"/>
          <w:szCs w:val="19"/>
          <w:lang w:val="es-ES"/>
        </w:rPr>
        <w:t>elementum</w:t>
      </w:r>
      <w:proofErr w:type="spellEnd"/>
      <w:r w:rsidR="009F03C4" w:rsidRPr="00327A62">
        <w:rPr>
          <w:rFonts w:ascii="Suisse Int'l" w:eastAsia="Suisse Int'l" w:hAnsi="Suisse Int'l" w:cs="Suisse Int'l"/>
          <w:sz w:val="19"/>
          <w:szCs w:val="19"/>
          <w:lang w:val="es-ES"/>
        </w:rPr>
        <w:t xml:space="preserve"> </w:t>
      </w:r>
      <w:proofErr w:type="spellStart"/>
      <w:r w:rsidR="009F03C4" w:rsidRPr="00327A62">
        <w:rPr>
          <w:rFonts w:ascii="Suisse Int'l" w:eastAsia="Suisse Int'l" w:hAnsi="Suisse Int'l" w:cs="Suisse Int'l"/>
          <w:sz w:val="19"/>
          <w:szCs w:val="19"/>
          <w:lang w:val="es-ES"/>
        </w:rPr>
        <w:t>ultricies</w:t>
      </w:r>
      <w:proofErr w:type="spellEnd"/>
      <w:r w:rsidR="009F03C4" w:rsidRPr="00327A62">
        <w:rPr>
          <w:rFonts w:ascii="Suisse Int'l" w:eastAsia="Suisse Int'l" w:hAnsi="Suisse Int'l" w:cs="Suisse Int'l"/>
          <w:sz w:val="19"/>
          <w:szCs w:val="19"/>
          <w:lang w:val="es-ES"/>
        </w:rPr>
        <w:t xml:space="preserve">. </w:t>
      </w:r>
      <w:proofErr w:type="spellStart"/>
      <w:r w:rsidR="009F03C4" w:rsidRPr="00327A62">
        <w:rPr>
          <w:rFonts w:ascii="Suisse Int'l" w:eastAsia="Suisse Int'l" w:hAnsi="Suisse Int'l" w:cs="Suisse Int'l"/>
          <w:sz w:val="19"/>
          <w:szCs w:val="19"/>
          <w:lang w:val="es-ES"/>
        </w:rPr>
        <w:t>Praesent</w:t>
      </w:r>
      <w:proofErr w:type="spellEnd"/>
      <w:r w:rsidR="009F03C4" w:rsidRPr="00327A62">
        <w:rPr>
          <w:rFonts w:ascii="Suisse Int'l" w:eastAsia="Suisse Int'l" w:hAnsi="Suisse Int'l" w:cs="Suisse Int'l"/>
          <w:sz w:val="19"/>
          <w:szCs w:val="19"/>
          <w:lang w:val="es-ES"/>
        </w:rPr>
        <w:t xml:space="preserve"> </w:t>
      </w:r>
    </w:p>
    <w:p w14:paraId="3F13E085" w14:textId="77777777" w:rsidR="002E3CE4" w:rsidRPr="002E3CE4" w:rsidRDefault="002E3CE4" w:rsidP="00A96098">
      <w:pPr>
        <w:pStyle w:val="Body"/>
        <w:spacing w:before="6"/>
        <w:ind w:firstLine="284"/>
        <w:jc w:val="both"/>
        <w:rPr>
          <w:rFonts w:ascii="Suisse Int'l" w:eastAsia="Suisse Int'l" w:hAnsi="Suisse Int'l" w:cs="Suisse Int'l"/>
          <w:sz w:val="19"/>
          <w:szCs w:val="19"/>
        </w:rPr>
      </w:pPr>
      <w:r w:rsidRPr="002E3CE4">
        <w:rPr>
          <w:rFonts w:ascii="Suisse Int'l" w:eastAsia="Suisse Int'l" w:hAnsi="Suisse Int'l" w:cs="Suisse Int'l"/>
          <w:sz w:val="19"/>
          <w:szCs w:val="19"/>
        </w:rPr>
        <w:t xml:space="preserve">Las citas largas (de 40 palabras o más) se colocan en un párrafo separado, con una sangría de 0,5 cm desde el margen izquierdo. El autor, año y número de página se colocan al final. El cuerpo del texto en tipo de letra </w:t>
      </w:r>
      <w:proofErr w:type="spellStart"/>
      <w:r w:rsidRPr="002E3CE4">
        <w:rPr>
          <w:rFonts w:ascii="Suisse Int'l" w:eastAsia="Suisse Int'l" w:hAnsi="Suisse Int'l" w:cs="Suisse Int'l"/>
          <w:sz w:val="19"/>
          <w:szCs w:val="19"/>
        </w:rPr>
        <w:t>Suisse</w:t>
      </w:r>
      <w:proofErr w:type="spellEnd"/>
      <w:r w:rsidRPr="002E3CE4">
        <w:rPr>
          <w:rFonts w:ascii="Suisse Int'l" w:eastAsia="Suisse Int'l" w:hAnsi="Suisse Int'l" w:cs="Suisse Int'l"/>
          <w:sz w:val="19"/>
          <w:szCs w:val="19"/>
        </w:rPr>
        <w:t xml:space="preserve"> </w:t>
      </w:r>
      <w:proofErr w:type="spellStart"/>
      <w:r w:rsidRPr="002E3CE4">
        <w:rPr>
          <w:rFonts w:ascii="Suisse Int'l" w:eastAsia="Suisse Int'l" w:hAnsi="Suisse Int'l" w:cs="Suisse Int'l"/>
          <w:sz w:val="19"/>
          <w:szCs w:val="19"/>
        </w:rPr>
        <w:t>Int'l</w:t>
      </w:r>
      <w:proofErr w:type="spellEnd"/>
      <w:r w:rsidRPr="002E3CE4">
        <w:rPr>
          <w:rFonts w:ascii="Suisse Int'l" w:eastAsia="Suisse Int'l" w:hAnsi="Suisse Int'l" w:cs="Suisse Int'l"/>
          <w:sz w:val="19"/>
          <w:szCs w:val="19"/>
        </w:rPr>
        <w:t>, tamaño de fuente 9, espaciado de línea exactamente 11. No se utiliza cursiva ni comillas al principio o al final del párrafo.</w:t>
      </w:r>
    </w:p>
    <w:p w14:paraId="5F26F2CC" w14:textId="77777777" w:rsidR="00804C14" w:rsidRPr="002E3CE4" w:rsidRDefault="00804C14" w:rsidP="00A96098">
      <w:pPr>
        <w:pStyle w:val="Body"/>
        <w:spacing w:before="6"/>
        <w:ind w:firstLine="284"/>
        <w:jc w:val="both"/>
        <w:rPr>
          <w:rFonts w:ascii="Suisse Int'l" w:eastAsia="Suisse Int'l" w:hAnsi="Suisse Int'l" w:cs="Suisse Int'l"/>
          <w:sz w:val="19"/>
          <w:szCs w:val="19"/>
        </w:rPr>
      </w:pPr>
    </w:p>
    <w:p w14:paraId="743D6F6C" w14:textId="34816BAE" w:rsidR="00804C14" w:rsidRPr="00FC1F6E" w:rsidRDefault="00804C14" w:rsidP="00A96098">
      <w:pPr>
        <w:pStyle w:val="Default"/>
        <w:ind w:left="567"/>
        <w:jc w:val="both"/>
        <w:rPr>
          <w:rFonts w:ascii="Suisse Int'l" w:eastAsia="Suisse Int'l" w:hAnsi="Suisse Int'l" w:cs="Suisse Int'l"/>
          <w:sz w:val="19"/>
          <w:szCs w:val="19"/>
          <w:u w:color="1154CC"/>
          <w:shd w:val="clear" w:color="auto" w:fill="FEFEFE"/>
          <w:lang w:val="es-ES"/>
        </w:rPr>
      </w:pPr>
      <w:proofErr w:type="spellStart"/>
      <w:r w:rsidRPr="00B64CE4">
        <w:rPr>
          <w:rFonts w:ascii="Suisse Int'l" w:eastAsia="Suisse Int'l" w:hAnsi="Suisse Int'l" w:cs="Suisse Int'l"/>
          <w:sz w:val="19"/>
          <w:szCs w:val="19"/>
          <w:lang w:val="es-ES"/>
        </w:rPr>
        <w:t>Praesent</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egestas</w:t>
      </w:r>
      <w:proofErr w:type="spellEnd"/>
      <w:r w:rsidRPr="00B64CE4">
        <w:rPr>
          <w:rFonts w:ascii="Suisse Int'l" w:eastAsia="Suisse Int'l" w:hAnsi="Suisse Int'l" w:cs="Suisse Int'l"/>
          <w:sz w:val="19"/>
          <w:szCs w:val="19"/>
          <w:lang w:val="es-ES"/>
        </w:rPr>
        <w:t xml:space="preserve"> tortor </w:t>
      </w:r>
      <w:proofErr w:type="spellStart"/>
      <w:r w:rsidRPr="00B64CE4">
        <w:rPr>
          <w:rFonts w:ascii="Suisse Int'l" w:eastAsia="Suisse Int'l" w:hAnsi="Suisse Int'l" w:cs="Suisse Int'l"/>
          <w:sz w:val="19"/>
          <w:szCs w:val="19"/>
          <w:lang w:val="es-ES"/>
        </w:rPr>
        <w:t>nec</w:t>
      </w:r>
      <w:proofErr w:type="spellEnd"/>
      <w:r w:rsidRPr="00B64CE4">
        <w:rPr>
          <w:rFonts w:ascii="Suisse Int'l" w:eastAsia="Suisse Int'l" w:hAnsi="Suisse Int'l" w:cs="Suisse Int'l"/>
          <w:sz w:val="19"/>
          <w:szCs w:val="19"/>
          <w:lang w:val="es-ES"/>
        </w:rPr>
        <w:t xml:space="preserve"> dolor </w:t>
      </w:r>
      <w:proofErr w:type="spellStart"/>
      <w:r w:rsidRPr="00B64CE4">
        <w:rPr>
          <w:rFonts w:ascii="Suisse Int'l" w:eastAsia="Suisse Int'l" w:hAnsi="Suisse Int'l" w:cs="Suisse Int'l"/>
          <w:sz w:val="19"/>
          <w:szCs w:val="19"/>
          <w:lang w:val="es-ES"/>
        </w:rPr>
        <w:t>accumsan</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viverra</w:t>
      </w:r>
      <w:proofErr w:type="spellEnd"/>
      <w:r w:rsidRPr="00B64CE4">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Suspendisse</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tincidunt</w:t>
      </w:r>
      <w:proofErr w:type="spellEnd"/>
      <w:r w:rsidRPr="008529A7">
        <w:rPr>
          <w:rFonts w:ascii="Suisse Int'l" w:eastAsia="Suisse Int'l" w:hAnsi="Suisse Int'l" w:cs="Suisse Int'l"/>
          <w:sz w:val="19"/>
          <w:szCs w:val="19"/>
          <w:lang w:val="es-ES"/>
        </w:rPr>
        <w:t xml:space="preserve"> dolor in dolor </w:t>
      </w:r>
      <w:proofErr w:type="spellStart"/>
      <w:r w:rsidRPr="008529A7">
        <w:rPr>
          <w:rFonts w:ascii="Suisse Int'l" w:eastAsia="Suisse Int'l" w:hAnsi="Suisse Int'l" w:cs="Suisse Int'l"/>
          <w:sz w:val="19"/>
          <w:szCs w:val="19"/>
          <w:lang w:val="es-ES"/>
        </w:rPr>
        <w:t>elementum</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ultricies</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Praesent</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egestas</w:t>
      </w:r>
      <w:proofErr w:type="spellEnd"/>
      <w:r w:rsidRPr="008529A7">
        <w:rPr>
          <w:rFonts w:ascii="Suisse Int'l" w:eastAsia="Suisse Int'l" w:hAnsi="Suisse Int'l" w:cs="Suisse Int'l"/>
          <w:sz w:val="19"/>
          <w:szCs w:val="19"/>
          <w:lang w:val="es-ES"/>
        </w:rPr>
        <w:t xml:space="preserve"> tortor </w:t>
      </w:r>
      <w:proofErr w:type="spellStart"/>
      <w:r w:rsidRPr="008529A7">
        <w:rPr>
          <w:rFonts w:ascii="Suisse Int'l" w:eastAsia="Suisse Int'l" w:hAnsi="Suisse Int'l" w:cs="Suisse Int'l"/>
          <w:sz w:val="19"/>
          <w:szCs w:val="19"/>
          <w:lang w:val="es-ES"/>
        </w:rPr>
        <w:t>nec</w:t>
      </w:r>
      <w:proofErr w:type="spellEnd"/>
      <w:r w:rsidRPr="008529A7">
        <w:rPr>
          <w:rFonts w:ascii="Suisse Int'l" w:eastAsia="Suisse Int'l" w:hAnsi="Suisse Int'l" w:cs="Suisse Int'l"/>
          <w:sz w:val="19"/>
          <w:szCs w:val="19"/>
          <w:lang w:val="es-ES"/>
        </w:rPr>
        <w:t xml:space="preserve"> dolor </w:t>
      </w:r>
      <w:proofErr w:type="spellStart"/>
      <w:r w:rsidRPr="008529A7">
        <w:rPr>
          <w:rFonts w:ascii="Suisse Int'l" w:eastAsia="Suisse Int'l" w:hAnsi="Suisse Int'l" w:cs="Suisse Int'l"/>
          <w:sz w:val="19"/>
          <w:szCs w:val="19"/>
          <w:lang w:val="es-ES"/>
        </w:rPr>
        <w:t>accumsan</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viverra</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Suspendisse</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tincidunt</w:t>
      </w:r>
      <w:proofErr w:type="spellEnd"/>
      <w:r w:rsidRPr="008529A7">
        <w:rPr>
          <w:rFonts w:ascii="Suisse Int'l" w:eastAsia="Suisse Int'l" w:hAnsi="Suisse Int'l" w:cs="Suisse Int'l"/>
          <w:sz w:val="19"/>
          <w:szCs w:val="19"/>
          <w:lang w:val="es-ES"/>
        </w:rPr>
        <w:t xml:space="preserve"> dolor in dolor </w:t>
      </w:r>
      <w:proofErr w:type="spellStart"/>
      <w:r w:rsidRPr="008529A7">
        <w:rPr>
          <w:rFonts w:ascii="Suisse Int'l" w:eastAsia="Suisse Int'l" w:hAnsi="Suisse Int'l" w:cs="Suisse Int'l"/>
          <w:sz w:val="19"/>
          <w:szCs w:val="19"/>
          <w:lang w:val="es-ES"/>
        </w:rPr>
        <w:t>elementum</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ultricies</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Praesent</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egestas</w:t>
      </w:r>
      <w:proofErr w:type="spellEnd"/>
      <w:r w:rsidRPr="008529A7">
        <w:rPr>
          <w:rFonts w:ascii="Suisse Int'l" w:eastAsia="Suisse Int'l" w:hAnsi="Suisse Int'l" w:cs="Suisse Int'l"/>
          <w:sz w:val="19"/>
          <w:szCs w:val="19"/>
          <w:lang w:val="es-ES"/>
        </w:rPr>
        <w:t xml:space="preserve"> tortor </w:t>
      </w:r>
      <w:proofErr w:type="spellStart"/>
      <w:r w:rsidRPr="008529A7">
        <w:rPr>
          <w:rFonts w:ascii="Suisse Int'l" w:eastAsia="Suisse Int'l" w:hAnsi="Suisse Int'l" w:cs="Suisse Int'l"/>
          <w:sz w:val="19"/>
          <w:szCs w:val="19"/>
          <w:lang w:val="es-ES"/>
        </w:rPr>
        <w:t>nec</w:t>
      </w:r>
      <w:proofErr w:type="spellEnd"/>
      <w:r w:rsidRPr="008529A7">
        <w:rPr>
          <w:rFonts w:ascii="Suisse Int'l" w:eastAsia="Suisse Int'l" w:hAnsi="Suisse Int'l" w:cs="Suisse Int'l"/>
          <w:sz w:val="19"/>
          <w:szCs w:val="19"/>
          <w:lang w:val="es-ES"/>
        </w:rPr>
        <w:t xml:space="preserve"> dolor </w:t>
      </w:r>
      <w:proofErr w:type="spellStart"/>
      <w:r w:rsidRPr="008529A7">
        <w:rPr>
          <w:rFonts w:ascii="Suisse Int'l" w:eastAsia="Suisse Int'l" w:hAnsi="Suisse Int'l" w:cs="Suisse Int'l"/>
          <w:sz w:val="19"/>
          <w:szCs w:val="19"/>
          <w:lang w:val="es-ES"/>
        </w:rPr>
        <w:t>accumsan</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viverra</w:t>
      </w:r>
      <w:proofErr w:type="spellEnd"/>
      <w:r w:rsidRPr="008529A7">
        <w:rPr>
          <w:rFonts w:ascii="Suisse Int'l" w:eastAsia="Suisse Int'l" w:hAnsi="Suisse Int'l" w:cs="Suisse Int'l"/>
          <w:sz w:val="19"/>
          <w:szCs w:val="19"/>
          <w:lang w:val="es-ES"/>
        </w:rPr>
        <w:t xml:space="preserve">. </w:t>
      </w:r>
      <w:proofErr w:type="spellStart"/>
      <w:r w:rsidRPr="00327A62">
        <w:rPr>
          <w:rFonts w:ascii="Suisse Int'l" w:eastAsia="Suisse Int'l" w:hAnsi="Suisse Int'l" w:cs="Suisse Int'l"/>
          <w:sz w:val="19"/>
          <w:szCs w:val="19"/>
          <w:lang w:val="es-ES"/>
        </w:rPr>
        <w:t>Suspendisse</w:t>
      </w:r>
      <w:proofErr w:type="spellEnd"/>
      <w:r w:rsidRPr="00327A62">
        <w:rPr>
          <w:rFonts w:ascii="Suisse Int'l" w:eastAsia="Suisse Int'l" w:hAnsi="Suisse Int'l" w:cs="Suisse Int'l"/>
          <w:sz w:val="19"/>
          <w:szCs w:val="19"/>
          <w:lang w:val="es-ES"/>
        </w:rPr>
        <w:t xml:space="preserve"> </w:t>
      </w:r>
      <w:proofErr w:type="spellStart"/>
      <w:r w:rsidRPr="00327A62">
        <w:rPr>
          <w:rFonts w:ascii="Suisse Int'l" w:eastAsia="Suisse Int'l" w:hAnsi="Suisse Int'l" w:cs="Suisse Int'l"/>
          <w:sz w:val="19"/>
          <w:szCs w:val="19"/>
          <w:lang w:val="es-ES"/>
        </w:rPr>
        <w:t>tincidunt</w:t>
      </w:r>
      <w:proofErr w:type="spellEnd"/>
      <w:r w:rsidRPr="00327A62">
        <w:rPr>
          <w:rFonts w:ascii="Suisse Int'l" w:eastAsia="Suisse Int'l" w:hAnsi="Suisse Int'l" w:cs="Suisse Int'l"/>
          <w:sz w:val="19"/>
          <w:szCs w:val="19"/>
          <w:lang w:val="es-ES"/>
        </w:rPr>
        <w:t xml:space="preserve"> dolor in dolor </w:t>
      </w:r>
      <w:proofErr w:type="spellStart"/>
      <w:r w:rsidRPr="00327A62">
        <w:rPr>
          <w:rFonts w:ascii="Suisse Int'l" w:eastAsia="Suisse Int'l" w:hAnsi="Suisse Int'l" w:cs="Suisse Int'l"/>
          <w:sz w:val="19"/>
          <w:szCs w:val="19"/>
          <w:lang w:val="es-ES"/>
        </w:rPr>
        <w:t>elementum</w:t>
      </w:r>
      <w:proofErr w:type="spellEnd"/>
      <w:r w:rsidRPr="00327A62">
        <w:rPr>
          <w:rFonts w:ascii="Suisse Int'l" w:eastAsia="Suisse Int'l" w:hAnsi="Suisse Int'l" w:cs="Suisse Int'l"/>
          <w:sz w:val="19"/>
          <w:szCs w:val="19"/>
          <w:lang w:val="es-ES"/>
        </w:rPr>
        <w:t xml:space="preserve"> </w:t>
      </w:r>
      <w:proofErr w:type="spellStart"/>
      <w:r w:rsidRPr="00327A62">
        <w:rPr>
          <w:rFonts w:ascii="Suisse Int'l" w:eastAsia="Suisse Int'l" w:hAnsi="Suisse Int'l" w:cs="Suisse Int'l"/>
          <w:sz w:val="19"/>
          <w:szCs w:val="19"/>
          <w:lang w:val="es-ES"/>
        </w:rPr>
        <w:t>ultricies</w:t>
      </w:r>
      <w:proofErr w:type="spellEnd"/>
      <w:r w:rsidRPr="00327A62">
        <w:rPr>
          <w:rFonts w:ascii="Suisse Int'l" w:eastAsia="Suisse Int'l" w:hAnsi="Suisse Int'l" w:cs="Suisse Int'l"/>
          <w:sz w:val="19"/>
          <w:szCs w:val="19"/>
          <w:lang w:val="es-ES"/>
        </w:rPr>
        <w:t xml:space="preserve">. </w:t>
      </w:r>
      <w:r w:rsidRPr="00FC1F6E">
        <w:rPr>
          <w:rFonts w:ascii="Suisse Int'l" w:eastAsia="Suisse Int'l" w:hAnsi="Suisse Int'l" w:cs="Suisse Int'l"/>
          <w:sz w:val="19"/>
          <w:szCs w:val="19"/>
          <w:u w:color="1154CC"/>
          <w:shd w:val="clear" w:color="auto" w:fill="FEFEFE"/>
          <w:lang w:val="es-ES"/>
        </w:rPr>
        <w:t>(</w:t>
      </w:r>
      <w:r w:rsidR="000E2551" w:rsidRPr="00FC1F6E">
        <w:rPr>
          <w:rFonts w:ascii="Suisse Int'l" w:eastAsia="Suisse Int'l" w:hAnsi="Suisse Int'l" w:cs="Suisse Int'l"/>
          <w:sz w:val="19"/>
          <w:szCs w:val="19"/>
          <w:u w:color="1154CC"/>
          <w:shd w:val="clear" w:color="auto" w:fill="FEFEFE"/>
          <w:lang w:val="es-ES"/>
        </w:rPr>
        <w:t>Apellido autor/a</w:t>
      </w:r>
      <w:r w:rsidRPr="00FC1F6E">
        <w:rPr>
          <w:rFonts w:ascii="Suisse Int'l" w:eastAsia="Suisse Int'l" w:hAnsi="Suisse Int'l" w:cs="Suisse Int'l"/>
          <w:sz w:val="19"/>
          <w:szCs w:val="19"/>
          <w:u w:color="1154CC"/>
          <w:shd w:val="clear" w:color="auto" w:fill="FEFEFE"/>
          <w:lang w:val="es-ES"/>
        </w:rPr>
        <w:t xml:space="preserve">, </w:t>
      </w:r>
      <w:r w:rsidR="000E2551" w:rsidRPr="00FC1F6E">
        <w:rPr>
          <w:rFonts w:ascii="Suisse Int'l" w:eastAsia="Suisse Int'l" w:hAnsi="Suisse Int'l" w:cs="Suisse Int'l"/>
          <w:sz w:val="19"/>
          <w:szCs w:val="19"/>
          <w:u w:color="1154CC"/>
          <w:shd w:val="clear" w:color="auto" w:fill="FEFEFE"/>
          <w:lang w:val="es-ES"/>
        </w:rPr>
        <w:t>a</w:t>
      </w:r>
      <w:r w:rsidRPr="00FC1F6E">
        <w:rPr>
          <w:rFonts w:ascii="Suisse Int'l" w:eastAsia="Suisse Int'l" w:hAnsi="Suisse Int'l" w:cs="Suisse Int'l"/>
          <w:sz w:val="19"/>
          <w:szCs w:val="19"/>
          <w:u w:color="1154CC"/>
          <w:shd w:val="clear" w:color="auto" w:fill="FEFEFE"/>
          <w:lang w:val="es-ES"/>
        </w:rPr>
        <w:t>ño, p. XXX</w:t>
      </w:r>
      <w:r w:rsidR="00FC1F6E" w:rsidRPr="00FC1F6E">
        <w:rPr>
          <w:rFonts w:ascii="Suisse Int'l" w:eastAsia="Suisse Int'l" w:hAnsi="Suisse Int'l" w:cs="Suisse Int'l"/>
          <w:sz w:val="19"/>
          <w:szCs w:val="19"/>
          <w:u w:color="1154CC"/>
          <w:shd w:val="clear" w:color="auto" w:fill="FEFEFE"/>
          <w:lang w:val="es-ES"/>
        </w:rPr>
        <w:t xml:space="preserve"> o pp. XXX-XXX</w:t>
      </w:r>
      <w:r w:rsidRPr="00FC1F6E">
        <w:rPr>
          <w:rFonts w:ascii="Suisse Int'l" w:eastAsia="Suisse Int'l" w:hAnsi="Suisse Int'l" w:cs="Suisse Int'l"/>
          <w:sz w:val="19"/>
          <w:szCs w:val="19"/>
          <w:u w:color="1154CC"/>
          <w:shd w:val="clear" w:color="auto" w:fill="FEFEFE"/>
          <w:lang w:val="es-ES"/>
        </w:rPr>
        <w:t>).</w:t>
      </w:r>
    </w:p>
    <w:p w14:paraId="73E870FA" w14:textId="77777777" w:rsidR="00804C14" w:rsidRPr="00FC1F6E" w:rsidRDefault="00804C14" w:rsidP="00A96098">
      <w:pPr>
        <w:pStyle w:val="Default"/>
        <w:ind w:firstLine="284"/>
        <w:jc w:val="both"/>
        <w:rPr>
          <w:rFonts w:ascii="Suisse Int'l" w:eastAsia="Suisse Int'l" w:hAnsi="Suisse Int'l" w:cs="Suisse Int'l"/>
          <w:sz w:val="19"/>
          <w:szCs w:val="19"/>
          <w:shd w:val="clear" w:color="auto" w:fill="FEFEFE"/>
          <w:lang w:val="es-ES"/>
        </w:rPr>
      </w:pPr>
    </w:p>
    <w:p w14:paraId="374312A5" w14:textId="77777777" w:rsidR="00804C14" w:rsidRPr="00327A62" w:rsidRDefault="00804C14" w:rsidP="00A96098">
      <w:pPr>
        <w:pStyle w:val="Default"/>
        <w:ind w:firstLine="284"/>
        <w:jc w:val="both"/>
        <w:rPr>
          <w:rFonts w:ascii="Suisse Int'l" w:eastAsia="Suisse Int'l" w:hAnsi="Suisse Int'l" w:cs="Suisse Int'l"/>
          <w:sz w:val="19"/>
          <w:szCs w:val="19"/>
          <w:lang w:val="es-ES"/>
        </w:rPr>
      </w:pPr>
      <w:proofErr w:type="spellStart"/>
      <w:r w:rsidRPr="00327A62">
        <w:rPr>
          <w:rFonts w:ascii="Suisse Int'l" w:eastAsia="Suisse Int'l" w:hAnsi="Suisse Int'l" w:cs="Suisse Int'l"/>
          <w:sz w:val="19"/>
          <w:szCs w:val="19"/>
          <w:lang w:val="es-ES"/>
        </w:rPr>
        <w:t>Praesent</w:t>
      </w:r>
      <w:proofErr w:type="spellEnd"/>
      <w:r w:rsidRPr="00327A62">
        <w:rPr>
          <w:rFonts w:ascii="Suisse Int'l" w:eastAsia="Suisse Int'l" w:hAnsi="Suisse Int'l" w:cs="Suisse Int'l"/>
          <w:sz w:val="19"/>
          <w:szCs w:val="19"/>
          <w:lang w:val="es-ES"/>
        </w:rPr>
        <w:t xml:space="preserve"> </w:t>
      </w:r>
      <w:proofErr w:type="spellStart"/>
      <w:r w:rsidRPr="00327A62">
        <w:rPr>
          <w:rFonts w:ascii="Suisse Int'l" w:eastAsia="Suisse Int'l" w:hAnsi="Suisse Int'l" w:cs="Suisse Int'l"/>
          <w:sz w:val="19"/>
          <w:szCs w:val="19"/>
          <w:lang w:val="es-ES"/>
        </w:rPr>
        <w:t>egestas</w:t>
      </w:r>
      <w:proofErr w:type="spellEnd"/>
      <w:r w:rsidRPr="00327A62">
        <w:rPr>
          <w:rFonts w:ascii="Suisse Int'l" w:eastAsia="Suisse Int'l" w:hAnsi="Suisse Int'l" w:cs="Suisse Int'l"/>
          <w:sz w:val="19"/>
          <w:szCs w:val="19"/>
          <w:lang w:val="es-ES"/>
        </w:rPr>
        <w:t xml:space="preserve"> tortor </w:t>
      </w:r>
      <w:proofErr w:type="spellStart"/>
      <w:r w:rsidRPr="00327A62">
        <w:rPr>
          <w:rFonts w:ascii="Suisse Int'l" w:eastAsia="Suisse Int'l" w:hAnsi="Suisse Int'l" w:cs="Suisse Int'l"/>
          <w:sz w:val="19"/>
          <w:szCs w:val="19"/>
          <w:lang w:val="es-ES"/>
        </w:rPr>
        <w:t>nec</w:t>
      </w:r>
      <w:proofErr w:type="spellEnd"/>
      <w:r w:rsidRPr="00327A62">
        <w:rPr>
          <w:rFonts w:ascii="Suisse Int'l" w:eastAsia="Suisse Int'l" w:hAnsi="Suisse Int'l" w:cs="Suisse Int'l"/>
          <w:sz w:val="19"/>
          <w:szCs w:val="19"/>
          <w:lang w:val="es-ES"/>
        </w:rPr>
        <w:t xml:space="preserve"> dolor </w:t>
      </w:r>
      <w:proofErr w:type="spellStart"/>
      <w:r w:rsidRPr="00327A62">
        <w:rPr>
          <w:rFonts w:ascii="Suisse Int'l" w:eastAsia="Suisse Int'l" w:hAnsi="Suisse Int'l" w:cs="Suisse Int'l"/>
          <w:sz w:val="19"/>
          <w:szCs w:val="19"/>
          <w:lang w:val="es-ES"/>
        </w:rPr>
        <w:t>accumsan</w:t>
      </w:r>
      <w:proofErr w:type="spellEnd"/>
      <w:r w:rsidRPr="00327A62">
        <w:rPr>
          <w:rFonts w:ascii="Suisse Int'l" w:eastAsia="Suisse Int'l" w:hAnsi="Suisse Int'l" w:cs="Suisse Int'l"/>
          <w:sz w:val="19"/>
          <w:szCs w:val="19"/>
          <w:lang w:val="es-ES"/>
        </w:rPr>
        <w:t xml:space="preserve"> </w:t>
      </w:r>
      <w:proofErr w:type="spellStart"/>
      <w:r w:rsidRPr="00327A62">
        <w:rPr>
          <w:rFonts w:ascii="Suisse Int'l" w:eastAsia="Suisse Int'l" w:hAnsi="Suisse Int'l" w:cs="Suisse Int'l"/>
          <w:sz w:val="19"/>
          <w:szCs w:val="19"/>
          <w:lang w:val="es-ES"/>
        </w:rPr>
        <w:t>viverra</w:t>
      </w:r>
      <w:proofErr w:type="spellEnd"/>
      <w:r w:rsidRPr="00327A62">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Suspendisse</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tincidunt</w:t>
      </w:r>
      <w:proofErr w:type="spellEnd"/>
      <w:r w:rsidRPr="008529A7">
        <w:rPr>
          <w:rFonts w:ascii="Suisse Int'l" w:eastAsia="Suisse Int'l" w:hAnsi="Suisse Int'l" w:cs="Suisse Int'l"/>
          <w:sz w:val="19"/>
          <w:szCs w:val="19"/>
          <w:lang w:val="es-ES"/>
        </w:rPr>
        <w:t xml:space="preserve"> dolor in dolor </w:t>
      </w:r>
      <w:proofErr w:type="spellStart"/>
      <w:r w:rsidRPr="008529A7">
        <w:rPr>
          <w:rFonts w:ascii="Suisse Int'l" w:eastAsia="Suisse Int'l" w:hAnsi="Suisse Int'l" w:cs="Suisse Int'l"/>
          <w:sz w:val="19"/>
          <w:szCs w:val="19"/>
          <w:lang w:val="es-ES"/>
        </w:rPr>
        <w:t>elementum</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ultricies</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Praesent</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egestas</w:t>
      </w:r>
      <w:proofErr w:type="spellEnd"/>
      <w:r w:rsidRPr="008529A7">
        <w:rPr>
          <w:rFonts w:ascii="Suisse Int'l" w:eastAsia="Suisse Int'l" w:hAnsi="Suisse Int'l" w:cs="Suisse Int'l"/>
          <w:sz w:val="19"/>
          <w:szCs w:val="19"/>
          <w:lang w:val="es-ES"/>
        </w:rPr>
        <w:t xml:space="preserve"> tortor </w:t>
      </w:r>
      <w:proofErr w:type="spellStart"/>
      <w:r w:rsidRPr="008529A7">
        <w:rPr>
          <w:rFonts w:ascii="Suisse Int'l" w:eastAsia="Suisse Int'l" w:hAnsi="Suisse Int'l" w:cs="Suisse Int'l"/>
          <w:sz w:val="19"/>
          <w:szCs w:val="19"/>
          <w:lang w:val="es-ES"/>
        </w:rPr>
        <w:t>nec</w:t>
      </w:r>
      <w:proofErr w:type="spellEnd"/>
      <w:r w:rsidRPr="008529A7">
        <w:rPr>
          <w:rFonts w:ascii="Suisse Int'l" w:eastAsia="Suisse Int'l" w:hAnsi="Suisse Int'l" w:cs="Suisse Int'l"/>
          <w:sz w:val="19"/>
          <w:szCs w:val="19"/>
          <w:lang w:val="es-ES"/>
        </w:rPr>
        <w:t xml:space="preserve"> dolor </w:t>
      </w:r>
      <w:proofErr w:type="spellStart"/>
      <w:r w:rsidRPr="008529A7">
        <w:rPr>
          <w:rFonts w:ascii="Suisse Int'l" w:eastAsia="Suisse Int'l" w:hAnsi="Suisse Int'l" w:cs="Suisse Int'l"/>
          <w:sz w:val="19"/>
          <w:szCs w:val="19"/>
          <w:lang w:val="es-ES"/>
        </w:rPr>
        <w:t>accumsan</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viverra</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Suspendisse</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tincidunt</w:t>
      </w:r>
      <w:proofErr w:type="spellEnd"/>
      <w:r w:rsidRPr="008529A7">
        <w:rPr>
          <w:rFonts w:ascii="Suisse Int'l" w:eastAsia="Suisse Int'l" w:hAnsi="Suisse Int'l" w:cs="Suisse Int'l"/>
          <w:sz w:val="19"/>
          <w:szCs w:val="19"/>
          <w:lang w:val="es-ES"/>
        </w:rPr>
        <w:t xml:space="preserve"> dolor in dolor </w:t>
      </w:r>
      <w:proofErr w:type="spellStart"/>
      <w:r w:rsidRPr="008529A7">
        <w:rPr>
          <w:rFonts w:ascii="Suisse Int'l" w:eastAsia="Suisse Int'l" w:hAnsi="Suisse Int'l" w:cs="Suisse Int'l"/>
          <w:sz w:val="19"/>
          <w:szCs w:val="19"/>
          <w:lang w:val="es-ES"/>
        </w:rPr>
        <w:t>elementum</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ultricies</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Praesent</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egestas</w:t>
      </w:r>
      <w:proofErr w:type="spellEnd"/>
      <w:r w:rsidRPr="008529A7">
        <w:rPr>
          <w:rFonts w:ascii="Suisse Int'l" w:eastAsia="Suisse Int'l" w:hAnsi="Suisse Int'l" w:cs="Suisse Int'l"/>
          <w:sz w:val="19"/>
          <w:szCs w:val="19"/>
          <w:lang w:val="es-ES"/>
        </w:rPr>
        <w:t xml:space="preserve"> tortor </w:t>
      </w:r>
      <w:proofErr w:type="spellStart"/>
      <w:r w:rsidRPr="008529A7">
        <w:rPr>
          <w:rFonts w:ascii="Suisse Int'l" w:eastAsia="Suisse Int'l" w:hAnsi="Suisse Int'l" w:cs="Suisse Int'l"/>
          <w:sz w:val="19"/>
          <w:szCs w:val="19"/>
          <w:lang w:val="es-ES"/>
        </w:rPr>
        <w:t>nec</w:t>
      </w:r>
      <w:proofErr w:type="spellEnd"/>
      <w:r w:rsidRPr="008529A7">
        <w:rPr>
          <w:rFonts w:ascii="Suisse Int'l" w:eastAsia="Suisse Int'l" w:hAnsi="Suisse Int'l" w:cs="Suisse Int'l"/>
          <w:sz w:val="19"/>
          <w:szCs w:val="19"/>
          <w:lang w:val="es-ES"/>
        </w:rPr>
        <w:t xml:space="preserve"> dolor </w:t>
      </w:r>
      <w:proofErr w:type="spellStart"/>
      <w:r w:rsidRPr="008529A7">
        <w:rPr>
          <w:rFonts w:ascii="Suisse Int'l" w:eastAsia="Suisse Int'l" w:hAnsi="Suisse Int'l" w:cs="Suisse Int'l"/>
          <w:sz w:val="19"/>
          <w:szCs w:val="19"/>
          <w:lang w:val="es-ES"/>
        </w:rPr>
        <w:t>accumsan</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viverra</w:t>
      </w:r>
      <w:proofErr w:type="spellEnd"/>
      <w:r w:rsidRPr="008529A7">
        <w:rPr>
          <w:rFonts w:ascii="Suisse Int'l" w:eastAsia="Suisse Int'l" w:hAnsi="Suisse Int'l" w:cs="Suisse Int'l"/>
          <w:sz w:val="19"/>
          <w:szCs w:val="19"/>
          <w:lang w:val="es-ES"/>
        </w:rPr>
        <w:t xml:space="preserve">. </w:t>
      </w:r>
      <w:proofErr w:type="spellStart"/>
      <w:r w:rsidRPr="00327A62">
        <w:rPr>
          <w:rFonts w:ascii="Suisse Int'l" w:eastAsia="Suisse Int'l" w:hAnsi="Suisse Int'l" w:cs="Suisse Int'l"/>
          <w:sz w:val="19"/>
          <w:szCs w:val="19"/>
          <w:lang w:val="es-ES"/>
        </w:rPr>
        <w:t>Suspendisse</w:t>
      </w:r>
      <w:proofErr w:type="spellEnd"/>
      <w:r w:rsidRPr="00327A62">
        <w:rPr>
          <w:rFonts w:ascii="Suisse Int'l" w:eastAsia="Suisse Int'l" w:hAnsi="Suisse Int'l" w:cs="Suisse Int'l"/>
          <w:sz w:val="19"/>
          <w:szCs w:val="19"/>
          <w:lang w:val="es-ES"/>
        </w:rPr>
        <w:t xml:space="preserve"> </w:t>
      </w:r>
      <w:proofErr w:type="spellStart"/>
      <w:r w:rsidRPr="00327A62">
        <w:rPr>
          <w:rFonts w:ascii="Suisse Int'l" w:eastAsia="Suisse Int'l" w:hAnsi="Suisse Int'l" w:cs="Suisse Int'l"/>
          <w:sz w:val="19"/>
          <w:szCs w:val="19"/>
          <w:lang w:val="es-ES"/>
        </w:rPr>
        <w:t>tincidunt</w:t>
      </w:r>
      <w:proofErr w:type="spellEnd"/>
      <w:r w:rsidRPr="00327A62">
        <w:rPr>
          <w:rFonts w:ascii="Suisse Int'l" w:eastAsia="Suisse Int'l" w:hAnsi="Suisse Int'l" w:cs="Suisse Int'l"/>
          <w:sz w:val="19"/>
          <w:szCs w:val="19"/>
          <w:lang w:val="es-ES"/>
        </w:rPr>
        <w:t xml:space="preserve"> dolor in dolor </w:t>
      </w:r>
      <w:proofErr w:type="spellStart"/>
      <w:r w:rsidRPr="00327A62">
        <w:rPr>
          <w:rFonts w:ascii="Suisse Int'l" w:eastAsia="Suisse Int'l" w:hAnsi="Suisse Int'l" w:cs="Suisse Int'l"/>
          <w:sz w:val="19"/>
          <w:szCs w:val="19"/>
          <w:lang w:val="es-ES"/>
        </w:rPr>
        <w:t>elementum</w:t>
      </w:r>
      <w:proofErr w:type="spellEnd"/>
      <w:r w:rsidRPr="00327A62">
        <w:rPr>
          <w:rFonts w:ascii="Suisse Int'l" w:eastAsia="Suisse Int'l" w:hAnsi="Suisse Int'l" w:cs="Suisse Int'l"/>
          <w:sz w:val="19"/>
          <w:szCs w:val="19"/>
          <w:lang w:val="es-ES"/>
        </w:rPr>
        <w:t xml:space="preserve"> </w:t>
      </w:r>
      <w:proofErr w:type="spellStart"/>
      <w:r w:rsidRPr="00327A62">
        <w:rPr>
          <w:rFonts w:ascii="Suisse Int'l" w:eastAsia="Suisse Int'l" w:hAnsi="Suisse Int'l" w:cs="Suisse Int'l"/>
          <w:sz w:val="19"/>
          <w:szCs w:val="19"/>
          <w:lang w:val="es-ES"/>
        </w:rPr>
        <w:t>ultricies</w:t>
      </w:r>
      <w:proofErr w:type="spellEnd"/>
      <w:r w:rsidRPr="00327A62">
        <w:rPr>
          <w:rFonts w:ascii="Suisse Int'l" w:eastAsia="Suisse Int'l" w:hAnsi="Suisse Int'l" w:cs="Suisse Int'l"/>
          <w:sz w:val="19"/>
          <w:szCs w:val="19"/>
          <w:lang w:val="es-ES"/>
        </w:rPr>
        <w:t xml:space="preserve">. </w:t>
      </w:r>
    </w:p>
    <w:p w14:paraId="651D1E89" w14:textId="232F061B" w:rsidR="009F03C4" w:rsidRPr="00327A62" w:rsidRDefault="009F03C4" w:rsidP="00A96098">
      <w:pPr>
        <w:pStyle w:val="Body"/>
        <w:spacing w:before="6"/>
        <w:ind w:firstLine="284"/>
        <w:jc w:val="both"/>
        <w:rPr>
          <w:rFonts w:ascii="Suisse Int'l" w:eastAsia="Suisse Int'l" w:hAnsi="Suisse Int'l" w:cs="Suisse Int'l"/>
          <w:sz w:val="19"/>
          <w:szCs w:val="19"/>
        </w:rPr>
      </w:pPr>
    </w:p>
    <w:p w14:paraId="7C46E628" w14:textId="09279628" w:rsidR="008D3D92" w:rsidRPr="00393FB3" w:rsidRDefault="009936B1" w:rsidP="00A96098">
      <w:pPr>
        <w:pStyle w:val="Ttulo2"/>
        <w:tabs>
          <w:tab w:val="left" w:pos="309"/>
        </w:tabs>
        <w:ind w:left="0" w:firstLine="0"/>
        <w:jc w:val="both"/>
        <w:rPr>
          <w:b/>
          <w:bCs/>
          <w:color w:val="CF003D"/>
          <w:u w:color="CF003D"/>
          <w:lang w:val="es-ES"/>
        </w:rPr>
      </w:pPr>
      <w:r w:rsidRPr="00393FB3">
        <w:rPr>
          <w:b/>
          <w:bCs/>
          <w:color w:val="CF003D"/>
          <w:u w:color="CF003D"/>
          <w:lang w:val="es-ES"/>
        </w:rPr>
        <w:t>2</w:t>
      </w:r>
      <w:r w:rsidR="009076EB" w:rsidRPr="00393FB3">
        <w:rPr>
          <w:b/>
          <w:bCs/>
          <w:color w:val="CF003D"/>
          <w:u w:color="CF003D"/>
          <w:lang w:val="es-ES"/>
        </w:rPr>
        <w:t xml:space="preserve">. </w:t>
      </w:r>
      <w:r w:rsidR="00393FB3">
        <w:rPr>
          <w:b/>
          <w:bCs/>
          <w:color w:val="CF003D"/>
          <w:u w:color="CF003D"/>
          <w:lang w:val="es-ES"/>
        </w:rPr>
        <w:t xml:space="preserve">Segundo apartado </w:t>
      </w:r>
      <w:r w:rsidR="00393FB3" w:rsidRPr="00393FB3">
        <w:rPr>
          <w:b/>
          <w:bCs/>
          <w:color w:val="CF003D"/>
          <w:u w:color="CF003D"/>
          <w:lang w:val="es-ES"/>
        </w:rPr>
        <w:t>sin sangría, Fuente Arial, tamaño de</w:t>
      </w:r>
      <w:r w:rsidR="00393FB3">
        <w:rPr>
          <w:b/>
          <w:bCs/>
          <w:color w:val="CF003D"/>
          <w:u w:color="CF003D"/>
          <w:lang w:val="es-ES"/>
        </w:rPr>
        <w:t xml:space="preserve"> la fuente</w:t>
      </w:r>
      <w:r w:rsidR="00393FB3" w:rsidRPr="00393FB3">
        <w:rPr>
          <w:b/>
          <w:bCs/>
          <w:color w:val="CF003D"/>
          <w:u w:color="CF003D"/>
          <w:lang w:val="es-ES"/>
        </w:rPr>
        <w:t xml:space="preserve"> 11, </w:t>
      </w:r>
      <w:r w:rsidR="00393FB3">
        <w:rPr>
          <w:b/>
          <w:bCs/>
          <w:color w:val="CF003D"/>
          <w:u w:color="CF003D"/>
          <w:lang w:val="es-ES"/>
        </w:rPr>
        <w:t xml:space="preserve">interlineado exacto </w:t>
      </w:r>
      <w:r w:rsidR="00393FB3" w:rsidRPr="00393FB3">
        <w:rPr>
          <w:b/>
          <w:bCs/>
          <w:color w:val="CF003D"/>
          <w:u w:color="CF003D"/>
          <w:lang w:val="es-ES"/>
        </w:rPr>
        <w:t>11</w:t>
      </w:r>
      <w:r w:rsidR="00393FB3">
        <w:rPr>
          <w:b/>
          <w:bCs/>
          <w:color w:val="CF003D"/>
          <w:u w:color="CF003D"/>
          <w:lang w:val="es-ES"/>
        </w:rPr>
        <w:t xml:space="preserve"> puntos</w:t>
      </w:r>
      <w:r w:rsidR="00393FB3" w:rsidRPr="00393FB3">
        <w:rPr>
          <w:b/>
          <w:bCs/>
          <w:color w:val="CF003D"/>
          <w:u w:color="CF003D"/>
          <w:lang w:val="es-ES"/>
        </w:rPr>
        <w:t xml:space="preserve">, </w:t>
      </w:r>
      <w:r w:rsidR="00393FB3">
        <w:rPr>
          <w:b/>
          <w:bCs/>
          <w:color w:val="CF003D"/>
          <w:u w:color="CF003D"/>
          <w:lang w:val="es-ES"/>
        </w:rPr>
        <w:t xml:space="preserve">sin </w:t>
      </w:r>
      <w:r w:rsidR="00755C45">
        <w:rPr>
          <w:b/>
          <w:bCs/>
          <w:color w:val="CF003D"/>
          <w:u w:color="CF003D"/>
          <w:lang w:val="es-ES"/>
        </w:rPr>
        <w:t>punto final</w:t>
      </w:r>
    </w:p>
    <w:p w14:paraId="57493CD1" w14:textId="77777777" w:rsidR="002E3CE4" w:rsidRPr="002E3CE4" w:rsidRDefault="002E3CE4" w:rsidP="00A96098">
      <w:pPr>
        <w:pStyle w:val="Body"/>
        <w:spacing w:before="6"/>
        <w:jc w:val="both"/>
        <w:rPr>
          <w:rFonts w:ascii="Suisse Int'l" w:eastAsia="Suisse Int'l" w:hAnsi="Suisse Int'l" w:cs="Suisse Int'l"/>
          <w:sz w:val="19"/>
          <w:szCs w:val="19"/>
        </w:rPr>
      </w:pPr>
      <w:r w:rsidRPr="002E3CE4">
        <w:rPr>
          <w:rFonts w:ascii="Suisse Int'l" w:eastAsia="Suisse Int'l" w:hAnsi="Suisse Int'l" w:cs="Suisse Int'l"/>
          <w:sz w:val="19"/>
          <w:szCs w:val="19"/>
        </w:rPr>
        <w:t xml:space="preserve">El primer párrafo no tiene sangría. Tipo de letra </w:t>
      </w:r>
      <w:proofErr w:type="spellStart"/>
      <w:r w:rsidRPr="002E3CE4">
        <w:rPr>
          <w:rFonts w:ascii="Suisse Int'l" w:eastAsia="Suisse Int'l" w:hAnsi="Suisse Int'l" w:cs="Suisse Int'l"/>
          <w:sz w:val="19"/>
          <w:szCs w:val="19"/>
        </w:rPr>
        <w:t>Suisse</w:t>
      </w:r>
      <w:proofErr w:type="spellEnd"/>
      <w:r w:rsidRPr="002E3CE4">
        <w:rPr>
          <w:rFonts w:ascii="Suisse Int'l" w:eastAsia="Suisse Int'l" w:hAnsi="Suisse Int'l" w:cs="Suisse Int'l"/>
          <w:sz w:val="19"/>
          <w:szCs w:val="19"/>
        </w:rPr>
        <w:t xml:space="preserve"> </w:t>
      </w:r>
      <w:proofErr w:type="spellStart"/>
      <w:r w:rsidRPr="002E3CE4">
        <w:rPr>
          <w:rFonts w:ascii="Suisse Int'l" w:eastAsia="Suisse Int'l" w:hAnsi="Suisse Int'l" w:cs="Suisse Int'l"/>
          <w:sz w:val="19"/>
          <w:szCs w:val="19"/>
        </w:rPr>
        <w:t>Int'l</w:t>
      </w:r>
      <w:proofErr w:type="spellEnd"/>
      <w:r w:rsidRPr="002E3CE4">
        <w:rPr>
          <w:rFonts w:ascii="Suisse Int'l" w:eastAsia="Suisse Int'l" w:hAnsi="Suisse Int'l" w:cs="Suisse Int'l"/>
          <w:sz w:val="19"/>
          <w:szCs w:val="19"/>
        </w:rPr>
        <w:t>, tamaño de fuente 9,5, espaciado entre líneas exacto 11, espaciado de línea sencillo. Todos los párrafos en la sección que sigue al primer párrafo están sangrados por 0,5 cm.</w:t>
      </w:r>
    </w:p>
    <w:p w14:paraId="18C7A8C4" w14:textId="0BAAA2DB" w:rsidR="009936B1" w:rsidRPr="008529A7" w:rsidRDefault="00B64CE4" w:rsidP="00A96098">
      <w:pPr>
        <w:pStyle w:val="Body"/>
        <w:spacing w:before="6"/>
        <w:ind w:firstLine="284"/>
        <w:jc w:val="both"/>
        <w:rPr>
          <w:rFonts w:ascii="Suisse Int'l" w:eastAsia="Suisse Int'l" w:hAnsi="Suisse Int'l" w:cs="Suisse Int'l"/>
          <w:sz w:val="19"/>
          <w:szCs w:val="19"/>
        </w:rPr>
      </w:pPr>
      <w:proofErr w:type="spellStart"/>
      <w:r w:rsidRPr="00B64CE4">
        <w:rPr>
          <w:rFonts w:ascii="Suisse Int'l" w:eastAsia="Suisse Int'l" w:hAnsi="Suisse Int'l" w:cs="Suisse Int'l"/>
          <w:sz w:val="19"/>
          <w:szCs w:val="19"/>
        </w:rPr>
        <w:t>Praesent</w:t>
      </w:r>
      <w:proofErr w:type="spellEnd"/>
      <w:r w:rsidRPr="00B64CE4">
        <w:rPr>
          <w:rFonts w:ascii="Suisse Int'l" w:eastAsia="Suisse Int'l" w:hAnsi="Suisse Int'l" w:cs="Suisse Int'l"/>
          <w:sz w:val="19"/>
          <w:szCs w:val="19"/>
        </w:rPr>
        <w:t xml:space="preserve"> </w:t>
      </w:r>
      <w:proofErr w:type="spellStart"/>
      <w:r w:rsidRPr="00B64CE4">
        <w:rPr>
          <w:rFonts w:ascii="Suisse Int'l" w:eastAsia="Suisse Int'l" w:hAnsi="Suisse Int'l" w:cs="Suisse Int'l"/>
          <w:sz w:val="19"/>
          <w:szCs w:val="19"/>
        </w:rPr>
        <w:t>egestas</w:t>
      </w:r>
      <w:proofErr w:type="spellEnd"/>
      <w:r w:rsidRPr="00B64CE4">
        <w:rPr>
          <w:rFonts w:ascii="Suisse Int'l" w:eastAsia="Suisse Int'l" w:hAnsi="Suisse Int'l" w:cs="Suisse Int'l"/>
          <w:sz w:val="19"/>
          <w:szCs w:val="19"/>
        </w:rPr>
        <w:t xml:space="preserve"> tortor </w:t>
      </w:r>
      <w:proofErr w:type="spellStart"/>
      <w:r w:rsidRPr="00B64CE4">
        <w:rPr>
          <w:rFonts w:ascii="Suisse Int'l" w:eastAsia="Suisse Int'l" w:hAnsi="Suisse Int'l" w:cs="Suisse Int'l"/>
          <w:sz w:val="19"/>
          <w:szCs w:val="19"/>
        </w:rPr>
        <w:t>nec</w:t>
      </w:r>
      <w:proofErr w:type="spellEnd"/>
      <w:r w:rsidRPr="00B64CE4">
        <w:rPr>
          <w:rFonts w:ascii="Suisse Int'l" w:eastAsia="Suisse Int'l" w:hAnsi="Suisse Int'l" w:cs="Suisse Int'l"/>
          <w:sz w:val="19"/>
          <w:szCs w:val="19"/>
        </w:rPr>
        <w:t xml:space="preserve"> dolor </w:t>
      </w:r>
      <w:proofErr w:type="spellStart"/>
      <w:r w:rsidRPr="00B64CE4">
        <w:rPr>
          <w:rFonts w:ascii="Suisse Int'l" w:eastAsia="Suisse Int'l" w:hAnsi="Suisse Int'l" w:cs="Suisse Int'l"/>
          <w:sz w:val="19"/>
          <w:szCs w:val="19"/>
        </w:rPr>
        <w:t>accumsan</w:t>
      </w:r>
      <w:proofErr w:type="spellEnd"/>
      <w:r w:rsidRPr="00B64CE4">
        <w:rPr>
          <w:rFonts w:ascii="Suisse Int'l" w:eastAsia="Suisse Int'l" w:hAnsi="Suisse Int'l" w:cs="Suisse Int'l"/>
          <w:sz w:val="19"/>
          <w:szCs w:val="19"/>
        </w:rPr>
        <w:t xml:space="preserve"> </w:t>
      </w:r>
      <w:proofErr w:type="spellStart"/>
      <w:r w:rsidRPr="00B64CE4">
        <w:rPr>
          <w:rFonts w:ascii="Suisse Int'l" w:eastAsia="Suisse Int'l" w:hAnsi="Suisse Int'l" w:cs="Suisse Int'l"/>
          <w:sz w:val="19"/>
          <w:szCs w:val="19"/>
        </w:rPr>
        <w:t>viverra</w:t>
      </w:r>
      <w:proofErr w:type="spellEnd"/>
      <w:r w:rsidRPr="00B64CE4">
        <w:rPr>
          <w:rFonts w:ascii="Suisse Int'l" w:eastAsia="Suisse Int'l" w:hAnsi="Suisse Int'l" w:cs="Suisse Int'l"/>
          <w:sz w:val="19"/>
          <w:szCs w:val="19"/>
        </w:rPr>
        <w:t xml:space="preserve">. </w:t>
      </w:r>
      <w:proofErr w:type="spellStart"/>
      <w:r w:rsidRPr="008529A7">
        <w:rPr>
          <w:rFonts w:ascii="Suisse Int'l" w:eastAsia="Suisse Int'l" w:hAnsi="Suisse Int'l" w:cs="Suisse Int'l"/>
          <w:sz w:val="19"/>
          <w:szCs w:val="19"/>
        </w:rPr>
        <w:t>Suspendisse</w:t>
      </w:r>
      <w:proofErr w:type="spellEnd"/>
      <w:r w:rsidRPr="008529A7">
        <w:rPr>
          <w:rFonts w:ascii="Suisse Int'l" w:eastAsia="Suisse Int'l" w:hAnsi="Suisse Int'l" w:cs="Suisse Int'l"/>
          <w:sz w:val="19"/>
          <w:szCs w:val="19"/>
        </w:rPr>
        <w:t xml:space="preserve"> </w:t>
      </w:r>
      <w:proofErr w:type="spellStart"/>
      <w:r w:rsidRPr="008529A7">
        <w:rPr>
          <w:rFonts w:ascii="Suisse Int'l" w:eastAsia="Suisse Int'l" w:hAnsi="Suisse Int'l" w:cs="Suisse Int'l"/>
          <w:sz w:val="19"/>
          <w:szCs w:val="19"/>
        </w:rPr>
        <w:t>tincidunt</w:t>
      </w:r>
      <w:proofErr w:type="spellEnd"/>
      <w:r w:rsidRPr="008529A7">
        <w:rPr>
          <w:rFonts w:ascii="Suisse Int'l" w:eastAsia="Suisse Int'l" w:hAnsi="Suisse Int'l" w:cs="Suisse Int'l"/>
          <w:sz w:val="19"/>
          <w:szCs w:val="19"/>
        </w:rPr>
        <w:t xml:space="preserve"> dolor in dolor </w:t>
      </w:r>
      <w:proofErr w:type="spellStart"/>
      <w:r w:rsidRPr="008529A7">
        <w:rPr>
          <w:rFonts w:ascii="Suisse Int'l" w:eastAsia="Suisse Int'l" w:hAnsi="Suisse Int'l" w:cs="Suisse Int'l"/>
          <w:sz w:val="19"/>
          <w:szCs w:val="19"/>
        </w:rPr>
        <w:t>elementum</w:t>
      </w:r>
      <w:proofErr w:type="spellEnd"/>
      <w:r w:rsidRPr="008529A7">
        <w:rPr>
          <w:rFonts w:ascii="Suisse Int'l" w:eastAsia="Suisse Int'l" w:hAnsi="Suisse Int'l" w:cs="Suisse Int'l"/>
          <w:sz w:val="19"/>
          <w:szCs w:val="19"/>
        </w:rPr>
        <w:t xml:space="preserve"> </w:t>
      </w:r>
      <w:proofErr w:type="spellStart"/>
      <w:r w:rsidRPr="008529A7">
        <w:rPr>
          <w:rFonts w:ascii="Suisse Int'l" w:eastAsia="Suisse Int'l" w:hAnsi="Suisse Int'l" w:cs="Suisse Int'l"/>
          <w:sz w:val="19"/>
          <w:szCs w:val="19"/>
        </w:rPr>
        <w:t>ultricies</w:t>
      </w:r>
      <w:proofErr w:type="spellEnd"/>
      <w:r w:rsidRPr="008529A7">
        <w:rPr>
          <w:rFonts w:ascii="Suisse Int'l" w:eastAsia="Suisse Int'l" w:hAnsi="Suisse Int'l" w:cs="Suisse Int'l"/>
          <w:sz w:val="19"/>
          <w:szCs w:val="19"/>
        </w:rPr>
        <w:t xml:space="preserve">. </w:t>
      </w:r>
      <w:proofErr w:type="spellStart"/>
      <w:r w:rsidRPr="008529A7">
        <w:rPr>
          <w:rFonts w:ascii="Suisse Int'l" w:eastAsia="Suisse Int'l" w:hAnsi="Suisse Int'l" w:cs="Suisse Int'l"/>
          <w:sz w:val="19"/>
          <w:szCs w:val="19"/>
        </w:rPr>
        <w:t>Praesent</w:t>
      </w:r>
      <w:proofErr w:type="spellEnd"/>
      <w:r w:rsidRPr="008529A7">
        <w:rPr>
          <w:rFonts w:ascii="Suisse Int'l" w:eastAsia="Suisse Int'l" w:hAnsi="Suisse Int'l" w:cs="Suisse Int'l"/>
          <w:sz w:val="19"/>
          <w:szCs w:val="19"/>
        </w:rPr>
        <w:t xml:space="preserve"> </w:t>
      </w:r>
      <w:proofErr w:type="spellStart"/>
      <w:r w:rsidRPr="008529A7">
        <w:rPr>
          <w:rFonts w:ascii="Suisse Int'l" w:eastAsia="Suisse Int'l" w:hAnsi="Suisse Int'l" w:cs="Suisse Int'l"/>
          <w:sz w:val="19"/>
          <w:szCs w:val="19"/>
        </w:rPr>
        <w:t>egestas</w:t>
      </w:r>
      <w:proofErr w:type="spellEnd"/>
      <w:r w:rsidRPr="008529A7">
        <w:rPr>
          <w:rFonts w:ascii="Suisse Int'l" w:eastAsia="Suisse Int'l" w:hAnsi="Suisse Int'l" w:cs="Suisse Int'l"/>
          <w:sz w:val="19"/>
          <w:szCs w:val="19"/>
        </w:rPr>
        <w:t xml:space="preserve"> tortor </w:t>
      </w:r>
      <w:proofErr w:type="spellStart"/>
      <w:r w:rsidRPr="008529A7">
        <w:rPr>
          <w:rFonts w:ascii="Suisse Int'l" w:eastAsia="Suisse Int'l" w:hAnsi="Suisse Int'l" w:cs="Suisse Int'l"/>
          <w:sz w:val="19"/>
          <w:szCs w:val="19"/>
        </w:rPr>
        <w:t>nec</w:t>
      </w:r>
      <w:proofErr w:type="spellEnd"/>
      <w:r w:rsidRPr="008529A7">
        <w:rPr>
          <w:rFonts w:ascii="Suisse Int'l" w:eastAsia="Suisse Int'l" w:hAnsi="Suisse Int'l" w:cs="Suisse Int'l"/>
          <w:sz w:val="19"/>
          <w:szCs w:val="19"/>
        </w:rPr>
        <w:t xml:space="preserve"> dolor </w:t>
      </w:r>
      <w:proofErr w:type="spellStart"/>
      <w:r w:rsidRPr="008529A7">
        <w:rPr>
          <w:rFonts w:ascii="Suisse Int'l" w:eastAsia="Suisse Int'l" w:hAnsi="Suisse Int'l" w:cs="Suisse Int'l"/>
          <w:sz w:val="19"/>
          <w:szCs w:val="19"/>
        </w:rPr>
        <w:t>accumsan</w:t>
      </w:r>
      <w:proofErr w:type="spellEnd"/>
      <w:r w:rsidRPr="008529A7">
        <w:rPr>
          <w:rFonts w:ascii="Suisse Int'l" w:eastAsia="Suisse Int'l" w:hAnsi="Suisse Int'l" w:cs="Suisse Int'l"/>
          <w:sz w:val="19"/>
          <w:szCs w:val="19"/>
        </w:rPr>
        <w:t xml:space="preserve"> </w:t>
      </w:r>
      <w:proofErr w:type="spellStart"/>
      <w:r w:rsidRPr="008529A7">
        <w:rPr>
          <w:rFonts w:ascii="Suisse Int'l" w:eastAsia="Suisse Int'l" w:hAnsi="Suisse Int'l" w:cs="Suisse Int'l"/>
          <w:sz w:val="19"/>
          <w:szCs w:val="19"/>
        </w:rPr>
        <w:t>viverra</w:t>
      </w:r>
      <w:proofErr w:type="spellEnd"/>
      <w:r w:rsidRPr="008529A7">
        <w:rPr>
          <w:rFonts w:ascii="Suisse Int'l" w:eastAsia="Suisse Int'l" w:hAnsi="Suisse Int'l" w:cs="Suisse Int'l"/>
          <w:sz w:val="19"/>
          <w:szCs w:val="19"/>
        </w:rPr>
        <w:t xml:space="preserve">. </w:t>
      </w:r>
      <w:proofErr w:type="spellStart"/>
      <w:r w:rsidRPr="008529A7">
        <w:rPr>
          <w:rFonts w:ascii="Suisse Int'l" w:eastAsia="Suisse Int'l" w:hAnsi="Suisse Int'l" w:cs="Suisse Int'l"/>
          <w:sz w:val="19"/>
          <w:szCs w:val="19"/>
        </w:rPr>
        <w:t>Suspendisse</w:t>
      </w:r>
      <w:proofErr w:type="spellEnd"/>
      <w:r w:rsidRPr="008529A7">
        <w:rPr>
          <w:rFonts w:ascii="Suisse Int'l" w:eastAsia="Suisse Int'l" w:hAnsi="Suisse Int'l" w:cs="Suisse Int'l"/>
          <w:sz w:val="19"/>
          <w:szCs w:val="19"/>
        </w:rPr>
        <w:t xml:space="preserve"> </w:t>
      </w:r>
      <w:proofErr w:type="spellStart"/>
      <w:r w:rsidRPr="008529A7">
        <w:rPr>
          <w:rFonts w:ascii="Suisse Int'l" w:eastAsia="Suisse Int'l" w:hAnsi="Suisse Int'l" w:cs="Suisse Int'l"/>
          <w:sz w:val="19"/>
          <w:szCs w:val="19"/>
        </w:rPr>
        <w:t>tincidunt</w:t>
      </w:r>
      <w:proofErr w:type="spellEnd"/>
      <w:r w:rsidRPr="008529A7">
        <w:rPr>
          <w:rFonts w:ascii="Suisse Int'l" w:eastAsia="Suisse Int'l" w:hAnsi="Suisse Int'l" w:cs="Suisse Int'l"/>
          <w:sz w:val="19"/>
          <w:szCs w:val="19"/>
        </w:rPr>
        <w:t xml:space="preserve"> dolor in dolor </w:t>
      </w:r>
      <w:proofErr w:type="spellStart"/>
      <w:r w:rsidRPr="008529A7">
        <w:rPr>
          <w:rFonts w:ascii="Suisse Int'l" w:eastAsia="Suisse Int'l" w:hAnsi="Suisse Int'l" w:cs="Suisse Int'l"/>
          <w:sz w:val="19"/>
          <w:szCs w:val="19"/>
        </w:rPr>
        <w:t>elementum</w:t>
      </w:r>
      <w:proofErr w:type="spellEnd"/>
      <w:r w:rsidRPr="008529A7">
        <w:rPr>
          <w:rFonts w:ascii="Suisse Int'l" w:eastAsia="Suisse Int'l" w:hAnsi="Suisse Int'l" w:cs="Suisse Int'l"/>
          <w:sz w:val="19"/>
          <w:szCs w:val="19"/>
        </w:rPr>
        <w:t xml:space="preserve"> </w:t>
      </w:r>
      <w:proofErr w:type="spellStart"/>
      <w:r w:rsidRPr="008529A7">
        <w:rPr>
          <w:rFonts w:ascii="Suisse Int'l" w:eastAsia="Suisse Int'l" w:hAnsi="Suisse Int'l" w:cs="Suisse Int'l"/>
          <w:sz w:val="19"/>
          <w:szCs w:val="19"/>
        </w:rPr>
        <w:t>ultricies</w:t>
      </w:r>
      <w:proofErr w:type="spellEnd"/>
      <w:r w:rsidRPr="008529A7">
        <w:rPr>
          <w:rFonts w:ascii="Suisse Int'l" w:eastAsia="Suisse Int'l" w:hAnsi="Suisse Int'l" w:cs="Suisse Int'l"/>
          <w:sz w:val="19"/>
          <w:szCs w:val="19"/>
        </w:rPr>
        <w:t xml:space="preserve">. </w:t>
      </w:r>
      <w:proofErr w:type="spellStart"/>
      <w:r w:rsidRPr="008529A7">
        <w:rPr>
          <w:rFonts w:ascii="Suisse Int'l" w:eastAsia="Suisse Int'l" w:hAnsi="Suisse Int'l" w:cs="Suisse Int'l"/>
          <w:sz w:val="19"/>
          <w:szCs w:val="19"/>
        </w:rPr>
        <w:t>Praesent</w:t>
      </w:r>
      <w:proofErr w:type="spellEnd"/>
      <w:r w:rsidRPr="008529A7">
        <w:rPr>
          <w:rFonts w:ascii="Suisse Int'l" w:eastAsia="Suisse Int'l" w:hAnsi="Suisse Int'l" w:cs="Suisse Int'l"/>
          <w:sz w:val="19"/>
          <w:szCs w:val="19"/>
        </w:rPr>
        <w:t xml:space="preserve"> </w:t>
      </w:r>
      <w:proofErr w:type="spellStart"/>
      <w:r w:rsidRPr="008529A7">
        <w:rPr>
          <w:rFonts w:ascii="Suisse Int'l" w:eastAsia="Suisse Int'l" w:hAnsi="Suisse Int'l" w:cs="Suisse Int'l"/>
          <w:sz w:val="19"/>
          <w:szCs w:val="19"/>
        </w:rPr>
        <w:t>egestas</w:t>
      </w:r>
      <w:proofErr w:type="spellEnd"/>
      <w:r w:rsidRPr="008529A7">
        <w:rPr>
          <w:rFonts w:ascii="Suisse Int'l" w:eastAsia="Suisse Int'l" w:hAnsi="Suisse Int'l" w:cs="Suisse Int'l"/>
          <w:sz w:val="19"/>
          <w:szCs w:val="19"/>
        </w:rPr>
        <w:t xml:space="preserve"> tortor </w:t>
      </w:r>
      <w:proofErr w:type="spellStart"/>
      <w:r w:rsidRPr="008529A7">
        <w:rPr>
          <w:rFonts w:ascii="Suisse Int'l" w:eastAsia="Suisse Int'l" w:hAnsi="Suisse Int'l" w:cs="Suisse Int'l"/>
          <w:sz w:val="19"/>
          <w:szCs w:val="19"/>
        </w:rPr>
        <w:t>nec</w:t>
      </w:r>
      <w:proofErr w:type="spellEnd"/>
      <w:r w:rsidRPr="008529A7">
        <w:rPr>
          <w:rFonts w:ascii="Suisse Int'l" w:eastAsia="Suisse Int'l" w:hAnsi="Suisse Int'l" w:cs="Suisse Int'l"/>
          <w:sz w:val="19"/>
          <w:szCs w:val="19"/>
        </w:rPr>
        <w:t xml:space="preserve"> dolor </w:t>
      </w:r>
      <w:proofErr w:type="spellStart"/>
      <w:r w:rsidRPr="008529A7">
        <w:rPr>
          <w:rFonts w:ascii="Suisse Int'l" w:eastAsia="Suisse Int'l" w:hAnsi="Suisse Int'l" w:cs="Suisse Int'l"/>
          <w:sz w:val="19"/>
          <w:szCs w:val="19"/>
        </w:rPr>
        <w:t>accumsan</w:t>
      </w:r>
      <w:proofErr w:type="spellEnd"/>
      <w:r w:rsidRPr="008529A7">
        <w:rPr>
          <w:rFonts w:ascii="Suisse Int'l" w:eastAsia="Suisse Int'l" w:hAnsi="Suisse Int'l" w:cs="Suisse Int'l"/>
          <w:sz w:val="19"/>
          <w:szCs w:val="19"/>
        </w:rPr>
        <w:t xml:space="preserve"> </w:t>
      </w:r>
      <w:proofErr w:type="spellStart"/>
      <w:r w:rsidRPr="008529A7">
        <w:rPr>
          <w:rFonts w:ascii="Suisse Int'l" w:eastAsia="Suisse Int'l" w:hAnsi="Suisse Int'l" w:cs="Suisse Int'l"/>
          <w:sz w:val="19"/>
          <w:szCs w:val="19"/>
        </w:rPr>
        <w:t>viverra</w:t>
      </w:r>
      <w:proofErr w:type="spellEnd"/>
      <w:r w:rsidRPr="008529A7">
        <w:rPr>
          <w:rFonts w:ascii="Suisse Int'l" w:eastAsia="Suisse Int'l" w:hAnsi="Suisse Int'l" w:cs="Suisse Int'l"/>
          <w:sz w:val="19"/>
          <w:szCs w:val="19"/>
        </w:rPr>
        <w:t xml:space="preserve">. </w:t>
      </w:r>
      <w:proofErr w:type="spellStart"/>
      <w:r w:rsidRPr="008529A7">
        <w:rPr>
          <w:rFonts w:ascii="Suisse Int'l" w:eastAsia="Suisse Int'l" w:hAnsi="Suisse Int'l" w:cs="Suisse Int'l"/>
          <w:sz w:val="19"/>
          <w:szCs w:val="19"/>
        </w:rPr>
        <w:t>Suspendisse</w:t>
      </w:r>
      <w:proofErr w:type="spellEnd"/>
      <w:r w:rsidRPr="008529A7">
        <w:rPr>
          <w:rFonts w:ascii="Suisse Int'l" w:eastAsia="Suisse Int'l" w:hAnsi="Suisse Int'l" w:cs="Suisse Int'l"/>
          <w:sz w:val="19"/>
          <w:szCs w:val="19"/>
        </w:rPr>
        <w:t xml:space="preserve"> </w:t>
      </w:r>
      <w:proofErr w:type="spellStart"/>
      <w:r w:rsidRPr="008529A7">
        <w:rPr>
          <w:rFonts w:ascii="Suisse Int'l" w:eastAsia="Suisse Int'l" w:hAnsi="Suisse Int'l" w:cs="Suisse Int'l"/>
          <w:sz w:val="19"/>
          <w:szCs w:val="19"/>
        </w:rPr>
        <w:t>tincidunt</w:t>
      </w:r>
      <w:proofErr w:type="spellEnd"/>
      <w:r w:rsidRPr="008529A7">
        <w:rPr>
          <w:rFonts w:ascii="Suisse Int'l" w:eastAsia="Suisse Int'l" w:hAnsi="Suisse Int'l" w:cs="Suisse Int'l"/>
          <w:sz w:val="19"/>
          <w:szCs w:val="19"/>
        </w:rPr>
        <w:t xml:space="preserve"> dolor in dolor </w:t>
      </w:r>
      <w:proofErr w:type="spellStart"/>
      <w:r w:rsidRPr="008529A7">
        <w:rPr>
          <w:rFonts w:ascii="Suisse Int'l" w:eastAsia="Suisse Int'l" w:hAnsi="Suisse Int'l" w:cs="Suisse Int'l"/>
          <w:sz w:val="19"/>
          <w:szCs w:val="19"/>
        </w:rPr>
        <w:t>elementum</w:t>
      </w:r>
      <w:proofErr w:type="spellEnd"/>
      <w:r w:rsidRPr="008529A7">
        <w:rPr>
          <w:rFonts w:ascii="Suisse Int'l" w:eastAsia="Suisse Int'l" w:hAnsi="Suisse Int'l" w:cs="Suisse Int'l"/>
          <w:sz w:val="19"/>
          <w:szCs w:val="19"/>
        </w:rPr>
        <w:t xml:space="preserve"> </w:t>
      </w:r>
      <w:proofErr w:type="spellStart"/>
      <w:r w:rsidRPr="008529A7">
        <w:rPr>
          <w:rFonts w:ascii="Suisse Int'l" w:eastAsia="Suisse Int'l" w:hAnsi="Suisse Int'l" w:cs="Suisse Int'l"/>
          <w:sz w:val="19"/>
          <w:szCs w:val="19"/>
        </w:rPr>
        <w:t>ultricies</w:t>
      </w:r>
      <w:proofErr w:type="spellEnd"/>
      <w:r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Praesent</w:t>
      </w:r>
      <w:proofErr w:type="spellEnd"/>
      <w:r w:rsidR="009936B1"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egestas</w:t>
      </w:r>
      <w:proofErr w:type="spellEnd"/>
      <w:r w:rsidR="009936B1" w:rsidRPr="008529A7">
        <w:rPr>
          <w:rFonts w:ascii="Suisse Int'l" w:eastAsia="Suisse Int'l" w:hAnsi="Suisse Int'l" w:cs="Suisse Int'l"/>
          <w:sz w:val="19"/>
          <w:szCs w:val="19"/>
        </w:rPr>
        <w:t xml:space="preserve"> tortor </w:t>
      </w:r>
      <w:proofErr w:type="spellStart"/>
      <w:r w:rsidR="009936B1" w:rsidRPr="008529A7">
        <w:rPr>
          <w:rFonts w:ascii="Suisse Int'l" w:eastAsia="Suisse Int'l" w:hAnsi="Suisse Int'l" w:cs="Suisse Int'l"/>
          <w:sz w:val="19"/>
          <w:szCs w:val="19"/>
        </w:rPr>
        <w:t>nec</w:t>
      </w:r>
      <w:proofErr w:type="spellEnd"/>
      <w:r w:rsidR="009936B1" w:rsidRPr="008529A7">
        <w:rPr>
          <w:rFonts w:ascii="Suisse Int'l" w:eastAsia="Suisse Int'l" w:hAnsi="Suisse Int'l" w:cs="Suisse Int'l"/>
          <w:sz w:val="19"/>
          <w:szCs w:val="19"/>
        </w:rPr>
        <w:t xml:space="preserve"> dolor </w:t>
      </w:r>
      <w:proofErr w:type="spellStart"/>
      <w:r w:rsidR="009936B1" w:rsidRPr="008529A7">
        <w:rPr>
          <w:rFonts w:ascii="Suisse Int'l" w:eastAsia="Suisse Int'l" w:hAnsi="Suisse Int'l" w:cs="Suisse Int'l"/>
          <w:sz w:val="19"/>
          <w:szCs w:val="19"/>
        </w:rPr>
        <w:t>accumsan</w:t>
      </w:r>
      <w:proofErr w:type="spellEnd"/>
      <w:r w:rsidR="009936B1"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viverra</w:t>
      </w:r>
      <w:proofErr w:type="spellEnd"/>
      <w:r w:rsidR="009936B1"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Suspendisse</w:t>
      </w:r>
      <w:proofErr w:type="spellEnd"/>
      <w:r w:rsidR="009936B1"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tincidunt</w:t>
      </w:r>
      <w:proofErr w:type="spellEnd"/>
      <w:r w:rsidR="009936B1" w:rsidRPr="008529A7">
        <w:rPr>
          <w:rFonts w:ascii="Suisse Int'l" w:eastAsia="Suisse Int'l" w:hAnsi="Suisse Int'l" w:cs="Suisse Int'l"/>
          <w:sz w:val="19"/>
          <w:szCs w:val="19"/>
        </w:rPr>
        <w:t xml:space="preserve"> dolor in dolor </w:t>
      </w:r>
      <w:proofErr w:type="spellStart"/>
      <w:r w:rsidR="009936B1" w:rsidRPr="008529A7">
        <w:rPr>
          <w:rFonts w:ascii="Suisse Int'l" w:eastAsia="Suisse Int'l" w:hAnsi="Suisse Int'l" w:cs="Suisse Int'l"/>
          <w:sz w:val="19"/>
          <w:szCs w:val="19"/>
        </w:rPr>
        <w:t>elementum</w:t>
      </w:r>
      <w:proofErr w:type="spellEnd"/>
      <w:r w:rsidR="009936B1"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ultricies</w:t>
      </w:r>
      <w:proofErr w:type="spellEnd"/>
      <w:r w:rsidR="009936B1"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Praesent</w:t>
      </w:r>
      <w:proofErr w:type="spellEnd"/>
      <w:r w:rsidR="009936B1"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egestas</w:t>
      </w:r>
      <w:proofErr w:type="spellEnd"/>
      <w:r w:rsidR="009936B1" w:rsidRPr="008529A7">
        <w:rPr>
          <w:rFonts w:ascii="Suisse Int'l" w:eastAsia="Suisse Int'l" w:hAnsi="Suisse Int'l" w:cs="Suisse Int'l"/>
          <w:sz w:val="19"/>
          <w:szCs w:val="19"/>
        </w:rPr>
        <w:t xml:space="preserve"> tortor </w:t>
      </w:r>
      <w:proofErr w:type="spellStart"/>
      <w:r w:rsidR="009936B1" w:rsidRPr="008529A7">
        <w:rPr>
          <w:rFonts w:ascii="Suisse Int'l" w:eastAsia="Suisse Int'l" w:hAnsi="Suisse Int'l" w:cs="Suisse Int'l"/>
          <w:sz w:val="19"/>
          <w:szCs w:val="19"/>
        </w:rPr>
        <w:t>nec</w:t>
      </w:r>
      <w:proofErr w:type="spellEnd"/>
      <w:r w:rsidR="009936B1" w:rsidRPr="008529A7">
        <w:rPr>
          <w:rFonts w:ascii="Suisse Int'l" w:eastAsia="Suisse Int'l" w:hAnsi="Suisse Int'l" w:cs="Suisse Int'l"/>
          <w:sz w:val="19"/>
          <w:szCs w:val="19"/>
        </w:rPr>
        <w:t xml:space="preserve"> dolor </w:t>
      </w:r>
      <w:proofErr w:type="spellStart"/>
      <w:r w:rsidR="009936B1" w:rsidRPr="008529A7">
        <w:rPr>
          <w:rFonts w:ascii="Suisse Int'l" w:eastAsia="Suisse Int'l" w:hAnsi="Suisse Int'l" w:cs="Suisse Int'l"/>
          <w:sz w:val="19"/>
          <w:szCs w:val="19"/>
        </w:rPr>
        <w:t>accumsan</w:t>
      </w:r>
      <w:proofErr w:type="spellEnd"/>
      <w:r w:rsidR="009936B1"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viverra</w:t>
      </w:r>
      <w:proofErr w:type="spellEnd"/>
      <w:r w:rsidR="009936B1"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Suspendisse</w:t>
      </w:r>
      <w:proofErr w:type="spellEnd"/>
      <w:r w:rsidR="009936B1"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tincidunt</w:t>
      </w:r>
      <w:proofErr w:type="spellEnd"/>
      <w:r w:rsidR="009936B1" w:rsidRPr="008529A7">
        <w:rPr>
          <w:rFonts w:ascii="Suisse Int'l" w:eastAsia="Suisse Int'l" w:hAnsi="Suisse Int'l" w:cs="Suisse Int'l"/>
          <w:sz w:val="19"/>
          <w:szCs w:val="19"/>
        </w:rPr>
        <w:t xml:space="preserve"> dolor in dolor </w:t>
      </w:r>
      <w:proofErr w:type="spellStart"/>
      <w:r w:rsidR="009936B1" w:rsidRPr="008529A7">
        <w:rPr>
          <w:rFonts w:ascii="Suisse Int'l" w:eastAsia="Suisse Int'l" w:hAnsi="Suisse Int'l" w:cs="Suisse Int'l"/>
          <w:sz w:val="19"/>
          <w:szCs w:val="19"/>
        </w:rPr>
        <w:t>elementum</w:t>
      </w:r>
      <w:proofErr w:type="spellEnd"/>
      <w:r w:rsidR="009936B1"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ultricies</w:t>
      </w:r>
      <w:proofErr w:type="spellEnd"/>
      <w:r w:rsidR="009936B1"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Praesent</w:t>
      </w:r>
      <w:proofErr w:type="spellEnd"/>
      <w:r w:rsidR="009936B1"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egestas</w:t>
      </w:r>
      <w:proofErr w:type="spellEnd"/>
      <w:r w:rsidR="009936B1" w:rsidRPr="008529A7">
        <w:rPr>
          <w:rFonts w:ascii="Suisse Int'l" w:eastAsia="Suisse Int'l" w:hAnsi="Suisse Int'l" w:cs="Suisse Int'l"/>
          <w:sz w:val="19"/>
          <w:szCs w:val="19"/>
        </w:rPr>
        <w:t xml:space="preserve"> tortor </w:t>
      </w:r>
      <w:proofErr w:type="spellStart"/>
      <w:r w:rsidR="009936B1" w:rsidRPr="008529A7">
        <w:rPr>
          <w:rFonts w:ascii="Suisse Int'l" w:eastAsia="Suisse Int'l" w:hAnsi="Suisse Int'l" w:cs="Suisse Int'l"/>
          <w:sz w:val="19"/>
          <w:szCs w:val="19"/>
        </w:rPr>
        <w:t>nec</w:t>
      </w:r>
      <w:proofErr w:type="spellEnd"/>
      <w:r w:rsidR="009936B1" w:rsidRPr="008529A7">
        <w:rPr>
          <w:rFonts w:ascii="Suisse Int'l" w:eastAsia="Suisse Int'l" w:hAnsi="Suisse Int'l" w:cs="Suisse Int'l"/>
          <w:sz w:val="19"/>
          <w:szCs w:val="19"/>
        </w:rPr>
        <w:t xml:space="preserve"> dolor </w:t>
      </w:r>
      <w:proofErr w:type="spellStart"/>
      <w:r w:rsidR="009936B1" w:rsidRPr="008529A7">
        <w:rPr>
          <w:rFonts w:ascii="Suisse Int'l" w:eastAsia="Suisse Int'l" w:hAnsi="Suisse Int'l" w:cs="Suisse Int'l"/>
          <w:sz w:val="19"/>
          <w:szCs w:val="19"/>
        </w:rPr>
        <w:t>accumsan</w:t>
      </w:r>
      <w:proofErr w:type="spellEnd"/>
      <w:r w:rsidR="009936B1"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viverra</w:t>
      </w:r>
      <w:proofErr w:type="spellEnd"/>
      <w:r w:rsidR="009936B1"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Suspendisse</w:t>
      </w:r>
      <w:proofErr w:type="spellEnd"/>
      <w:r w:rsidR="009936B1"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tincidunt</w:t>
      </w:r>
      <w:proofErr w:type="spellEnd"/>
      <w:r w:rsidR="009936B1" w:rsidRPr="008529A7">
        <w:rPr>
          <w:rFonts w:ascii="Suisse Int'l" w:eastAsia="Suisse Int'l" w:hAnsi="Suisse Int'l" w:cs="Suisse Int'l"/>
          <w:sz w:val="19"/>
          <w:szCs w:val="19"/>
        </w:rPr>
        <w:t xml:space="preserve"> dolor in dolor </w:t>
      </w:r>
      <w:proofErr w:type="spellStart"/>
      <w:r w:rsidR="009936B1" w:rsidRPr="008529A7">
        <w:rPr>
          <w:rFonts w:ascii="Suisse Int'l" w:eastAsia="Suisse Int'l" w:hAnsi="Suisse Int'l" w:cs="Suisse Int'l"/>
          <w:sz w:val="19"/>
          <w:szCs w:val="19"/>
        </w:rPr>
        <w:t>elementum</w:t>
      </w:r>
      <w:proofErr w:type="spellEnd"/>
      <w:r w:rsidR="009936B1" w:rsidRPr="008529A7">
        <w:rPr>
          <w:rFonts w:ascii="Suisse Int'l" w:eastAsia="Suisse Int'l" w:hAnsi="Suisse Int'l" w:cs="Suisse Int'l"/>
          <w:sz w:val="19"/>
          <w:szCs w:val="19"/>
        </w:rPr>
        <w:t xml:space="preserve"> </w:t>
      </w:r>
      <w:proofErr w:type="spellStart"/>
      <w:r w:rsidR="009936B1" w:rsidRPr="008529A7">
        <w:rPr>
          <w:rFonts w:ascii="Suisse Int'l" w:eastAsia="Suisse Int'l" w:hAnsi="Suisse Int'l" w:cs="Suisse Int'l"/>
          <w:sz w:val="19"/>
          <w:szCs w:val="19"/>
        </w:rPr>
        <w:t>ultricies</w:t>
      </w:r>
      <w:proofErr w:type="spellEnd"/>
      <w:r w:rsidR="00C13D30" w:rsidRPr="008529A7">
        <w:rPr>
          <w:rFonts w:ascii="Suisse Int'l" w:eastAsia="Suisse Int'l" w:hAnsi="Suisse Int'l" w:cs="Suisse Int'l"/>
          <w:sz w:val="19"/>
          <w:szCs w:val="19"/>
        </w:rPr>
        <w:t>.</w:t>
      </w:r>
    </w:p>
    <w:p w14:paraId="47EF5C14" w14:textId="54DB2AAA" w:rsidR="00804C14" w:rsidRDefault="00804C14" w:rsidP="00A96098">
      <w:pPr>
        <w:pStyle w:val="NormalWeb"/>
        <w:spacing w:line="240" w:lineRule="atLeast"/>
        <w:ind w:firstLine="284"/>
        <w:jc w:val="both"/>
        <w:rPr>
          <w:rFonts w:ascii="Suisse Int'l" w:eastAsia="Suisse Int'l" w:hAnsi="Suisse Int'l" w:cs="Suisse Int'l"/>
          <w:sz w:val="19"/>
          <w:szCs w:val="19"/>
        </w:rPr>
      </w:pPr>
      <w:proofErr w:type="spellStart"/>
      <w:r w:rsidRPr="008529A7">
        <w:rPr>
          <w:rFonts w:ascii="Suisse Int'l" w:eastAsia="Suisse Int'l" w:hAnsi="Suisse Int'l" w:cs="Suisse Int'l"/>
          <w:sz w:val="19"/>
          <w:szCs w:val="19"/>
          <w:lang w:val="es-ES"/>
        </w:rPr>
        <w:t>Praesent</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egestas</w:t>
      </w:r>
      <w:proofErr w:type="spellEnd"/>
      <w:r w:rsidRPr="008529A7">
        <w:rPr>
          <w:rFonts w:ascii="Suisse Int'l" w:eastAsia="Suisse Int'l" w:hAnsi="Suisse Int'l" w:cs="Suisse Int'l"/>
          <w:sz w:val="19"/>
          <w:szCs w:val="19"/>
          <w:lang w:val="es-ES"/>
        </w:rPr>
        <w:t xml:space="preserve"> tortor </w:t>
      </w:r>
      <w:proofErr w:type="spellStart"/>
      <w:r w:rsidRPr="008529A7">
        <w:rPr>
          <w:rFonts w:ascii="Suisse Int'l" w:eastAsia="Suisse Int'l" w:hAnsi="Suisse Int'l" w:cs="Suisse Int'l"/>
          <w:sz w:val="19"/>
          <w:szCs w:val="19"/>
          <w:lang w:val="es-ES"/>
        </w:rPr>
        <w:t>nec</w:t>
      </w:r>
      <w:proofErr w:type="spellEnd"/>
      <w:r w:rsidRPr="008529A7">
        <w:rPr>
          <w:rFonts w:ascii="Suisse Int'l" w:eastAsia="Suisse Int'l" w:hAnsi="Suisse Int'l" w:cs="Suisse Int'l"/>
          <w:sz w:val="19"/>
          <w:szCs w:val="19"/>
          <w:lang w:val="es-ES"/>
        </w:rPr>
        <w:t xml:space="preserve"> dolor </w:t>
      </w:r>
      <w:proofErr w:type="spellStart"/>
      <w:r w:rsidRPr="008529A7">
        <w:rPr>
          <w:rFonts w:ascii="Suisse Int'l" w:eastAsia="Suisse Int'l" w:hAnsi="Suisse Int'l" w:cs="Suisse Int'l"/>
          <w:sz w:val="19"/>
          <w:szCs w:val="19"/>
          <w:lang w:val="es-ES"/>
        </w:rPr>
        <w:t>accumsan</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viverra</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Suspendisse</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tincidunt</w:t>
      </w:r>
      <w:proofErr w:type="spellEnd"/>
      <w:r w:rsidRPr="008529A7">
        <w:rPr>
          <w:rFonts w:ascii="Suisse Int'l" w:eastAsia="Suisse Int'l" w:hAnsi="Suisse Int'l" w:cs="Suisse Int'l"/>
          <w:sz w:val="19"/>
          <w:szCs w:val="19"/>
          <w:lang w:val="es-ES"/>
        </w:rPr>
        <w:t xml:space="preserve"> dolor in dolor </w:t>
      </w:r>
      <w:proofErr w:type="spellStart"/>
      <w:r w:rsidRPr="008529A7">
        <w:rPr>
          <w:rFonts w:ascii="Suisse Int'l" w:eastAsia="Suisse Int'l" w:hAnsi="Suisse Int'l" w:cs="Suisse Int'l"/>
          <w:sz w:val="19"/>
          <w:szCs w:val="19"/>
          <w:lang w:val="es-ES"/>
        </w:rPr>
        <w:t>elementum</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ultricies</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Praesent</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egestas</w:t>
      </w:r>
      <w:proofErr w:type="spellEnd"/>
      <w:r w:rsidRPr="008529A7">
        <w:rPr>
          <w:rFonts w:ascii="Suisse Int'l" w:eastAsia="Suisse Int'l" w:hAnsi="Suisse Int'l" w:cs="Suisse Int'l"/>
          <w:sz w:val="19"/>
          <w:szCs w:val="19"/>
          <w:lang w:val="es-ES"/>
        </w:rPr>
        <w:t xml:space="preserve"> tortor </w:t>
      </w:r>
      <w:proofErr w:type="spellStart"/>
      <w:r w:rsidRPr="008529A7">
        <w:rPr>
          <w:rFonts w:ascii="Suisse Int'l" w:eastAsia="Suisse Int'l" w:hAnsi="Suisse Int'l" w:cs="Suisse Int'l"/>
          <w:sz w:val="19"/>
          <w:szCs w:val="19"/>
          <w:lang w:val="es-ES"/>
        </w:rPr>
        <w:t>nec</w:t>
      </w:r>
      <w:proofErr w:type="spellEnd"/>
      <w:r w:rsidRPr="008529A7">
        <w:rPr>
          <w:rFonts w:ascii="Suisse Int'l" w:eastAsia="Suisse Int'l" w:hAnsi="Suisse Int'l" w:cs="Suisse Int'l"/>
          <w:sz w:val="19"/>
          <w:szCs w:val="19"/>
          <w:lang w:val="es-ES"/>
        </w:rPr>
        <w:t xml:space="preserve"> dolor </w:t>
      </w:r>
      <w:proofErr w:type="spellStart"/>
      <w:r w:rsidRPr="008529A7">
        <w:rPr>
          <w:rFonts w:ascii="Suisse Int'l" w:eastAsia="Suisse Int'l" w:hAnsi="Suisse Int'l" w:cs="Suisse Int'l"/>
          <w:sz w:val="19"/>
          <w:szCs w:val="19"/>
          <w:lang w:val="es-ES"/>
        </w:rPr>
        <w:t>accumsan</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viverra</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Suspendisse</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tincidunt</w:t>
      </w:r>
      <w:proofErr w:type="spellEnd"/>
      <w:r w:rsidRPr="008529A7">
        <w:rPr>
          <w:rFonts w:ascii="Suisse Int'l" w:eastAsia="Suisse Int'l" w:hAnsi="Suisse Int'l" w:cs="Suisse Int'l"/>
          <w:sz w:val="19"/>
          <w:szCs w:val="19"/>
          <w:lang w:val="es-ES"/>
        </w:rPr>
        <w:t xml:space="preserve"> dolor in dolor </w:t>
      </w:r>
      <w:proofErr w:type="spellStart"/>
      <w:r w:rsidRPr="008529A7">
        <w:rPr>
          <w:rFonts w:ascii="Suisse Int'l" w:eastAsia="Suisse Int'l" w:hAnsi="Suisse Int'l" w:cs="Suisse Int'l"/>
          <w:sz w:val="19"/>
          <w:szCs w:val="19"/>
          <w:lang w:val="es-ES"/>
        </w:rPr>
        <w:t>elementum</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ultricies</w:t>
      </w:r>
      <w:proofErr w:type="spellEnd"/>
      <w:r w:rsidRPr="008529A7">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Praesent</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egestas</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tortor</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nec</w:t>
      </w:r>
      <w:proofErr w:type="spellEnd"/>
      <w:r w:rsidRPr="00197AC4">
        <w:rPr>
          <w:rFonts w:ascii="Suisse Int'l" w:eastAsia="Suisse Int'l" w:hAnsi="Suisse Int'l" w:cs="Suisse Int'l"/>
          <w:sz w:val="19"/>
          <w:szCs w:val="19"/>
        </w:rPr>
        <w:t xml:space="preserve"> dolor </w:t>
      </w:r>
      <w:proofErr w:type="spellStart"/>
      <w:r w:rsidRPr="00197AC4">
        <w:rPr>
          <w:rFonts w:ascii="Suisse Int'l" w:eastAsia="Suisse Int'l" w:hAnsi="Suisse Int'l" w:cs="Suisse Int'l"/>
          <w:sz w:val="19"/>
          <w:szCs w:val="19"/>
        </w:rPr>
        <w:t>accumsan</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viverra</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Pr>
          <w:rFonts w:ascii="Suisse Int'l" w:eastAsia="Suisse Int'l" w:hAnsi="Suisse Int'l" w:cs="Suisse Int'l"/>
          <w:sz w:val="19"/>
          <w:szCs w:val="19"/>
        </w:rPr>
        <w:t>.</w:t>
      </w:r>
    </w:p>
    <w:p w14:paraId="77009ECF" w14:textId="77777777" w:rsidR="00804C14" w:rsidRPr="00804C14" w:rsidRDefault="00804C14" w:rsidP="00A96098">
      <w:pPr>
        <w:pStyle w:val="NormalWeb"/>
        <w:spacing w:line="240" w:lineRule="atLeast"/>
        <w:ind w:firstLine="284"/>
        <w:jc w:val="both"/>
        <w:rPr>
          <w:rFonts w:ascii="Suisse Int'l" w:eastAsia="Suisse Int'l" w:hAnsi="Suisse Int'l" w:cs="Suisse Int'l"/>
          <w:color w:val="000000"/>
          <w:sz w:val="19"/>
          <w:szCs w:val="19"/>
          <w:u w:color="000000"/>
          <w:lang w:eastAsia="es-ES"/>
        </w:rPr>
      </w:pPr>
    </w:p>
    <w:p w14:paraId="44AC4A0D" w14:textId="77777777" w:rsidR="00804C14" w:rsidRPr="00804C14" w:rsidRDefault="00804C14" w:rsidP="00A96098">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20A1A5F2" w14:textId="77777777" w:rsidR="00804C14" w:rsidRPr="00804C14" w:rsidRDefault="00804C14" w:rsidP="00A96098">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74680ADB" w14:textId="77777777" w:rsidR="00804C14" w:rsidRPr="00804C14" w:rsidRDefault="00804C14" w:rsidP="00A96098">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56755A82" w14:textId="76C70F30" w:rsidR="00804C14" w:rsidRDefault="00804C14" w:rsidP="00A96098">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4D9E895E" w14:textId="77777777" w:rsidR="00804C14" w:rsidRPr="00804C14" w:rsidRDefault="00804C14" w:rsidP="00A96098">
      <w:pPr>
        <w:tabs>
          <w:tab w:val="left" w:pos="851"/>
        </w:tabs>
        <w:spacing w:line="240" w:lineRule="atLeast"/>
        <w:jc w:val="both"/>
        <w:rPr>
          <w:rFonts w:ascii="Suisse Int'l" w:eastAsia="Suisse Int'l" w:hAnsi="Suisse Int'l" w:cs="Suisse Int'l"/>
          <w:color w:val="000000"/>
          <w:sz w:val="19"/>
          <w:szCs w:val="19"/>
          <w:u w:color="000000"/>
          <w:lang w:eastAsia="es-ES"/>
        </w:rPr>
      </w:pPr>
    </w:p>
    <w:p w14:paraId="1B338C39" w14:textId="77777777" w:rsidR="00804C14" w:rsidRPr="00327A62" w:rsidRDefault="00804C14" w:rsidP="00A96098">
      <w:pPr>
        <w:pStyle w:val="Default"/>
        <w:ind w:firstLine="284"/>
        <w:jc w:val="both"/>
        <w:rPr>
          <w:rFonts w:ascii="Suisse Int'l" w:eastAsia="Suisse Int'l" w:hAnsi="Suisse Int'l" w:cs="Suisse Int'l"/>
          <w:sz w:val="19"/>
          <w:szCs w:val="19"/>
          <w:lang w:val="es-ES"/>
        </w:rPr>
      </w:pPr>
      <w:proofErr w:type="spellStart"/>
      <w:r w:rsidRPr="00804C14">
        <w:rPr>
          <w:rFonts w:ascii="Suisse Int'l" w:eastAsia="Suisse Int'l" w:hAnsi="Suisse Int'l" w:cs="Suisse Int'l"/>
          <w:sz w:val="19"/>
          <w:szCs w:val="19"/>
          <w:lang w:val="es-ES"/>
        </w:rPr>
        <w:t>Praesent</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egestas</w:t>
      </w:r>
      <w:proofErr w:type="spellEnd"/>
      <w:r w:rsidRPr="00804C14">
        <w:rPr>
          <w:rFonts w:ascii="Suisse Int'l" w:eastAsia="Suisse Int'l" w:hAnsi="Suisse Int'l" w:cs="Suisse Int'l"/>
          <w:sz w:val="19"/>
          <w:szCs w:val="19"/>
          <w:lang w:val="es-ES"/>
        </w:rPr>
        <w:t xml:space="preserve"> tortor </w:t>
      </w:r>
      <w:proofErr w:type="spellStart"/>
      <w:r w:rsidRPr="00804C14">
        <w:rPr>
          <w:rFonts w:ascii="Suisse Int'l" w:eastAsia="Suisse Int'l" w:hAnsi="Suisse Int'l" w:cs="Suisse Int'l"/>
          <w:sz w:val="19"/>
          <w:szCs w:val="19"/>
          <w:lang w:val="es-ES"/>
        </w:rPr>
        <w:t>nec</w:t>
      </w:r>
      <w:proofErr w:type="spellEnd"/>
      <w:r w:rsidRPr="00804C14">
        <w:rPr>
          <w:rFonts w:ascii="Suisse Int'l" w:eastAsia="Suisse Int'l" w:hAnsi="Suisse Int'l" w:cs="Suisse Int'l"/>
          <w:sz w:val="19"/>
          <w:szCs w:val="19"/>
          <w:lang w:val="es-ES"/>
        </w:rPr>
        <w:t xml:space="preserve"> dolor </w:t>
      </w:r>
      <w:proofErr w:type="spellStart"/>
      <w:r w:rsidRPr="00804C14">
        <w:rPr>
          <w:rFonts w:ascii="Suisse Int'l" w:eastAsia="Suisse Int'l" w:hAnsi="Suisse Int'l" w:cs="Suisse Int'l"/>
          <w:sz w:val="19"/>
          <w:szCs w:val="19"/>
          <w:lang w:val="es-ES"/>
        </w:rPr>
        <w:t>accumsan</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viverra</w:t>
      </w:r>
      <w:proofErr w:type="spellEnd"/>
      <w:r w:rsidRPr="00804C14">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Suspendisse</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tincidunt</w:t>
      </w:r>
      <w:proofErr w:type="spellEnd"/>
      <w:r w:rsidRPr="008529A7">
        <w:rPr>
          <w:rFonts w:ascii="Suisse Int'l" w:eastAsia="Suisse Int'l" w:hAnsi="Suisse Int'l" w:cs="Suisse Int'l"/>
          <w:sz w:val="19"/>
          <w:szCs w:val="19"/>
          <w:lang w:val="es-ES"/>
        </w:rPr>
        <w:t xml:space="preserve"> dolor in dolor </w:t>
      </w:r>
      <w:proofErr w:type="spellStart"/>
      <w:r w:rsidRPr="008529A7">
        <w:rPr>
          <w:rFonts w:ascii="Suisse Int'l" w:eastAsia="Suisse Int'l" w:hAnsi="Suisse Int'l" w:cs="Suisse Int'l"/>
          <w:sz w:val="19"/>
          <w:szCs w:val="19"/>
          <w:lang w:val="es-ES"/>
        </w:rPr>
        <w:t>elementum</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ultricies</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Praesent</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egestas</w:t>
      </w:r>
      <w:proofErr w:type="spellEnd"/>
      <w:r w:rsidRPr="008529A7">
        <w:rPr>
          <w:rFonts w:ascii="Suisse Int'l" w:eastAsia="Suisse Int'l" w:hAnsi="Suisse Int'l" w:cs="Suisse Int'l"/>
          <w:sz w:val="19"/>
          <w:szCs w:val="19"/>
          <w:lang w:val="es-ES"/>
        </w:rPr>
        <w:t xml:space="preserve"> tortor </w:t>
      </w:r>
      <w:proofErr w:type="spellStart"/>
      <w:r w:rsidRPr="008529A7">
        <w:rPr>
          <w:rFonts w:ascii="Suisse Int'l" w:eastAsia="Suisse Int'l" w:hAnsi="Suisse Int'l" w:cs="Suisse Int'l"/>
          <w:sz w:val="19"/>
          <w:szCs w:val="19"/>
          <w:lang w:val="es-ES"/>
        </w:rPr>
        <w:t>nec</w:t>
      </w:r>
      <w:proofErr w:type="spellEnd"/>
      <w:r w:rsidRPr="008529A7">
        <w:rPr>
          <w:rFonts w:ascii="Suisse Int'l" w:eastAsia="Suisse Int'l" w:hAnsi="Suisse Int'l" w:cs="Suisse Int'l"/>
          <w:sz w:val="19"/>
          <w:szCs w:val="19"/>
          <w:lang w:val="es-ES"/>
        </w:rPr>
        <w:t xml:space="preserve"> dolor </w:t>
      </w:r>
      <w:proofErr w:type="spellStart"/>
      <w:r w:rsidRPr="008529A7">
        <w:rPr>
          <w:rFonts w:ascii="Suisse Int'l" w:eastAsia="Suisse Int'l" w:hAnsi="Suisse Int'l" w:cs="Suisse Int'l"/>
          <w:sz w:val="19"/>
          <w:szCs w:val="19"/>
          <w:lang w:val="es-ES"/>
        </w:rPr>
        <w:t>accumsan</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viverra</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Suspendisse</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tincidunt</w:t>
      </w:r>
      <w:proofErr w:type="spellEnd"/>
      <w:r w:rsidRPr="008529A7">
        <w:rPr>
          <w:rFonts w:ascii="Suisse Int'l" w:eastAsia="Suisse Int'l" w:hAnsi="Suisse Int'l" w:cs="Suisse Int'l"/>
          <w:sz w:val="19"/>
          <w:szCs w:val="19"/>
          <w:lang w:val="es-ES"/>
        </w:rPr>
        <w:t xml:space="preserve"> dolor in dolor </w:t>
      </w:r>
      <w:proofErr w:type="spellStart"/>
      <w:r w:rsidRPr="008529A7">
        <w:rPr>
          <w:rFonts w:ascii="Suisse Int'l" w:eastAsia="Suisse Int'l" w:hAnsi="Suisse Int'l" w:cs="Suisse Int'l"/>
          <w:sz w:val="19"/>
          <w:szCs w:val="19"/>
          <w:lang w:val="es-ES"/>
        </w:rPr>
        <w:t>elementum</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ultricies</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Praesent</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egestas</w:t>
      </w:r>
      <w:proofErr w:type="spellEnd"/>
      <w:r w:rsidRPr="008529A7">
        <w:rPr>
          <w:rFonts w:ascii="Suisse Int'l" w:eastAsia="Suisse Int'l" w:hAnsi="Suisse Int'l" w:cs="Suisse Int'l"/>
          <w:sz w:val="19"/>
          <w:szCs w:val="19"/>
          <w:lang w:val="es-ES"/>
        </w:rPr>
        <w:t xml:space="preserve"> tortor </w:t>
      </w:r>
      <w:proofErr w:type="spellStart"/>
      <w:r w:rsidRPr="008529A7">
        <w:rPr>
          <w:rFonts w:ascii="Suisse Int'l" w:eastAsia="Suisse Int'l" w:hAnsi="Suisse Int'l" w:cs="Suisse Int'l"/>
          <w:sz w:val="19"/>
          <w:szCs w:val="19"/>
          <w:lang w:val="es-ES"/>
        </w:rPr>
        <w:t>nec</w:t>
      </w:r>
      <w:proofErr w:type="spellEnd"/>
      <w:r w:rsidRPr="008529A7">
        <w:rPr>
          <w:rFonts w:ascii="Suisse Int'l" w:eastAsia="Suisse Int'l" w:hAnsi="Suisse Int'l" w:cs="Suisse Int'l"/>
          <w:sz w:val="19"/>
          <w:szCs w:val="19"/>
          <w:lang w:val="es-ES"/>
        </w:rPr>
        <w:t xml:space="preserve"> dolor </w:t>
      </w:r>
      <w:proofErr w:type="spellStart"/>
      <w:r w:rsidRPr="008529A7">
        <w:rPr>
          <w:rFonts w:ascii="Suisse Int'l" w:eastAsia="Suisse Int'l" w:hAnsi="Suisse Int'l" w:cs="Suisse Int'l"/>
          <w:sz w:val="19"/>
          <w:szCs w:val="19"/>
          <w:lang w:val="es-ES"/>
        </w:rPr>
        <w:t>accumsan</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viverra</w:t>
      </w:r>
      <w:proofErr w:type="spellEnd"/>
      <w:r w:rsidRPr="008529A7">
        <w:rPr>
          <w:rFonts w:ascii="Suisse Int'l" w:eastAsia="Suisse Int'l" w:hAnsi="Suisse Int'l" w:cs="Suisse Int'l"/>
          <w:sz w:val="19"/>
          <w:szCs w:val="19"/>
          <w:lang w:val="es-ES"/>
        </w:rPr>
        <w:t xml:space="preserve">. </w:t>
      </w:r>
      <w:proofErr w:type="spellStart"/>
      <w:r w:rsidRPr="00327A62">
        <w:rPr>
          <w:rFonts w:ascii="Suisse Int'l" w:eastAsia="Suisse Int'l" w:hAnsi="Suisse Int'l" w:cs="Suisse Int'l"/>
          <w:sz w:val="19"/>
          <w:szCs w:val="19"/>
          <w:lang w:val="es-ES"/>
        </w:rPr>
        <w:t>Suspendisse</w:t>
      </w:r>
      <w:proofErr w:type="spellEnd"/>
      <w:r w:rsidRPr="00327A62">
        <w:rPr>
          <w:rFonts w:ascii="Suisse Int'l" w:eastAsia="Suisse Int'l" w:hAnsi="Suisse Int'l" w:cs="Suisse Int'l"/>
          <w:sz w:val="19"/>
          <w:szCs w:val="19"/>
          <w:lang w:val="es-ES"/>
        </w:rPr>
        <w:t xml:space="preserve"> </w:t>
      </w:r>
      <w:proofErr w:type="spellStart"/>
      <w:r w:rsidRPr="00327A62">
        <w:rPr>
          <w:rFonts w:ascii="Suisse Int'l" w:eastAsia="Suisse Int'l" w:hAnsi="Suisse Int'l" w:cs="Suisse Int'l"/>
          <w:sz w:val="19"/>
          <w:szCs w:val="19"/>
          <w:lang w:val="es-ES"/>
        </w:rPr>
        <w:t>tincidunt</w:t>
      </w:r>
      <w:proofErr w:type="spellEnd"/>
      <w:r w:rsidRPr="00327A62">
        <w:rPr>
          <w:rFonts w:ascii="Suisse Int'l" w:eastAsia="Suisse Int'l" w:hAnsi="Suisse Int'l" w:cs="Suisse Int'l"/>
          <w:sz w:val="19"/>
          <w:szCs w:val="19"/>
          <w:lang w:val="es-ES"/>
        </w:rPr>
        <w:t xml:space="preserve"> dolor in dolor </w:t>
      </w:r>
      <w:proofErr w:type="spellStart"/>
      <w:r w:rsidRPr="00327A62">
        <w:rPr>
          <w:rFonts w:ascii="Suisse Int'l" w:eastAsia="Suisse Int'l" w:hAnsi="Suisse Int'l" w:cs="Suisse Int'l"/>
          <w:sz w:val="19"/>
          <w:szCs w:val="19"/>
          <w:lang w:val="es-ES"/>
        </w:rPr>
        <w:t>elementum</w:t>
      </w:r>
      <w:proofErr w:type="spellEnd"/>
      <w:r w:rsidRPr="00327A62">
        <w:rPr>
          <w:rFonts w:ascii="Suisse Int'l" w:eastAsia="Suisse Int'l" w:hAnsi="Suisse Int'l" w:cs="Suisse Int'l"/>
          <w:sz w:val="19"/>
          <w:szCs w:val="19"/>
          <w:lang w:val="es-ES"/>
        </w:rPr>
        <w:t xml:space="preserve"> </w:t>
      </w:r>
      <w:proofErr w:type="spellStart"/>
      <w:r w:rsidRPr="00327A62">
        <w:rPr>
          <w:rFonts w:ascii="Suisse Int'l" w:eastAsia="Suisse Int'l" w:hAnsi="Suisse Int'l" w:cs="Suisse Int'l"/>
          <w:sz w:val="19"/>
          <w:szCs w:val="19"/>
          <w:lang w:val="es-ES"/>
        </w:rPr>
        <w:t>ultricies</w:t>
      </w:r>
      <w:proofErr w:type="spellEnd"/>
      <w:r w:rsidRPr="00327A62">
        <w:rPr>
          <w:rFonts w:ascii="Suisse Int'l" w:eastAsia="Suisse Int'l" w:hAnsi="Suisse Int'l" w:cs="Suisse Int'l"/>
          <w:sz w:val="19"/>
          <w:szCs w:val="19"/>
          <w:lang w:val="es-ES"/>
        </w:rPr>
        <w:t xml:space="preserve">. </w:t>
      </w:r>
    </w:p>
    <w:p w14:paraId="37289E7C" w14:textId="77777777" w:rsidR="00804C14" w:rsidRPr="00327A62" w:rsidRDefault="00804C14" w:rsidP="00A96098">
      <w:pPr>
        <w:pStyle w:val="Body"/>
        <w:spacing w:before="6"/>
        <w:ind w:firstLine="284"/>
        <w:jc w:val="both"/>
        <w:rPr>
          <w:rFonts w:ascii="Suisse Int'l" w:eastAsia="Suisse Int'l" w:hAnsi="Suisse Int'l" w:cs="Suisse Int'l"/>
          <w:sz w:val="19"/>
          <w:szCs w:val="19"/>
        </w:rPr>
      </w:pPr>
    </w:p>
    <w:p w14:paraId="25C410EA" w14:textId="6DC99CCC" w:rsidR="001661A9" w:rsidRPr="00327A62" w:rsidRDefault="001661A9" w:rsidP="00A96098">
      <w:pPr>
        <w:pStyle w:val="Body"/>
        <w:spacing w:before="6"/>
        <w:ind w:firstLine="284"/>
        <w:jc w:val="both"/>
        <w:rPr>
          <w:rFonts w:ascii="Suisse Int'l" w:eastAsia="Suisse Int'l" w:hAnsi="Suisse Int'l" w:cs="Suisse Int'l"/>
          <w:sz w:val="19"/>
          <w:szCs w:val="19"/>
        </w:rPr>
      </w:pPr>
    </w:p>
    <w:p w14:paraId="2B66CAFE" w14:textId="09AC5EB2" w:rsidR="001661A9" w:rsidRPr="002E3CE4" w:rsidRDefault="002D0B86" w:rsidP="00A96098">
      <w:pPr>
        <w:pStyle w:val="Ttulo2"/>
        <w:tabs>
          <w:tab w:val="left" w:pos="309"/>
        </w:tabs>
        <w:ind w:left="0" w:firstLine="0"/>
        <w:jc w:val="both"/>
        <w:rPr>
          <w:b/>
          <w:bCs/>
          <w:color w:val="CF003D"/>
          <w:u w:color="CF003D"/>
          <w:lang w:val="es-ES"/>
        </w:rPr>
      </w:pPr>
      <w:r w:rsidRPr="002E3CE4">
        <w:rPr>
          <w:b/>
          <w:bCs/>
          <w:color w:val="CF003D"/>
          <w:u w:color="CF003D"/>
          <w:lang w:val="es-ES"/>
        </w:rPr>
        <w:t>2</w:t>
      </w:r>
      <w:r w:rsidR="001661A9" w:rsidRPr="002E3CE4">
        <w:rPr>
          <w:b/>
          <w:bCs/>
          <w:color w:val="CF003D"/>
          <w:u w:color="CF003D"/>
          <w:lang w:val="es-ES"/>
        </w:rPr>
        <w:t xml:space="preserve">.1. </w:t>
      </w:r>
      <w:r w:rsidR="002E3CE4" w:rsidRPr="002E3CE4">
        <w:rPr>
          <w:b/>
          <w:bCs/>
          <w:color w:val="CF003D"/>
          <w:u w:color="CF003D"/>
          <w:lang w:val="es-ES"/>
        </w:rPr>
        <w:t>Primera subsección</w:t>
      </w:r>
      <w:r w:rsidR="001661A9" w:rsidRPr="002E3CE4">
        <w:rPr>
          <w:b/>
          <w:bCs/>
          <w:color w:val="CF003D"/>
          <w:u w:color="CF003D"/>
          <w:lang w:val="es-ES"/>
        </w:rPr>
        <w:t xml:space="preserve">: </w:t>
      </w:r>
      <w:r w:rsidR="002E3CE4" w:rsidRPr="002E3CE4">
        <w:rPr>
          <w:b/>
          <w:bCs/>
          <w:color w:val="CF003D"/>
          <w:u w:color="CF003D"/>
          <w:lang w:val="es-ES"/>
        </w:rPr>
        <w:t xml:space="preserve">cualquier texto </w:t>
      </w:r>
      <w:r w:rsidR="001661A9" w:rsidRPr="002E3CE4">
        <w:rPr>
          <w:b/>
          <w:bCs/>
          <w:color w:val="CF003D"/>
          <w:u w:color="CF003D"/>
          <w:lang w:val="es-ES"/>
        </w:rPr>
        <w:t>(</w:t>
      </w:r>
      <w:proofErr w:type="spellStart"/>
      <w:r w:rsidR="002E3CE4" w:rsidRPr="002E3CE4">
        <w:rPr>
          <w:b/>
          <w:bCs/>
          <w:color w:val="CF003D"/>
          <w:u w:color="CF003D"/>
          <w:lang w:val="es-ES"/>
        </w:rPr>
        <w:t>ej</w:t>
      </w:r>
      <w:proofErr w:type="spellEnd"/>
      <w:r w:rsidR="002E3CE4" w:rsidRPr="002E3CE4">
        <w:rPr>
          <w:b/>
          <w:bCs/>
          <w:color w:val="CF003D"/>
          <w:u w:color="CF003D"/>
          <w:lang w:val="es-ES"/>
        </w:rPr>
        <w:t>: un subtítulo</w:t>
      </w:r>
      <w:r w:rsidR="001661A9" w:rsidRPr="002E3CE4">
        <w:rPr>
          <w:b/>
          <w:bCs/>
          <w:color w:val="CF003D"/>
          <w:u w:color="CF003D"/>
          <w:lang w:val="es-ES"/>
        </w:rPr>
        <w:t xml:space="preserve">) </w:t>
      </w:r>
      <w:r w:rsidR="002E3CE4" w:rsidRPr="002E3CE4">
        <w:rPr>
          <w:b/>
          <w:bCs/>
          <w:color w:val="CF003D"/>
          <w:u w:color="CF003D"/>
          <w:lang w:val="es-ES"/>
        </w:rPr>
        <w:t>que si</w:t>
      </w:r>
      <w:r w:rsidR="002E3CE4">
        <w:rPr>
          <w:b/>
          <w:bCs/>
          <w:color w:val="CF003D"/>
          <w:u w:color="CF003D"/>
          <w:lang w:val="es-ES"/>
        </w:rPr>
        <w:t xml:space="preserve">ga a la parte principal debe ir en minúsculas. Fuente </w:t>
      </w:r>
      <w:r w:rsidR="00804C14" w:rsidRPr="002E3CE4">
        <w:rPr>
          <w:b/>
          <w:bCs/>
          <w:color w:val="CF003D"/>
          <w:u w:color="CF003D"/>
          <w:lang w:val="es-ES"/>
        </w:rPr>
        <w:t xml:space="preserve">Arial, </w:t>
      </w:r>
      <w:r w:rsidR="002E3CE4">
        <w:rPr>
          <w:b/>
          <w:bCs/>
          <w:color w:val="CF003D"/>
          <w:u w:color="CF003D"/>
          <w:lang w:val="es-ES"/>
        </w:rPr>
        <w:t xml:space="preserve">tamaño de la fuente 11 interlineado exacto </w:t>
      </w:r>
      <w:r w:rsidR="002E3CE4" w:rsidRPr="00393FB3">
        <w:rPr>
          <w:b/>
          <w:bCs/>
          <w:color w:val="CF003D"/>
          <w:u w:color="CF003D"/>
          <w:lang w:val="es-ES"/>
        </w:rPr>
        <w:t>11</w:t>
      </w:r>
      <w:r w:rsidR="002E3CE4">
        <w:rPr>
          <w:b/>
          <w:bCs/>
          <w:color w:val="CF003D"/>
          <w:u w:color="CF003D"/>
          <w:lang w:val="es-ES"/>
        </w:rPr>
        <w:t xml:space="preserve"> puntos</w:t>
      </w:r>
      <w:r w:rsidR="002E3CE4" w:rsidRPr="00393FB3">
        <w:rPr>
          <w:b/>
          <w:bCs/>
          <w:color w:val="CF003D"/>
          <w:u w:color="CF003D"/>
          <w:lang w:val="es-ES"/>
        </w:rPr>
        <w:t xml:space="preserve">, </w:t>
      </w:r>
      <w:r w:rsidR="002E3CE4">
        <w:rPr>
          <w:b/>
          <w:bCs/>
          <w:color w:val="CF003D"/>
          <w:u w:color="CF003D"/>
          <w:lang w:val="es-ES"/>
        </w:rPr>
        <w:t xml:space="preserve">sin </w:t>
      </w:r>
      <w:r w:rsidR="00755C45">
        <w:rPr>
          <w:b/>
          <w:bCs/>
          <w:color w:val="CF003D"/>
          <w:u w:color="CF003D"/>
          <w:lang w:val="es-ES"/>
        </w:rPr>
        <w:t>punto final</w:t>
      </w:r>
    </w:p>
    <w:p w14:paraId="11EB94A8" w14:textId="74AA8BEB" w:rsidR="002E3CE4" w:rsidRPr="002E3CE4" w:rsidRDefault="002E3CE4" w:rsidP="00A96098">
      <w:pPr>
        <w:pStyle w:val="NormalWeb"/>
        <w:spacing w:line="240" w:lineRule="atLeast"/>
        <w:ind w:firstLine="284"/>
        <w:jc w:val="both"/>
        <w:rPr>
          <w:rFonts w:ascii="Suisse Int'l" w:eastAsia="Suisse Int'l" w:hAnsi="Suisse Int'l" w:cs="Suisse Int'l"/>
          <w:color w:val="000000"/>
          <w:sz w:val="19"/>
          <w:szCs w:val="19"/>
          <w:u w:color="000000"/>
          <w:lang w:val="es-ES" w:eastAsia="es-ES"/>
        </w:rPr>
      </w:pPr>
      <w:r w:rsidRPr="002E3CE4">
        <w:rPr>
          <w:rFonts w:ascii="Suisse Int'l" w:eastAsia="Suisse Int'l" w:hAnsi="Suisse Int'l" w:cs="Suisse Int'l"/>
          <w:color w:val="000000"/>
          <w:sz w:val="19"/>
          <w:szCs w:val="19"/>
          <w:u w:color="000000"/>
          <w:lang w:val="es-ES" w:eastAsia="es-ES"/>
        </w:rPr>
        <w:t>Se pueden incluir tantas subsecciones como sean necesarias, siguiendo el mismo estilo que las secciones principales.</w:t>
      </w:r>
    </w:p>
    <w:p w14:paraId="7008E91D" w14:textId="49B7D7A1" w:rsidR="00804C14" w:rsidRDefault="00804C14" w:rsidP="00A96098">
      <w:pPr>
        <w:pStyle w:val="NormalWeb"/>
        <w:spacing w:line="240" w:lineRule="atLeast"/>
        <w:ind w:firstLine="284"/>
        <w:jc w:val="both"/>
        <w:rPr>
          <w:rFonts w:ascii="Suisse Int'l" w:eastAsia="Suisse Int'l" w:hAnsi="Suisse Int'l" w:cs="Suisse Int'l"/>
          <w:sz w:val="19"/>
          <w:szCs w:val="19"/>
        </w:rPr>
      </w:pPr>
      <w:proofErr w:type="spellStart"/>
      <w:r w:rsidRPr="00804C14">
        <w:rPr>
          <w:rFonts w:ascii="Suisse Int'l" w:eastAsia="Suisse Int'l" w:hAnsi="Suisse Int'l" w:cs="Suisse Int'l"/>
          <w:sz w:val="19"/>
          <w:szCs w:val="19"/>
          <w:lang w:val="es-ES"/>
        </w:rPr>
        <w:t>Praesent</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egestas</w:t>
      </w:r>
      <w:proofErr w:type="spellEnd"/>
      <w:r w:rsidRPr="00804C14">
        <w:rPr>
          <w:rFonts w:ascii="Suisse Int'l" w:eastAsia="Suisse Int'l" w:hAnsi="Suisse Int'l" w:cs="Suisse Int'l"/>
          <w:sz w:val="19"/>
          <w:szCs w:val="19"/>
          <w:lang w:val="es-ES"/>
        </w:rPr>
        <w:t xml:space="preserve"> tortor </w:t>
      </w:r>
      <w:proofErr w:type="spellStart"/>
      <w:r w:rsidRPr="00804C14">
        <w:rPr>
          <w:rFonts w:ascii="Suisse Int'l" w:eastAsia="Suisse Int'l" w:hAnsi="Suisse Int'l" w:cs="Suisse Int'l"/>
          <w:sz w:val="19"/>
          <w:szCs w:val="19"/>
          <w:lang w:val="es-ES"/>
        </w:rPr>
        <w:t>nec</w:t>
      </w:r>
      <w:proofErr w:type="spellEnd"/>
      <w:r w:rsidRPr="00804C14">
        <w:rPr>
          <w:rFonts w:ascii="Suisse Int'l" w:eastAsia="Suisse Int'l" w:hAnsi="Suisse Int'l" w:cs="Suisse Int'l"/>
          <w:sz w:val="19"/>
          <w:szCs w:val="19"/>
          <w:lang w:val="es-ES"/>
        </w:rPr>
        <w:t xml:space="preserve"> dolor </w:t>
      </w:r>
      <w:proofErr w:type="spellStart"/>
      <w:r w:rsidRPr="00804C14">
        <w:rPr>
          <w:rFonts w:ascii="Suisse Int'l" w:eastAsia="Suisse Int'l" w:hAnsi="Suisse Int'l" w:cs="Suisse Int'l"/>
          <w:sz w:val="19"/>
          <w:szCs w:val="19"/>
          <w:lang w:val="es-ES"/>
        </w:rPr>
        <w:t>accumsan</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viverra</w:t>
      </w:r>
      <w:proofErr w:type="spellEnd"/>
      <w:r w:rsidRPr="00804C14">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Suspendisse</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tincidunt</w:t>
      </w:r>
      <w:proofErr w:type="spellEnd"/>
      <w:r w:rsidRPr="008529A7">
        <w:rPr>
          <w:rFonts w:ascii="Suisse Int'l" w:eastAsia="Suisse Int'l" w:hAnsi="Suisse Int'l" w:cs="Suisse Int'l"/>
          <w:sz w:val="19"/>
          <w:szCs w:val="19"/>
          <w:lang w:val="es-ES"/>
        </w:rPr>
        <w:t xml:space="preserve"> dolor in dolor </w:t>
      </w:r>
      <w:proofErr w:type="spellStart"/>
      <w:r w:rsidRPr="008529A7">
        <w:rPr>
          <w:rFonts w:ascii="Suisse Int'l" w:eastAsia="Suisse Int'l" w:hAnsi="Suisse Int'l" w:cs="Suisse Int'l"/>
          <w:sz w:val="19"/>
          <w:szCs w:val="19"/>
          <w:lang w:val="es-ES"/>
        </w:rPr>
        <w:t>elementum</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ultricies</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Praesent</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egestas</w:t>
      </w:r>
      <w:proofErr w:type="spellEnd"/>
      <w:r w:rsidRPr="008529A7">
        <w:rPr>
          <w:rFonts w:ascii="Suisse Int'l" w:eastAsia="Suisse Int'l" w:hAnsi="Suisse Int'l" w:cs="Suisse Int'l"/>
          <w:sz w:val="19"/>
          <w:szCs w:val="19"/>
          <w:lang w:val="es-ES"/>
        </w:rPr>
        <w:t xml:space="preserve"> tortor </w:t>
      </w:r>
      <w:proofErr w:type="spellStart"/>
      <w:r w:rsidRPr="008529A7">
        <w:rPr>
          <w:rFonts w:ascii="Suisse Int'l" w:eastAsia="Suisse Int'l" w:hAnsi="Suisse Int'l" w:cs="Suisse Int'l"/>
          <w:sz w:val="19"/>
          <w:szCs w:val="19"/>
          <w:lang w:val="es-ES"/>
        </w:rPr>
        <w:t>nec</w:t>
      </w:r>
      <w:proofErr w:type="spellEnd"/>
      <w:r w:rsidRPr="008529A7">
        <w:rPr>
          <w:rFonts w:ascii="Suisse Int'l" w:eastAsia="Suisse Int'l" w:hAnsi="Suisse Int'l" w:cs="Suisse Int'l"/>
          <w:sz w:val="19"/>
          <w:szCs w:val="19"/>
          <w:lang w:val="es-ES"/>
        </w:rPr>
        <w:t xml:space="preserve"> dolor </w:t>
      </w:r>
      <w:proofErr w:type="spellStart"/>
      <w:r w:rsidRPr="008529A7">
        <w:rPr>
          <w:rFonts w:ascii="Suisse Int'l" w:eastAsia="Suisse Int'l" w:hAnsi="Suisse Int'l" w:cs="Suisse Int'l"/>
          <w:sz w:val="19"/>
          <w:szCs w:val="19"/>
          <w:lang w:val="es-ES"/>
        </w:rPr>
        <w:t>accumsan</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viverra</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Suspendisse</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tincidunt</w:t>
      </w:r>
      <w:proofErr w:type="spellEnd"/>
      <w:r w:rsidRPr="008529A7">
        <w:rPr>
          <w:rFonts w:ascii="Suisse Int'l" w:eastAsia="Suisse Int'l" w:hAnsi="Suisse Int'l" w:cs="Suisse Int'l"/>
          <w:sz w:val="19"/>
          <w:szCs w:val="19"/>
          <w:lang w:val="es-ES"/>
        </w:rPr>
        <w:t xml:space="preserve"> dolor in dolor </w:t>
      </w:r>
      <w:proofErr w:type="spellStart"/>
      <w:r w:rsidRPr="008529A7">
        <w:rPr>
          <w:rFonts w:ascii="Suisse Int'l" w:eastAsia="Suisse Int'l" w:hAnsi="Suisse Int'l" w:cs="Suisse Int'l"/>
          <w:sz w:val="19"/>
          <w:szCs w:val="19"/>
          <w:lang w:val="es-ES"/>
        </w:rPr>
        <w:t>elementum</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ultricies</w:t>
      </w:r>
      <w:proofErr w:type="spellEnd"/>
      <w:r w:rsidRPr="008529A7">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Praesent</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egestas</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tortor</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nec</w:t>
      </w:r>
      <w:proofErr w:type="spellEnd"/>
      <w:r w:rsidRPr="00197AC4">
        <w:rPr>
          <w:rFonts w:ascii="Suisse Int'l" w:eastAsia="Suisse Int'l" w:hAnsi="Suisse Int'l" w:cs="Suisse Int'l"/>
          <w:sz w:val="19"/>
          <w:szCs w:val="19"/>
        </w:rPr>
        <w:t xml:space="preserve"> dolor </w:t>
      </w:r>
      <w:proofErr w:type="spellStart"/>
      <w:r w:rsidRPr="00197AC4">
        <w:rPr>
          <w:rFonts w:ascii="Suisse Int'l" w:eastAsia="Suisse Int'l" w:hAnsi="Suisse Int'l" w:cs="Suisse Int'l"/>
          <w:sz w:val="19"/>
          <w:szCs w:val="19"/>
        </w:rPr>
        <w:t>accumsan</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viverra</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Pr>
          <w:rFonts w:ascii="Suisse Int'l" w:eastAsia="Suisse Int'l" w:hAnsi="Suisse Int'l" w:cs="Suisse Int'l"/>
          <w:sz w:val="19"/>
          <w:szCs w:val="19"/>
        </w:rPr>
        <w:t>.</w:t>
      </w:r>
    </w:p>
    <w:p w14:paraId="586AE608" w14:textId="77777777" w:rsidR="00804C14" w:rsidRDefault="00804C14" w:rsidP="00A96098">
      <w:pPr>
        <w:pStyle w:val="NormalWeb"/>
        <w:spacing w:line="240" w:lineRule="atLeast"/>
        <w:ind w:firstLine="284"/>
        <w:jc w:val="both"/>
        <w:rPr>
          <w:sz w:val="22"/>
          <w:szCs w:val="22"/>
          <w:lang w:eastAsia="es-ES"/>
        </w:rPr>
      </w:pPr>
    </w:p>
    <w:p w14:paraId="1807B559" w14:textId="77777777" w:rsidR="00804C14" w:rsidRPr="00804C14" w:rsidRDefault="00804C14" w:rsidP="00A9609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line="240" w:lineRule="exact"/>
        <w:ind w:left="568" w:hanging="284"/>
        <w:jc w:val="both"/>
        <w:textAlignment w:val="baseline"/>
        <w:rPr>
          <w:rFonts w:ascii="Suisse Int'l" w:eastAsia="Suisse Int'l" w:hAnsi="Suisse Int'l" w:cs="Suisse Int'l"/>
          <w:sz w:val="19"/>
          <w:szCs w:val="19"/>
        </w:rPr>
      </w:pPr>
      <w:r w:rsidRPr="00804C14">
        <w:rPr>
          <w:rFonts w:ascii="Suisse Int'l" w:eastAsia="Suisse Int'l" w:hAnsi="Suisse Int'l" w:cs="Suisse Int'l"/>
          <w:sz w:val="19"/>
          <w:szCs w:val="19"/>
        </w:rPr>
        <w:t xml:space="preserve">Lorem ipsum </w:t>
      </w:r>
      <w:proofErr w:type="spellStart"/>
      <w:r w:rsidRPr="00804C14">
        <w:rPr>
          <w:rFonts w:ascii="Suisse Int'l" w:eastAsia="Suisse Int'l" w:hAnsi="Suisse Int'l" w:cs="Suisse Int'l"/>
          <w:sz w:val="19"/>
          <w:szCs w:val="19"/>
        </w:rPr>
        <w:t>putent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intellegat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intellegebat</w:t>
      </w:r>
      <w:proofErr w:type="spellEnd"/>
      <w:r w:rsidRPr="00804C14">
        <w:rPr>
          <w:rFonts w:ascii="Suisse Int'l" w:eastAsia="Suisse Int'l" w:hAnsi="Suisse Int'l" w:cs="Suisse Int'l"/>
          <w:sz w:val="19"/>
          <w:szCs w:val="19"/>
        </w:rPr>
        <w:t xml:space="preserve"> pro no.</w:t>
      </w:r>
    </w:p>
    <w:p w14:paraId="7AC4D525" w14:textId="77777777" w:rsidR="00804C14" w:rsidRPr="00804C14" w:rsidRDefault="00804C14" w:rsidP="00A9609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line="240" w:lineRule="exact"/>
        <w:ind w:left="568" w:hanging="284"/>
        <w:jc w:val="both"/>
        <w:textAlignment w:val="baseline"/>
        <w:rPr>
          <w:rFonts w:ascii="Suisse Int'l" w:eastAsia="Suisse Int'l" w:hAnsi="Suisse Int'l" w:cs="Suisse Int'l"/>
          <w:sz w:val="19"/>
          <w:szCs w:val="19"/>
        </w:rPr>
      </w:pPr>
      <w:r w:rsidRPr="00804C14">
        <w:rPr>
          <w:rFonts w:ascii="Suisse Int'l" w:eastAsia="Suisse Int'l" w:hAnsi="Suisse Int'l" w:cs="Suisse Int'l"/>
          <w:sz w:val="19"/>
          <w:szCs w:val="19"/>
        </w:rPr>
        <w:t xml:space="preserve">Lorem ipsum </w:t>
      </w:r>
      <w:proofErr w:type="spellStart"/>
      <w:r w:rsidRPr="00804C14">
        <w:rPr>
          <w:rFonts w:ascii="Suisse Int'l" w:eastAsia="Suisse Int'l" w:hAnsi="Suisse Int'l" w:cs="Suisse Int'l"/>
          <w:sz w:val="19"/>
          <w:szCs w:val="19"/>
        </w:rPr>
        <w:t>putent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intellegat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intellegebat</w:t>
      </w:r>
      <w:proofErr w:type="spellEnd"/>
      <w:r w:rsidRPr="00804C14">
        <w:rPr>
          <w:rFonts w:ascii="Suisse Int'l" w:eastAsia="Suisse Int'l" w:hAnsi="Suisse Int'l" w:cs="Suisse Int'l"/>
          <w:sz w:val="19"/>
          <w:szCs w:val="19"/>
        </w:rPr>
        <w:t xml:space="preserve"> pro no.</w:t>
      </w:r>
    </w:p>
    <w:p w14:paraId="6C31E706" w14:textId="73436C9B" w:rsidR="00804C14" w:rsidRDefault="00804C14" w:rsidP="00A9609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line="240" w:lineRule="exact"/>
        <w:ind w:left="568" w:hanging="284"/>
        <w:jc w:val="both"/>
        <w:textAlignment w:val="baseline"/>
        <w:rPr>
          <w:rFonts w:ascii="Suisse Int'l" w:eastAsia="Suisse Int'l" w:hAnsi="Suisse Int'l" w:cs="Suisse Int'l"/>
          <w:sz w:val="19"/>
          <w:szCs w:val="19"/>
        </w:rPr>
      </w:pPr>
      <w:r w:rsidRPr="00804C14">
        <w:rPr>
          <w:rFonts w:ascii="Suisse Int'l" w:eastAsia="Suisse Int'l" w:hAnsi="Suisse Int'l" w:cs="Suisse Int'l"/>
          <w:sz w:val="19"/>
          <w:szCs w:val="19"/>
        </w:rPr>
        <w:t xml:space="preserve">Lorem ipsum </w:t>
      </w:r>
      <w:proofErr w:type="spellStart"/>
      <w:r w:rsidRPr="00804C14">
        <w:rPr>
          <w:rFonts w:ascii="Suisse Int'l" w:eastAsia="Suisse Int'l" w:hAnsi="Suisse Int'l" w:cs="Suisse Int'l"/>
          <w:sz w:val="19"/>
          <w:szCs w:val="19"/>
        </w:rPr>
        <w:t>putent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intellegat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intellegebat</w:t>
      </w:r>
      <w:proofErr w:type="spellEnd"/>
      <w:r w:rsidRPr="00804C14">
        <w:rPr>
          <w:rFonts w:ascii="Suisse Int'l" w:eastAsia="Suisse Int'l" w:hAnsi="Suisse Int'l" w:cs="Suisse Int'l"/>
          <w:sz w:val="19"/>
          <w:szCs w:val="19"/>
        </w:rPr>
        <w:t xml:space="preserve"> pro no.</w:t>
      </w:r>
    </w:p>
    <w:p w14:paraId="31827B2C" w14:textId="77777777" w:rsidR="00F801E2" w:rsidRDefault="00F801E2" w:rsidP="00A9609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line="240" w:lineRule="exact"/>
        <w:ind w:left="568" w:hanging="284"/>
        <w:jc w:val="both"/>
        <w:textAlignment w:val="baseline"/>
        <w:rPr>
          <w:rFonts w:ascii="Suisse Int'l" w:eastAsia="Suisse Int'l" w:hAnsi="Suisse Int'l" w:cs="Suisse Int'l"/>
          <w:sz w:val="19"/>
          <w:szCs w:val="19"/>
        </w:rPr>
      </w:pPr>
      <w:r w:rsidRPr="00804C14">
        <w:rPr>
          <w:rFonts w:ascii="Suisse Int'l" w:eastAsia="Suisse Int'l" w:hAnsi="Suisse Int'l" w:cs="Suisse Int'l"/>
          <w:sz w:val="19"/>
          <w:szCs w:val="19"/>
        </w:rPr>
        <w:t xml:space="preserve">Lorem ipsum </w:t>
      </w:r>
      <w:proofErr w:type="spellStart"/>
      <w:r w:rsidRPr="00804C14">
        <w:rPr>
          <w:rFonts w:ascii="Suisse Int'l" w:eastAsia="Suisse Int'l" w:hAnsi="Suisse Int'l" w:cs="Suisse Int'l"/>
          <w:sz w:val="19"/>
          <w:szCs w:val="19"/>
        </w:rPr>
        <w:t>putent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intellegat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intellegebat</w:t>
      </w:r>
      <w:proofErr w:type="spellEnd"/>
      <w:r w:rsidRPr="00804C14">
        <w:rPr>
          <w:rFonts w:ascii="Suisse Int'l" w:eastAsia="Suisse Int'l" w:hAnsi="Suisse Int'l" w:cs="Suisse Int'l"/>
          <w:sz w:val="19"/>
          <w:szCs w:val="19"/>
        </w:rPr>
        <w:t xml:space="preserve"> pro no.</w:t>
      </w:r>
    </w:p>
    <w:p w14:paraId="57881DF4" w14:textId="77777777" w:rsidR="00804C14" w:rsidRPr="001661A9" w:rsidRDefault="00804C14" w:rsidP="00A96098">
      <w:pPr>
        <w:tabs>
          <w:tab w:val="left" w:pos="2730"/>
        </w:tabs>
        <w:jc w:val="both"/>
        <w:rPr>
          <w:rFonts w:ascii="Suisse Int'l" w:eastAsia="Suisse Int'l" w:hAnsi="Suisse Int'l" w:cs="Suisse Int'l"/>
          <w:color w:val="000000"/>
          <w:sz w:val="19"/>
          <w:szCs w:val="19"/>
          <w:u w:color="000000"/>
          <w:lang w:eastAsia="es-ES"/>
        </w:rPr>
      </w:pPr>
    </w:p>
    <w:p w14:paraId="05217D3B" w14:textId="75BC1A74" w:rsidR="008D3D92" w:rsidRPr="00327A62" w:rsidRDefault="009936B1" w:rsidP="00A96098">
      <w:pPr>
        <w:pStyle w:val="Default"/>
        <w:ind w:firstLine="284"/>
        <w:jc w:val="both"/>
        <w:rPr>
          <w:rFonts w:ascii="Suisse Int'l" w:eastAsia="Suisse Int'l" w:hAnsi="Suisse Int'l" w:cs="Suisse Int'l"/>
          <w:sz w:val="19"/>
          <w:szCs w:val="19"/>
          <w:lang w:val="es-ES"/>
        </w:rPr>
      </w:pPr>
      <w:proofErr w:type="spellStart"/>
      <w:r w:rsidRPr="00FE13D5">
        <w:rPr>
          <w:rFonts w:ascii="Suisse Int'l" w:eastAsia="Suisse Int'l" w:hAnsi="Suisse Int'l" w:cs="Suisse Int'l"/>
          <w:sz w:val="19"/>
          <w:szCs w:val="19"/>
          <w:lang w:val="es-ES"/>
        </w:rPr>
        <w:t>Praesent</w:t>
      </w:r>
      <w:proofErr w:type="spellEnd"/>
      <w:r w:rsidRPr="00FE13D5">
        <w:rPr>
          <w:rFonts w:ascii="Suisse Int'l" w:eastAsia="Suisse Int'l" w:hAnsi="Suisse Int'l" w:cs="Suisse Int'l"/>
          <w:sz w:val="19"/>
          <w:szCs w:val="19"/>
          <w:lang w:val="es-ES"/>
        </w:rPr>
        <w:t xml:space="preserve"> </w:t>
      </w:r>
      <w:proofErr w:type="spellStart"/>
      <w:r w:rsidRPr="00FE13D5">
        <w:rPr>
          <w:rFonts w:ascii="Suisse Int'l" w:eastAsia="Suisse Int'l" w:hAnsi="Suisse Int'l" w:cs="Suisse Int'l"/>
          <w:sz w:val="19"/>
          <w:szCs w:val="19"/>
          <w:lang w:val="es-ES"/>
        </w:rPr>
        <w:t>egestas</w:t>
      </w:r>
      <w:proofErr w:type="spellEnd"/>
      <w:r w:rsidRPr="00FE13D5">
        <w:rPr>
          <w:rFonts w:ascii="Suisse Int'l" w:eastAsia="Suisse Int'l" w:hAnsi="Suisse Int'l" w:cs="Suisse Int'l"/>
          <w:sz w:val="19"/>
          <w:szCs w:val="19"/>
          <w:lang w:val="es-ES"/>
        </w:rPr>
        <w:t xml:space="preserve"> tortor </w:t>
      </w:r>
      <w:proofErr w:type="spellStart"/>
      <w:r w:rsidRPr="00FE13D5">
        <w:rPr>
          <w:rFonts w:ascii="Suisse Int'l" w:eastAsia="Suisse Int'l" w:hAnsi="Suisse Int'l" w:cs="Suisse Int'l"/>
          <w:sz w:val="19"/>
          <w:szCs w:val="19"/>
          <w:lang w:val="es-ES"/>
        </w:rPr>
        <w:t>nec</w:t>
      </w:r>
      <w:proofErr w:type="spellEnd"/>
      <w:r w:rsidRPr="00FE13D5">
        <w:rPr>
          <w:rFonts w:ascii="Suisse Int'l" w:eastAsia="Suisse Int'l" w:hAnsi="Suisse Int'l" w:cs="Suisse Int'l"/>
          <w:sz w:val="19"/>
          <w:szCs w:val="19"/>
          <w:lang w:val="es-ES"/>
        </w:rPr>
        <w:t xml:space="preserve"> dolor </w:t>
      </w:r>
      <w:proofErr w:type="spellStart"/>
      <w:r w:rsidRPr="00FE13D5">
        <w:rPr>
          <w:rFonts w:ascii="Suisse Int'l" w:eastAsia="Suisse Int'l" w:hAnsi="Suisse Int'l" w:cs="Suisse Int'l"/>
          <w:sz w:val="19"/>
          <w:szCs w:val="19"/>
          <w:lang w:val="es-ES"/>
        </w:rPr>
        <w:t>accumsan</w:t>
      </w:r>
      <w:proofErr w:type="spellEnd"/>
      <w:r w:rsidRPr="00FE13D5">
        <w:rPr>
          <w:rFonts w:ascii="Suisse Int'l" w:eastAsia="Suisse Int'l" w:hAnsi="Suisse Int'l" w:cs="Suisse Int'l"/>
          <w:sz w:val="19"/>
          <w:szCs w:val="19"/>
          <w:lang w:val="es-ES"/>
        </w:rPr>
        <w:t xml:space="preserve"> </w:t>
      </w:r>
      <w:proofErr w:type="spellStart"/>
      <w:r w:rsidRPr="00FE13D5">
        <w:rPr>
          <w:rFonts w:ascii="Suisse Int'l" w:eastAsia="Suisse Int'l" w:hAnsi="Suisse Int'l" w:cs="Suisse Int'l"/>
          <w:sz w:val="19"/>
          <w:szCs w:val="19"/>
          <w:lang w:val="es-ES"/>
        </w:rPr>
        <w:t>viverra</w:t>
      </w:r>
      <w:proofErr w:type="spellEnd"/>
      <w:r w:rsidRPr="00FE13D5">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Suspendisse</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tincidunt</w:t>
      </w:r>
      <w:proofErr w:type="spellEnd"/>
      <w:r w:rsidRPr="008529A7">
        <w:rPr>
          <w:rFonts w:ascii="Suisse Int'l" w:eastAsia="Suisse Int'l" w:hAnsi="Suisse Int'l" w:cs="Suisse Int'l"/>
          <w:sz w:val="19"/>
          <w:szCs w:val="19"/>
          <w:lang w:val="es-ES"/>
        </w:rPr>
        <w:t xml:space="preserve"> dolor in dolor </w:t>
      </w:r>
      <w:proofErr w:type="spellStart"/>
      <w:r w:rsidRPr="008529A7">
        <w:rPr>
          <w:rFonts w:ascii="Suisse Int'l" w:eastAsia="Suisse Int'l" w:hAnsi="Suisse Int'l" w:cs="Suisse Int'l"/>
          <w:sz w:val="19"/>
          <w:szCs w:val="19"/>
          <w:lang w:val="es-ES"/>
        </w:rPr>
        <w:t>elementum</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ultricies</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Praesent</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egestas</w:t>
      </w:r>
      <w:proofErr w:type="spellEnd"/>
      <w:r w:rsidRPr="008529A7">
        <w:rPr>
          <w:rFonts w:ascii="Suisse Int'l" w:eastAsia="Suisse Int'l" w:hAnsi="Suisse Int'l" w:cs="Suisse Int'l"/>
          <w:sz w:val="19"/>
          <w:szCs w:val="19"/>
          <w:lang w:val="es-ES"/>
        </w:rPr>
        <w:t xml:space="preserve"> tortor </w:t>
      </w:r>
      <w:proofErr w:type="spellStart"/>
      <w:r w:rsidRPr="008529A7">
        <w:rPr>
          <w:rFonts w:ascii="Suisse Int'l" w:eastAsia="Suisse Int'l" w:hAnsi="Suisse Int'l" w:cs="Suisse Int'l"/>
          <w:sz w:val="19"/>
          <w:szCs w:val="19"/>
          <w:lang w:val="es-ES"/>
        </w:rPr>
        <w:t>nec</w:t>
      </w:r>
      <w:proofErr w:type="spellEnd"/>
      <w:r w:rsidRPr="008529A7">
        <w:rPr>
          <w:rFonts w:ascii="Suisse Int'l" w:eastAsia="Suisse Int'l" w:hAnsi="Suisse Int'l" w:cs="Suisse Int'l"/>
          <w:sz w:val="19"/>
          <w:szCs w:val="19"/>
          <w:lang w:val="es-ES"/>
        </w:rPr>
        <w:t xml:space="preserve"> dolor </w:t>
      </w:r>
      <w:proofErr w:type="spellStart"/>
      <w:r w:rsidRPr="008529A7">
        <w:rPr>
          <w:rFonts w:ascii="Suisse Int'l" w:eastAsia="Suisse Int'l" w:hAnsi="Suisse Int'l" w:cs="Suisse Int'l"/>
          <w:sz w:val="19"/>
          <w:szCs w:val="19"/>
          <w:lang w:val="es-ES"/>
        </w:rPr>
        <w:t>accumsan</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viverra</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Suspendisse</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tincidunt</w:t>
      </w:r>
      <w:proofErr w:type="spellEnd"/>
      <w:r w:rsidRPr="008529A7">
        <w:rPr>
          <w:rFonts w:ascii="Suisse Int'l" w:eastAsia="Suisse Int'l" w:hAnsi="Suisse Int'l" w:cs="Suisse Int'l"/>
          <w:sz w:val="19"/>
          <w:szCs w:val="19"/>
          <w:lang w:val="es-ES"/>
        </w:rPr>
        <w:t xml:space="preserve"> dolor in dolor </w:t>
      </w:r>
      <w:proofErr w:type="spellStart"/>
      <w:r w:rsidRPr="008529A7">
        <w:rPr>
          <w:rFonts w:ascii="Suisse Int'l" w:eastAsia="Suisse Int'l" w:hAnsi="Suisse Int'l" w:cs="Suisse Int'l"/>
          <w:sz w:val="19"/>
          <w:szCs w:val="19"/>
          <w:lang w:val="es-ES"/>
        </w:rPr>
        <w:t>elementum</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ultricies</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Praesent</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egestas</w:t>
      </w:r>
      <w:proofErr w:type="spellEnd"/>
      <w:r w:rsidRPr="008529A7">
        <w:rPr>
          <w:rFonts w:ascii="Suisse Int'l" w:eastAsia="Suisse Int'l" w:hAnsi="Suisse Int'l" w:cs="Suisse Int'l"/>
          <w:sz w:val="19"/>
          <w:szCs w:val="19"/>
          <w:lang w:val="es-ES"/>
        </w:rPr>
        <w:t xml:space="preserve"> tortor </w:t>
      </w:r>
      <w:proofErr w:type="spellStart"/>
      <w:r w:rsidRPr="008529A7">
        <w:rPr>
          <w:rFonts w:ascii="Suisse Int'l" w:eastAsia="Suisse Int'l" w:hAnsi="Suisse Int'l" w:cs="Suisse Int'l"/>
          <w:sz w:val="19"/>
          <w:szCs w:val="19"/>
          <w:lang w:val="es-ES"/>
        </w:rPr>
        <w:t>nec</w:t>
      </w:r>
      <w:proofErr w:type="spellEnd"/>
      <w:r w:rsidRPr="008529A7">
        <w:rPr>
          <w:rFonts w:ascii="Suisse Int'l" w:eastAsia="Suisse Int'l" w:hAnsi="Suisse Int'l" w:cs="Suisse Int'l"/>
          <w:sz w:val="19"/>
          <w:szCs w:val="19"/>
          <w:lang w:val="es-ES"/>
        </w:rPr>
        <w:t xml:space="preserve"> dolor </w:t>
      </w:r>
      <w:proofErr w:type="spellStart"/>
      <w:r w:rsidRPr="008529A7">
        <w:rPr>
          <w:rFonts w:ascii="Suisse Int'l" w:eastAsia="Suisse Int'l" w:hAnsi="Suisse Int'l" w:cs="Suisse Int'l"/>
          <w:sz w:val="19"/>
          <w:szCs w:val="19"/>
          <w:lang w:val="es-ES"/>
        </w:rPr>
        <w:t>accumsan</w:t>
      </w:r>
      <w:proofErr w:type="spellEnd"/>
      <w:r w:rsidRPr="008529A7">
        <w:rPr>
          <w:rFonts w:ascii="Suisse Int'l" w:eastAsia="Suisse Int'l" w:hAnsi="Suisse Int'l" w:cs="Suisse Int'l"/>
          <w:sz w:val="19"/>
          <w:szCs w:val="19"/>
          <w:lang w:val="es-ES"/>
        </w:rPr>
        <w:t xml:space="preserve"> </w:t>
      </w:r>
      <w:proofErr w:type="spellStart"/>
      <w:r w:rsidRPr="008529A7">
        <w:rPr>
          <w:rFonts w:ascii="Suisse Int'l" w:eastAsia="Suisse Int'l" w:hAnsi="Suisse Int'l" w:cs="Suisse Int'l"/>
          <w:sz w:val="19"/>
          <w:szCs w:val="19"/>
          <w:lang w:val="es-ES"/>
        </w:rPr>
        <w:t>viverra</w:t>
      </w:r>
      <w:proofErr w:type="spellEnd"/>
      <w:r w:rsidRPr="008529A7">
        <w:rPr>
          <w:rFonts w:ascii="Suisse Int'l" w:eastAsia="Suisse Int'l" w:hAnsi="Suisse Int'l" w:cs="Suisse Int'l"/>
          <w:sz w:val="19"/>
          <w:szCs w:val="19"/>
          <w:lang w:val="es-ES"/>
        </w:rPr>
        <w:t xml:space="preserve">. </w:t>
      </w:r>
      <w:proofErr w:type="spellStart"/>
      <w:r w:rsidRPr="00327A62">
        <w:rPr>
          <w:rFonts w:ascii="Suisse Int'l" w:eastAsia="Suisse Int'l" w:hAnsi="Suisse Int'l" w:cs="Suisse Int'l"/>
          <w:sz w:val="19"/>
          <w:szCs w:val="19"/>
          <w:lang w:val="es-ES"/>
        </w:rPr>
        <w:t>Suspendisse</w:t>
      </w:r>
      <w:proofErr w:type="spellEnd"/>
      <w:r w:rsidRPr="00327A62">
        <w:rPr>
          <w:rFonts w:ascii="Suisse Int'l" w:eastAsia="Suisse Int'l" w:hAnsi="Suisse Int'l" w:cs="Suisse Int'l"/>
          <w:sz w:val="19"/>
          <w:szCs w:val="19"/>
          <w:lang w:val="es-ES"/>
        </w:rPr>
        <w:t xml:space="preserve"> </w:t>
      </w:r>
      <w:proofErr w:type="spellStart"/>
      <w:r w:rsidRPr="00327A62">
        <w:rPr>
          <w:rFonts w:ascii="Suisse Int'l" w:eastAsia="Suisse Int'l" w:hAnsi="Suisse Int'l" w:cs="Suisse Int'l"/>
          <w:sz w:val="19"/>
          <w:szCs w:val="19"/>
          <w:lang w:val="es-ES"/>
        </w:rPr>
        <w:t>tincidunt</w:t>
      </w:r>
      <w:proofErr w:type="spellEnd"/>
      <w:r w:rsidRPr="00327A62">
        <w:rPr>
          <w:rFonts w:ascii="Suisse Int'l" w:eastAsia="Suisse Int'l" w:hAnsi="Suisse Int'l" w:cs="Suisse Int'l"/>
          <w:sz w:val="19"/>
          <w:szCs w:val="19"/>
          <w:lang w:val="es-ES"/>
        </w:rPr>
        <w:t xml:space="preserve"> dolor in dolor </w:t>
      </w:r>
      <w:proofErr w:type="spellStart"/>
      <w:r w:rsidRPr="00327A62">
        <w:rPr>
          <w:rFonts w:ascii="Suisse Int'l" w:eastAsia="Suisse Int'l" w:hAnsi="Suisse Int'l" w:cs="Suisse Int'l"/>
          <w:sz w:val="19"/>
          <w:szCs w:val="19"/>
          <w:lang w:val="es-ES"/>
        </w:rPr>
        <w:t>elementum</w:t>
      </w:r>
      <w:proofErr w:type="spellEnd"/>
      <w:r w:rsidRPr="00327A62">
        <w:rPr>
          <w:rFonts w:ascii="Suisse Int'l" w:eastAsia="Suisse Int'l" w:hAnsi="Suisse Int'l" w:cs="Suisse Int'l"/>
          <w:sz w:val="19"/>
          <w:szCs w:val="19"/>
          <w:lang w:val="es-ES"/>
        </w:rPr>
        <w:t xml:space="preserve"> </w:t>
      </w:r>
      <w:proofErr w:type="spellStart"/>
      <w:r w:rsidRPr="00327A62">
        <w:rPr>
          <w:rFonts w:ascii="Suisse Int'l" w:eastAsia="Suisse Int'l" w:hAnsi="Suisse Int'l" w:cs="Suisse Int'l"/>
          <w:sz w:val="19"/>
          <w:szCs w:val="19"/>
          <w:lang w:val="es-ES"/>
        </w:rPr>
        <w:t>ultricies</w:t>
      </w:r>
      <w:proofErr w:type="spellEnd"/>
      <w:r w:rsidRPr="00327A62">
        <w:rPr>
          <w:rFonts w:ascii="Suisse Int'l" w:eastAsia="Suisse Int'l" w:hAnsi="Suisse Int'l" w:cs="Suisse Int'l"/>
          <w:sz w:val="19"/>
          <w:szCs w:val="19"/>
          <w:lang w:val="es-ES"/>
        </w:rPr>
        <w:t xml:space="preserve">. </w:t>
      </w:r>
    </w:p>
    <w:p w14:paraId="4C4FBB51" w14:textId="29D1F0E9" w:rsidR="00F801E2" w:rsidRPr="00327A62" w:rsidRDefault="00F801E2" w:rsidP="00A96098">
      <w:pPr>
        <w:pStyle w:val="Default"/>
        <w:ind w:firstLine="284"/>
        <w:jc w:val="both"/>
        <w:rPr>
          <w:rFonts w:ascii="Suisse Int'l" w:eastAsia="Suisse Int'l" w:hAnsi="Suisse Int'l" w:cs="Suisse Int'l"/>
          <w:sz w:val="19"/>
          <w:szCs w:val="19"/>
          <w:lang w:val="es-ES"/>
        </w:rPr>
      </w:pPr>
    </w:p>
    <w:p w14:paraId="7613F65B" w14:textId="76DEE77C" w:rsidR="00F801E2" w:rsidRPr="00327A62" w:rsidRDefault="00F801E2" w:rsidP="00A96098">
      <w:pPr>
        <w:pStyle w:val="Default"/>
        <w:ind w:firstLine="284"/>
        <w:jc w:val="both"/>
        <w:rPr>
          <w:rFonts w:ascii="Suisse Int'l" w:eastAsia="Suisse Int'l" w:hAnsi="Suisse Int'l" w:cs="Suisse Int'l"/>
          <w:sz w:val="19"/>
          <w:szCs w:val="19"/>
          <w:lang w:val="es-ES"/>
        </w:rPr>
      </w:pPr>
    </w:p>
    <w:p w14:paraId="60636593" w14:textId="603C9709" w:rsidR="00F801E2" w:rsidRPr="00327A62" w:rsidRDefault="00F801E2" w:rsidP="00A96098">
      <w:pPr>
        <w:pStyle w:val="Default"/>
        <w:ind w:firstLine="284"/>
        <w:jc w:val="both"/>
        <w:rPr>
          <w:rFonts w:ascii="Suisse Int'l" w:eastAsia="Suisse Int'l" w:hAnsi="Suisse Int'l" w:cs="Suisse Int'l"/>
          <w:sz w:val="19"/>
          <w:szCs w:val="19"/>
          <w:lang w:val="es-ES"/>
        </w:rPr>
      </w:pPr>
    </w:p>
    <w:p w14:paraId="0F7B1DEC" w14:textId="77777777" w:rsidR="00F801E2" w:rsidRPr="00327A62" w:rsidRDefault="00F801E2" w:rsidP="00A96098">
      <w:pPr>
        <w:pStyle w:val="Default"/>
        <w:ind w:firstLine="284"/>
        <w:jc w:val="both"/>
        <w:rPr>
          <w:rFonts w:ascii="Suisse Int'l" w:eastAsia="Suisse Int'l" w:hAnsi="Suisse Int'l" w:cs="Suisse Int'l"/>
          <w:sz w:val="19"/>
          <w:szCs w:val="19"/>
          <w:lang w:val="es-ES"/>
        </w:rPr>
      </w:pPr>
    </w:p>
    <w:p w14:paraId="635FE44B" w14:textId="70C5F6C5" w:rsidR="00AA79BA" w:rsidRPr="00327A62" w:rsidRDefault="00AA79BA" w:rsidP="00A96098">
      <w:pPr>
        <w:pStyle w:val="Default"/>
        <w:ind w:firstLine="284"/>
        <w:jc w:val="both"/>
        <w:rPr>
          <w:rFonts w:ascii="Suisse Int'l" w:eastAsia="Suisse Int'l" w:hAnsi="Suisse Int'l" w:cs="Suisse Int'l"/>
          <w:sz w:val="19"/>
          <w:szCs w:val="19"/>
          <w:lang w:val="es-ES"/>
        </w:rPr>
      </w:pPr>
    </w:p>
    <w:p w14:paraId="60E03076" w14:textId="4889C00F" w:rsidR="00133B26" w:rsidRPr="00133B26" w:rsidRDefault="00133B26" w:rsidP="00A96098">
      <w:pPr>
        <w:spacing w:before="5"/>
        <w:ind w:left="1276" w:right="1233"/>
        <w:jc w:val="both"/>
        <w:rPr>
          <w:rFonts w:ascii="Suisse Int'l"/>
          <w:color w:val="CF003D"/>
          <w:spacing w:val="-3"/>
          <w:sz w:val="16"/>
          <w:lang w:val="es-ES"/>
        </w:rPr>
      </w:pPr>
      <w:r w:rsidRPr="00133B26">
        <w:rPr>
          <w:rFonts w:ascii="Suisse Int'l"/>
          <w:color w:val="CF003D"/>
          <w:spacing w:val="-3"/>
          <w:sz w:val="16"/>
          <w:lang w:val="es-ES"/>
        </w:rPr>
        <w:lastRenderedPageBreak/>
        <w:t xml:space="preserve">Tabla 1. Leyenda </w:t>
      </w:r>
      <w:r>
        <w:rPr>
          <w:rFonts w:ascii="Suisse Int'l"/>
          <w:color w:val="CF003D"/>
          <w:spacing w:val="-3"/>
          <w:sz w:val="16"/>
          <w:lang w:val="es-ES"/>
        </w:rPr>
        <w:t>encima de la tabla o figura</w:t>
      </w:r>
      <w:r w:rsidRPr="00133B26">
        <w:rPr>
          <w:rFonts w:ascii="Suisse Int'l"/>
          <w:color w:val="CF003D"/>
          <w:spacing w:val="-3"/>
          <w:sz w:val="16"/>
          <w:lang w:val="es-ES"/>
        </w:rPr>
        <w:t xml:space="preserve">. Tipo de letra </w:t>
      </w:r>
      <w:proofErr w:type="spellStart"/>
      <w:r w:rsidRPr="00133B26">
        <w:rPr>
          <w:rFonts w:ascii="Suisse Int'l"/>
          <w:color w:val="CF003D"/>
          <w:spacing w:val="-3"/>
          <w:sz w:val="16"/>
          <w:lang w:val="es-ES"/>
        </w:rPr>
        <w:t>Suisse</w:t>
      </w:r>
      <w:proofErr w:type="spellEnd"/>
      <w:r w:rsidRPr="00133B26">
        <w:rPr>
          <w:rFonts w:ascii="Suisse Int'l"/>
          <w:color w:val="CF003D"/>
          <w:spacing w:val="-3"/>
          <w:sz w:val="16"/>
          <w:lang w:val="es-ES"/>
        </w:rPr>
        <w:t xml:space="preserve"> </w:t>
      </w:r>
      <w:proofErr w:type="spellStart"/>
      <w:r w:rsidRPr="00133B26">
        <w:rPr>
          <w:rFonts w:ascii="Suisse Int'l"/>
          <w:color w:val="CF003D"/>
          <w:spacing w:val="-3"/>
          <w:sz w:val="16"/>
          <w:lang w:val="es-ES"/>
        </w:rPr>
        <w:t>Int'l</w:t>
      </w:r>
      <w:proofErr w:type="spellEnd"/>
      <w:r w:rsidRPr="00133B26">
        <w:rPr>
          <w:rFonts w:ascii="Suisse Int'l"/>
          <w:color w:val="CF003D"/>
          <w:spacing w:val="-3"/>
          <w:sz w:val="16"/>
          <w:lang w:val="es-ES"/>
        </w:rPr>
        <w:t>, tama</w:t>
      </w:r>
      <w:r w:rsidRPr="00133B26">
        <w:rPr>
          <w:rFonts w:ascii="Suisse Int'l"/>
          <w:color w:val="CF003D"/>
          <w:spacing w:val="-3"/>
          <w:sz w:val="16"/>
          <w:lang w:val="es-ES"/>
        </w:rPr>
        <w:t>ñ</w:t>
      </w:r>
      <w:r w:rsidRPr="00133B26">
        <w:rPr>
          <w:rFonts w:ascii="Suisse Int'l"/>
          <w:color w:val="CF003D"/>
          <w:spacing w:val="-3"/>
          <w:sz w:val="16"/>
          <w:lang w:val="es-ES"/>
        </w:rPr>
        <w:t>o de fuente 8, justificado al centro. Fuente: Lo que sea apropiado o Elaboraci</w:t>
      </w:r>
      <w:r w:rsidRPr="00133B26">
        <w:rPr>
          <w:rFonts w:ascii="Suisse Int'l"/>
          <w:color w:val="CF003D"/>
          <w:spacing w:val="-3"/>
          <w:sz w:val="16"/>
          <w:lang w:val="es-ES"/>
        </w:rPr>
        <w:t>ó</w:t>
      </w:r>
      <w:r w:rsidRPr="00133B26">
        <w:rPr>
          <w:rFonts w:ascii="Suisse Int'l"/>
          <w:color w:val="CF003D"/>
          <w:spacing w:val="-3"/>
          <w:sz w:val="16"/>
          <w:lang w:val="es-ES"/>
        </w:rPr>
        <w:t xml:space="preserve">n </w:t>
      </w:r>
      <w:r>
        <w:rPr>
          <w:rFonts w:ascii="Suisse Int'l"/>
          <w:color w:val="CF003D"/>
          <w:spacing w:val="-3"/>
          <w:sz w:val="16"/>
          <w:lang w:val="es-ES"/>
        </w:rPr>
        <w:t>propia</w:t>
      </w:r>
      <w:r w:rsidRPr="00133B26">
        <w:rPr>
          <w:rFonts w:ascii="Suisse Int'l"/>
          <w:color w:val="CF003D"/>
          <w:spacing w:val="-3"/>
          <w:sz w:val="16"/>
          <w:lang w:val="es-ES"/>
        </w:rPr>
        <w:t xml:space="preserve"> (sin punto final)</w:t>
      </w:r>
    </w:p>
    <w:p w14:paraId="775CA27A" w14:textId="77777777" w:rsidR="00AA79BA" w:rsidRPr="00133B26" w:rsidRDefault="00AA79BA" w:rsidP="00A96098">
      <w:pPr>
        <w:spacing w:before="5"/>
        <w:jc w:val="both"/>
        <w:rPr>
          <w:rFonts w:ascii="Suisse Int'l" w:eastAsia="Suisse Int'l" w:hAnsi="Suisse Int'l" w:cs="Suisse Int'l"/>
          <w:i/>
          <w:sz w:val="5"/>
          <w:szCs w:val="5"/>
          <w:lang w:val="es-ES"/>
        </w:rPr>
      </w:pPr>
    </w:p>
    <w:tbl>
      <w:tblPr>
        <w:tblStyle w:val="TableNormal"/>
        <w:tblW w:w="0" w:type="auto"/>
        <w:tblInd w:w="107" w:type="dxa"/>
        <w:tblLayout w:type="fixed"/>
        <w:tblLook w:val="01E0" w:firstRow="1" w:lastRow="1" w:firstColumn="1" w:lastColumn="1" w:noHBand="0" w:noVBand="0"/>
      </w:tblPr>
      <w:tblGrid>
        <w:gridCol w:w="1134"/>
        <w:gridCol w:w="1281"/>
        <w:gridCol w:w="5828"/>
        <w:gridCol w:w="1391"/>
      </w:tblGrid>
      <w:tr w:rsidR="00AA79BA" w14:paraId="5B489957" w14:textId="77777777" w:rsidTr="00553D25">
        <w:trPr>
          <w:trHeight w:hRule="exact" w:val="294"/>
        </w:trPr>
        <w:tc>
          <w:tcPr>
            <w:tcW w:w="1134" w:type="dxa"/>
            <w:tcBorders>
              <w:top w:val="single" w:sz="4" w:space="0" w:color="000000"/>
              <w:left w:val="single" w:sz="4" w:space="0" w:color="000000"/>
              <w:bottom w:val="single" w:sz="4" w:space="0" w:color="000000"/>
              <w:right w:val="single" w:sz="4" w:space="0" w:color="000000"/>
            </w:tcBorders>
          </w:tcPr>
          <w:p w14:paraId="37D206E0" w14:textId="423DA069" w:rsidR="00AA79BA" w:rsidRDefault="00AA79BA" w:rsidP="00A96098">
            <w:pPr>
              <w:pStyle w:val="TableParagraph"/>
              <w:spacing w:before="46"/>
              <w:ind w:left="80"/>
              <w:jc w:val="both"/>
              <w:rPr>
                <w:rFonts w:ascii="Suisse Int'l" w:eastAsia="Suisse Int'l" w:hAnsi="Suisse Int'l" w:cs="Suisse Int'l"/>
                <w:sz w:val="16"/>
                <w:szCs w:val="16"/>
              </w:rPr>
            </w:pPr>
            <w:r w:rsidRPr="00FE13D5">
              <w:rPr>
                <w:rFonts w:ascii="Suisse Int'l" w:eastAsia="Suisse Int'l" w:hAnsi="Suisse Int'l" w:cs="Suisse Int'l"/>
                <w:sz w:val="19"/>
                <w:szCs w:val="19"/>
                <w:lang w:val="es-ES"/>
              </w:rPr>
              <w:t>PRAESEN</w:t>
            </w:r>
          </w:p>
        </w:tc>
        <w:tc>
          <w:tcPr>
            <w:tcW w:w="1281" w:type="dxa"/>
            <w:tcBorders>
              <w:top w:val="single" w:sz="4" w:space="0" w:color="000000"/>
              <w:left w:val="single" w:sz="4" w:space="0" w:color="000000"/>
              <w:bottom w:val="single" w:sz="4" w:space="0" w:color="000000"/>
              <w:right w:val="single" w:sz="4" w:space="0" w:color="000000"/>
            </w:tcBorders>
          </w:tcPr>
          <w:p w14:paraId="0F5E903A" w14:textId="4CB2DEF1" w:rsidR="00AA79BA" w:rsidRDefault="00AA79BA" w:rsidP="00A96098">
            <w:pPr>
              <w:pStyle w:val="TableParagraph"/>
              <w:spacing w:before="46"/>
              <w:ind w:left="80"/>
              <w:jc w:val="both"/>
              <w:rPr>
                <w:rFonts w:ascii="Suisse Int'l" w:eastAsia="Suisse Int'l" w:hAnsi="Suisse Int'l" w:cs="Suisse Int'l"/>
                <w:sz w:val="16"/>
                <w:szCs w:val="16"/>
              </w:rPr>
            </w:pPr>
            <w:r w:rsidRPr="00FE13D5">
              <w:rPr>
                <w:rFonts w:ascii="Suisse Int'l" w:eastAsia="Suisse Int'l" w:hAnsi="Suisse Int'l" w:cs="Suisse Int'l"/>
                <w:sz w:val="19"/>
                <w:szCs w:val="19"/>
                <w:lang w:val="es-ES"/>
              </w:rPr>
              <w:t>PRAESEN</w:t>
            </w:r>
          </w:p>
        </w:tc>
        <w:tc>
          <w:tcPr>
            <w:tcW w:w="5828" w:type="dxa"/>
            <w:tcBorders>
              <w:top w:val="single" w:sz="4" w:space="0" w:color="000000"/>
              <w:left w:val="single" w:sz="4" w:space="0" w:color="000000"/>
              <w:bottom w:val="single" w:sz="4" w:space="0" w:color="000000"/>
              <w:right w:val="single" w:sz="4" w:space="0" w:color="000000"/>
            </w:tcBorders>
          </w:tcPr>
          <w:p w14:paraId="39CFB42C" w14:textId="28619CF3" w:rsidR="00AA79BA" w:rsidRDefault="00AA79BA" w:rsidP="00A96098">
            <w:pPr>
              <w:pStyle w:val="TableParagraph"/>
              <w:spacing w:before="46"/>
              <w:ind w:left="80"/>
              <w:jc w:val="both"/>
              <w:rPr>
                <w:rFonts w:ascii="Suisse Int'l" w:eastAsia="Suisse Int'l" w:hAnsi="Suisse Int'l" w:cs="Suisse Int'l"/>
                <w:sz w:val="16"/>
                <w:szCs w:val="16"/>
              </w:rPr>
            </w:pPr>
            <w:r w:rsidRPr="00FE13D5">
              <w:rPr>
                <w:rFonts w:ascii="Suisse Int'l" w:eastAsia="Suisse Int'l" w:hAnsi="Suisse Int'l" w:cs="Suisse Int'l"/>
                <w:sz w:val="19"/>
                <w:szCs w:val="19"/>
                <w:lang w:val="es-ES"/>
              </w:rPr>
              <w:t>PRAESEN</w:t>
            </w:r>
          </w:p>
        </w:tc>
        <w:tc>
          <w:tcPr>
            <w:tcW w:w="1391" w:type="dxa"/>
            <w:tcBorders>
              <w:top w:val="single" w:sz="4" w:space="0" w:color="000000"/>
              <w:left w:val="single" w:sz="4" w:space="0" w:color="000000"/>
              <w:bottom w:val="single" w:sz="4" w:space="0" w:color="000000"/>
              <w:right w:val="single" w:sz="4" w:space="0" w:color="000000"/>
            </w:tcBorders>
          </w:tcPr>
          <w:p w14:paraId="703FD12D" w14:textId="74770539" w:rsidR="00AA79BA" w:rsidRDefault="00AA79BA" w:rsidP="00A96098">
            <w:pPr>
              <w:pStyle w:val="TableParagraph"/>
              <w:spacing w:before="46"/>
              <w:ind w:left="80"/>
              <w:jc w:val="both"/>
              <w:rPr>
                <w:rFonts w:ascii="Suisse Int'l" w:eastAsia="Suisse Int'l" w:hAnsi="Suisse Int'l" w:cs="Suisse Int'l"/>
                <w:sz w:val="16"/>
                <w:szCs w:val="16"/>
              </w:rPr>
            </w:pPr>
            <w:r w:rsidRPr="00FE13D5">
              <w:rPr>
                <w:rFonts w:ascii="Suisse Int'l" w:eastAsia="Suisse Int'l" w:hAnsi="Suisse Int'l" w:cs="Suisse Int'l"/>
                <w:sz w:val="19"/>
                <w:szCs w:val="19"/>
                <w:lang w:val="es-ES"/>
              </w:rPr>
              <w:t>PRAESEN</w:t>
            </w:r>
          </w:p>
        </w:tc>
      </w:tr>
      <w:tr w:rsidR="00AA79BA" w14:paraId="6B62D046" w14:textId="77777777" w:rsidTr="00553D25">
        <w:trPr>
          <w:trHeight w:hRule="exact" w:val="496"/>
        </w:trPr>
        <w:tc>
          <w:tcPr>
            <w:tcW w:w="1134" w:type="dxa"/>
            <w:tcBorders>
              <w:top w:val="single" w:sz="4" w:space="0" w:color="000000"/>
              <w:left w:val="single" w:sz="4" w:space="0" w:color="000000"/>
              <w:bottom w:val="single" w:sz="4" w:space="0" w:color="000000"/>
              <w:right w:val="single" w:sz="4" w:space="0" w:color="000000"/>
            </w:tcBorders>
          </w:tcPr>
          <w:p w14:paraId="0B2F9153" w14:textId="2E8F4A0A" w:rsidR="00AA79BA" w:rsidRDefault="00AA79BA" w:rsidP="00A96098">
            <w:pPr>
              <w:pStyle w:val="TableParagraph"/>
              <w:spacing w:before="43"/>
              <w:ind w:left="80"/>
              <w:jc w:val="both"/>
              <w:rPr>
                <w:rFonts w:ascii="Suisse Int'l" w:eastAsia="Suisse Int'l" w:hAnsi="Suisse Int'l" w:cs="Suisse Int'l"/>
                <w:sz w:val="9"/>
                <w:szCs w:val="9"/>
              </w:rPr>
            </w:pPr>
          </w:p>
        </w:tc>
        <w:tc>
          <w:tcPr>
            <w:tcW w:w="1281" w:type="dxa"/>
            <w:tcBorders>
              <w:top w:val="single" w:sz="4" w:space="0" w:color="000000"/>
              <w:left w:val="single" w:sz="4" w:space="0" w:color="000000"/>
              <w:bottom w:val="single" w:sz="4" w:space="0" w:color="000000"/>
              <w:right w:val="single" w:sz="4" w:space="0" w:color="000000"/>
            </w:tcBorders>
          </w:tcPr>
          <w:p w14:paraId="3AE6D426" w14:textId="3306FFC7" w:rsidR="00AA79BA" w:rsidRDefault="00AA79BA" w:rsidP="00A96098">
            <w:pPr>
              <w:pStyle w:val="TableParagraph"/>
              <w:spacing w:before="46"/>
              <w:ind w:left="80"/>
              <w:jc w:val="both"/>
              <w:rPr>
                <w:rFonts w:ascii="Suisse Int'l" w:eastAsia="Suisse Int'l" w:hAnsi="Suisse Int'l" w:cs="Suisse Int'l"/>
                <w:sz w:val="16"/>
                <w:szCs w:val="16"/>
              </w:rPr>
            </w:pPr>
          </w:p>
        </w:tc>
        <w:tc>
          <w:tcPr>
            <w:tcW w:w="5828" w:type="dxa"/>
            <w:tcBorders>
              <w:top w:val="single" w:sz="4" w:space="0" w:color="000000"/>
              <w:left w:val="single" w:sz="4" w:space="0" w:color="000000"/>
              <w:bottom w:val="single" w:sz="4" w:space="0" w:color="000000"/>
              <w:right w:val="single" w:sz="4" w:space="0" w:color="000000"/>
            </w:tcBorders>
          </w:tcPr>
          <w:p w14:paraId="44659C15" w14:textId="2ECE14F6" w:rsidR="00AA79BA" w:rsidRPr="00C71884" w:rsidRDefault="00AA79BA" w:rsidP="00A96098">
            <w:pPr>
              <w:pStyle w:val="TableParagraph"/>
              <w:spacing w:before="60" w:line="180" w:lineRule="exact"/>
              <w:ind w:left="80" w:right="359"/>
              <w:jc w:val="both"/>
              <w:rPr>
                <w:rFonts w:ascii="Suisse Int'l" w:eastAsia="Suisse Int'l" w:hAnsi="Suisse Int'l" w:cs="Suisse Int'l"/>
                <w:sz w:val="16"/>
                <w:szCs w:val="16"/>
                <w:lang w:val="es-ES"/>
              </w:rPr>
            </w:pPr>
          </w:p>
        </w:tc>
        <w:tc>
          <w:tcPr>
            <w:tcW w:w="1391" w:type="dxa"/>
            <w:tcBorders>
              <w:top w:val="single" w:sz="4" w:space="0" w:color="000000"/>
              <w:left w:val="single" w:sz="4" w:space="0" w:color="000000"/>
              <w:bottom w:val="single" w:sz="4" w:space="0" w:color="000000"/>
              <w:right w:val="single" w:sz="4" w:space="0" w:color="000000"/>
            </w:tcBorders>
          </w:tcPr>
          <w:p w14:paraId="0921A926" w14:textId="1510565E" w:rsidR="00AA79BA" w:rsidRDefault="00AA79BA" w:rsidP="00A96098">
            <w:pPr>
              <w:pStyle w:val="TableParagraph"/>
              <w:spacing w:before="46"/>
              <w:ind w:left="80"/>
              <w:jc w:val="both"/>
              <w:rPr>
                <w:rFonts w:ascii="Suisse Int'l" w:eastAsia="Suisse Int'l" w:hAnsi="Suisse Int'l" w:cs="Suisse Int'l"/>
                <w:sz w:val="16"/>
                <w:szCs w:val="16"/>
              </w:rPr>
            </w:pPr>
          </w:p>
        </w:tc>
      </w:tr>
      <w:tr w:rsidR="00AA79BA" w14:paraId="3FDBA295" w14:textId="77777777" w:rsidTr="00553D25">
        <w:trPr>
          <w:trHeight w:hRule="exact" w:val="474"/>
        </w:trPr>
        <w:tc>
          <w:tcPr>
            <w:tcW w:w="1134" w:type="dxa"/>
            <w:tcBorders>
              <w:top w:val="single" w:sz="4" w:space="0" w:color="000000"/>
              <w:left w:val="single" w:sz="4" w:space="0" w:color="000000"/>
              <w:bottom w:val="single" w:sz="4" w:space="0" w:color="000000"/>
              <w:right w:val="single" w:sz="4" w:space="0" w:color="000000"/>
            </w:tcBorders>
          </w:tcPr>
          <w:p w14:paraId="48DCF37B" w14:textId="77777777" w:rsidR="00AA79BA" w:rsidRDefault="00AA79BA" w:rsidP="00A96098">
            <w:pPr>
              <w:jc w:val="both"/>
            </w:pPr>
          </w:p>
        </w:tc>
        <w:tc>
          <w:tcPr>
            <w:tcW w:w="1281" w:type="dxa"/>
            <w:tcBorders>
              <w:top w:val="single" w:sz="4" w:space="0" w:color="000000"/>
              <w:left w:val="single" w:sz="4" w:space="0" w:color="000000"/>
              <w:bottom w:val="single" w:sz="4" w:space="0" w:color="000000"/>
              <w:right w:val="single" w:sz="4" w:space="0" w:color="000000"/>
            </w:tcBorders>
          </w:tcPr>
          <w:p w14:paraId="5F759ECE" w14:textId="77777777" w:rsidR="00AA79BA" w:rsidRDefault="00AA79BA" w:rsidP="00A96098">
            <w:pPr>
              <w:jc w:val="both"/>
            </w:pPr>
          </w:p>
        </w:tc>
        <w:tc>
          <w:tcPr>
            <w:tcW w:w="5828" w:type="dxa"/>
            <w:tcBorders>
              <w:top w:val="single" w:sz="4" w:space="0" w:color="000000"/>
              <w:left w:val="single" w:sz="4" w:space="0" w:color="000000"/>
              <w:bottom w:val="single" w:sz="4" w:space="0" w:color="000000"/>
              <w:right w:val="single" w:sz="4" w:space="0" w:color="000000"/>
            </w:tcBorders>
          </w:tcPr>
          <w:p w14:paraId="3E5A3EF8" w14:textId="1B6FA802" w:rsidR="00AA79BA" w:rsidRPr="00C71884" w:rsidRDefault="00AA79BA" w:rsidP="00A96098">
            <w:pPr>
              <w:pStyle w:val="TableParagraph"/>
              <w:spacing w:before="59" w:line="180" w:lineRule="exact"/>
              <w:ind w:left="80" w:right="757"/>
              <w:jc w:val="both"/>
              <w:rPr>
                <w:rFonts w:ascii="Suisse Int'l" w:eastAsia="Suisse Int'l" w:hAnsi="Suisse Int'l" w:cs="Suisse Int'l"/>
                <w:sz w:val="16"/>
                <w:szCs w:val="16"/>
                <w:lang w:val="es-ES"/>
              </w:rPr>
            </w:pPr>
          </w:p>
        </w:tc>
        <w:tc>
          <w:tcPr>
            <w:tcW w:w="1391" w:type="dxa"/>
            <w:tcBorders>
              <w:top w:val="single" w:sz="4" w:space="0" w:color="000000"/>
              <w:left w:val="single" w:sz="4" w:space="0" w:color="000000"/>
              <w:bottom w:val="single" w:sz="4" w:space="0" w:color="000000"/>
              <w:right w:val="single" w:sz="4" w:space="0" w:color="000000"/>
            </w:tcBorders>
          </w:tcPr>
          <w:p w14:paraId="272E8CC8" w14:textId="4A1825D1" w:rsidR="00AA79BA" w:rsidRDefault="00AA79BA" w:rsidP="00A96098">
            <w:pPr>
              <w:pStyle w:val="TableParagraph"/>
              <w:spacing w:before="46"/>
              <w:ind w:left="80"/>
              <w:jc w:val="both"/>
              <w:rPr>
                <w:rFonts w:ascii="Suisse Int'l" w:eastAsia="Suisse Int'l" w:hAnsi="Suisse Int'l" w:cs="Suisse Int'l"/>
                <w:sz w:val="16"/>
                <w:szCs w:val="16"/>
              </w:rPr>
            </w:pPr>
          </w:p>
        </w:tc>
      </w:tr>
      <w:tr w:rsidR="00AA79BA" w14:paraId="31B03675" w14:textId="77777777" w:rsidTr="00553D25">
        <w:trPr>
          <w:trHeight w:hRule="exact" w:val="474"/>
        </w:trPr>
        <w:tc>
          <w:tcPr>
            <w:tcW w:w="1134" w:type="dxa"/>
            <w:tcBorders>
              <w:top w:val="single" w:sz="4" w:space="0" w:color="000000"/>
              <w:left w:val="single" w:sz="4" w:space="0" w:color="000000"/>
              <w:bottom w:val="single" w:sz="4" w:space="0" w:color="000000"/>
              <w:right w:val="single" w:sz="4" w:space="0" w:color="000000"/>
            </w:tcBorders>
          </w:tcPr>
          <w:p w14:paraId="67F9045F" w14:textId="2B445810" w:rsidR="00AA79BA" w:rsidRDefault="00AA79BA" w:rsidP="00A96098">
            <w:pPr>
              <w:pStyle w:val="TableParagraph"/>
              <w:spacing w:before="43"/>
              <w:ind w:left="79"/>
              <w:jc w:val="both"/>
              <w:rPr>
                <w:rFonts w:ascii="Suisse Int'l" w:eastAsia="Suisse Int'l" w:hAnsi="Suisse Int'l" w:cs="Suisse Int'l"/>
                <w:sz w:val="9"/>
                <w:szCs w:val="9"/>
              </w:rPr>
            </w:pPr>
          </w:p>
        </w:tc>
        <w:tc>
          <w:tcPr>
            <w:tcW w:w="1281" w:type="dxa"/>
            <w:tcBorders>
              <w:top w:val="single" w:sz="4" w:space="0" w:color="000000"/>
              <w:left w:val="single" w:sz="4" w:space="0" w:color="000000"/>
              <w:bottom w:val="single" w:sz="4" w:space="0" w:color="000000"/>
              <w:right w:val="single" w:sz="4" w:space="0" w:color="000000"/>
            </w:tcBorders>
          </w:tcPr>
          <w:p w14:paraId="57298CF9" w14:textId="661769D7" w:rsidR="00AA79BA" w:rsidRDefault="00AA79BA" w:rsidP="00A96098">
            <w:pPr>
              <w:pStyle w:val="TableParagraph"/>
              <w:spacing w:before="46"/>
              <w:ind w:left="80"/>
              <w:jc w:val="both"/>
              <w:rPr>
                <w:rFonts w:ascii="Suisse Int'l" w:eastAsia="Suisse Int'l" w:hAnsi="Suisse Int'l" w:cs="Suisse Int'l"/>
                <w:sz w:val="16"/>
                <w:szCs w:val="16"/>
              </w:rPr>
            </w:pPr>
          </w:p>
        </w:tc>
        <w:tc>
          <w:tcPr>
            <w:tcW w:w="5828" w:type="dxa"/>
            <w:tcBorders>
              <w:top w:val="single" w:sz="4" w:space="0" w:color="000000"/>
              <w:left w:val="single" w:sz="4" w:space="0" w:color="000000"/>
              <w:bottom w:val="single" w:sz="4" w:space="0" w:color="000000"/>
              <w:right w:val="single" w:sz="4" w:space="0" w:color="000000"/>
            </w:tcBorders>
          </w:tcPr>
          <w:p w14:paraId="70120BD7" w14:textId="2EB1625E" w:rsidR="00AA79BA" w:rsidRPr="00C71884" w:rsidRDefault="00AA79BA" w:rsidP="00A96098">
            <w:pPr>
              <w:pStyle w:val="TableParagraph"/>
              <w:spacing w:before="60" w:line="180" w:lineRule="exact"/>
              <w:ind w:left="80" w:right="474"/>
              <w:jc w:val="both"/>
              <w:rPr>
                <w:rFonts w:ascii="Suisse Int'l" w:eastAsia="Suisse Int'l" w:hAnsi="Suisse Int'l" w:cs="Suisse Int'l"/>
                <w:sz w:val="16"/>
                <w:szCs w:val="16"/>
                <w:lang w:val="es-ES"/>
              </w:rPr>
            </w:pPr>
          </w:p>
        </w:tc>
        <w:tc>
          <w:tcPr>
            <w:tcW w:w="1391" w:type="dxa"/>
            <w:tcBorders>
              <w:top w:val="single" w:sz="4" w:space="0" w:color="000000"/>
              <w:left w:val="single" w:sz="4" w:space="0" w:color="000000"/>
              <w:bottom w:val="single" w:sz="4" w:space="0" w:color="000000"/>
              <w:right w:val="single" w:sz="4" w:space="0" w:color="000000"/>
            </w:tcBorders>
          </w:tcPr>
          <w:p w14:paraId="7F5D19B5" w14:textId="258D097A" w:rsidR="00AA79BA" w:rsidRDefault="00AA79BA" w:rsidP="00A96098">
            <w:pPr>
              <w:pStyle w:val="TableParagraph"/>
              <w:spacing w:before="46"/>
              <w:ind w:left="80"/>
              <w:jc w:val="both"/>
              <w:rPr>
                <w:rFonts w:ascii="Suisse Int'l" w:eastAsia="Suisse Int'l" w:hAnsi="Suisse Int'l" w:cs="Suisse Int'l"/>
                <w:sz w:val="16"/>
                <w:szCs w:val="16"/>
              </w:rPr>
            </w:pPr>
          </w:p>
        </w:tc>
      </w:tr>
    </w:tbl>
    <w:p w14:paraId="13A712D9" w14:textId="77777777" w:rsidR="00AA79BA" w:rsidRDefault="00AA79BA" w:rsidP="00A96098">
      <w:pPr>
        <w:spacing w:before="72"/>
        <w:ind w:left="1158" w:right="1163"/>
        <w:jc w:val="both"/>
        <w:rPr>
          <w:rFonts w:ascii="Suisse Int'l" w:eastAsia="Suisse Int'l" w:hAnsi="Suisse Int'l" w:cs="Suisse Int'l"/>
          <w:sz w:val="16"/>
          <w:szCs w:val="16"/>
        </w:rPr>
      </w:pPr>
    </w:p>
    <w:p w14:paraId="6C4AC195" w14:textId="77777777" w:rsidR="00D24E69" w:rsidRDefault="00D24E69" w:rsidP="00A96098">
      <w:pPr>
        <w:pStyle w:val="Default"/>
        <w:ind w:left="1276" w:right="1233"/>
        <w:jc w:val="both"/>
        <w:rPr>
          <w:rFonts w:ascii="Suisse Int'l" w:eastAsia="Arial Unicode MS" w:hAnsi="Times New Roman" w:cs="Times New Roman"/>
          <w:color w:val="CF003D"/>
          <w:spacing w:val="-1"/>
          <w:sz w:val="16"/>
          <w:szCs w:val="24"/>
          <w:lang w:val="es-ES" w:eastAsia="en-US"/>
        </w:rPr>
      </w:pPr>
    </w:p>
    <w:p w14:paraId="3D87AEEA" w14:textId="0355B70D" w:rsidR="00133B26" w:rsidRPr="00133B26" w:rsidRDefault="00133B26" w:rsidP="00A96098">
      <w:pPr>
        <w:pStyle w:val="Default"/>
        <w:ind w:left="1276" w:right="1233"/>
        <w:jc w:val="both"/>
        <w:rPr>
          <w:rFonts w:ascii="Suisse Int'l" w:eastAsia="Arial Unicode MS" w:hAnsi="Times New Roman" w:cs="Times New Roman"/>
          <w:color w:val="CF003D"/>
          <w:spacing w:val="-1"/>
          <w:sz w:val="16"/>
          <w:szCs w:val="24"/>
          <w:lang w:val="es-ES" w:eastAsia="en-US"/>
        </w:rPr>
      </w:pPr>
      <w:r w:rsidRPr="00133B26">
        <w:rPr>
          <w:rFonts w:ascii="Suisse Int'l" w:eastAsia="Arial Unicode MS" w:hAnsi="Times New Roman" w:cs="Times New Roman"/>
          <w:color w:val="CF003D"/>
          <w:spacing w:val="-1"/>
          <w:sz w:val="16"/>
          <w:szCs w:val="24"/>
          <w:lang w:val="es-ES" w:eastAsia="en-US"/>
        </w:rPr>
        <w:t xml:space="preserve">Imagen 1. Leyenda </w:t>
      </w:r>
      <w:r w:rsidR="00FA7F50">
        <w:rPr>
          <w:rFonts w:ascii="Suisse Int'l" w:eastAsia="Arial Unicode MS" w:hAnsi="Times New Roman" w:cs="Times New Roman"/>
          <w:color w:val="CF003D"/>
          <w:spacing w:val="-1"/>
          <w:sz w:val="16"/>
          <w:szCs w:val="24"/>
          <w:lang w:val="es-ES" w:eastAsia="en-US"/>
        </w:rPr>
        <w:t xml:space="preserve">encima </w:t>
      </w:r>
      <w:r w:rsidRPr="00133B26">
        <w:rPr>
          <w:rFonts w:ascii="Suisse Int'l" w:eastAsia="Arial Unicode MS" w:hAnsi="Times New Roman" w:cs="Times New Roman"/>
          <w:color w:val="CF003D"/>
          <w:spacing w:val="-1"/>
          <w:sz w:val="16"/>
          <w:szCs w:val="24"/>
          <w:lang w:val="es-ES" w:eastAsia="en-US"/>
        </w:rPr>
        <w:t xml:space="preserve">de la </w:t>
      </w:r>
      <w:r w:rsidR="009E671C">
        <w:rPr>
          <w:rFonts w:ascii="Suisse Int'l" w:eastAsia="Arial Unicode MS" w:hAnsi="Times New Roman" w:cs="Times New Roman"/>
          <w:color w:val="CF003D"/>
          <w:spacing w:val="-1"/>
          <w:sz w:val="16"/>
          <w:szCs w:val="24"/>
          <w:lang w:val="es-ES" w:eastAsia="en-US"/>
        </w:rPr>
        <w:t>imagen o figura</w:t>
      </w:r>
      <w:r w:rsidRPr="00133B26">
        <w:rPr>
          <w:rFonts w:ascii="Suisse Int'l" w:eastAsia="Arial Unicode MS" w:hAnsi="Times New Roman" w:cs="Times New Roman"/>
          <w:color w:val="CF003D"/>
          <w:spacing w:val="-1"/>
          <w:sz w:val="16"/>
          <w:szCs w:val="24"/>
          <w:lang w:val="es-ES" w:eastAsia="en-US"/>
        </w:rPr>
        <w:t xml:space="preserve">. Tipo de letra </w:t>
      </w:r>
      <w:proofErr w:type="spellStart"/>
      <w:r w:rsidRPr="00133B26">
        <w:rPr>
          <w:rFonts w:ascii="Suisse Int'l" w:eastAsia="Arial Unicode MS" w:hAnsi="Times New Roman" w:cs="Times New Roman"/>
          <w:color w:val="CF003D"/>
          <w:spacing w:val="-1"/>
          <w:sz w:val="16"/>
          <w:szCs w:val="24"/>
          <w:lang w:val="es-ES" w:eastAsia="en-US"/>
        </w:rPr>
        <w:t>Suisse</w:t>
      </w:r>
      <w:proofErr w:type="spellEnd"/>
      <w:r w:rsidRPr="00133B26">
        <w:rPr>
          <w:rFonts w:ascii="Suisse Int'l" w:eastAsia="Arial Unicode MS" w:hAnsi="Times New Roman" w:cs="Times New Roman"/>
          <w:color w:val="CF003D"/>
          <w:spacing w:val="-1"/>
          <w:sz w:val="16"/>
          <w:szCs w:val="24"/>
          <w:lang w:val="es-ES" w:eastAsia="en-US"/>
        </w:rPr>
        <w:t xml:space="preserve"> </w:t>
      </w:r>
      <w:proofErr w:type="spellStart"/>
      <w:r w:rsidRPr="00133B26">
        <w:rPr>
          <w:rFonts w:ascii="Suisse Int'l" w:eastAsia="Arial Unicode MS" w:hAnsi="Times New Roman" w:cs="Times New Roman"/>
          <w:color w:val="CF003D"/>
          <w:spacing w:val="-1"/>
          <w:sz w:val="16"/>
          <w:szCs w:val="24"/>
          <w:lang w:val="es-ES" w:eastAsia="en-US"/>
        </w:rPr>
        <w:t>Int'l</w:t>
      </w:r>
      <w:proofErr w:type="spellEnd"/>
      <w:r w:rsidRPr="00133B26">
        <w:rPr>
          <w:rFonts w:ascii="Suisse Int'l" w:eastAsia="Arial Unicode MS" w:hAnsi="Times New Roman" w:cs="Times New Roman"/>
          <w:color w:val="CF003D"/>
          <w:spacing w:val="-1"/>
          <w:sz w:val="16"/>
          <w:szCs w:val="24"/>
          <w:lang w:val="es-ES" w:eastAsia="en-US"/>
        </w:rPr>
        <w:t>, tama</w:t>
      </w:r>
      <w:r w:rsidRPr="00133B26">
        <w:rPr>
          <w:rFonts w:ascii="Suisse Int'l" w:eastAsia="Arial Unicode MS" w:hAnsi="Times New Roman" w:cs="Times New Roman"/>
          <w:color w:val="CF003D"/>
          <w:spacing w:val="-1"/>
          <w:sz w:val="16"/>
          <w:szCs w:val="24"/>
          <w:lang w:val="es-ES" w:eastAsia="en-US"/>
        </w:rPr>
        <w:t>ñ</w:t>
      </w:r>
      <w:r w:rsidRPr="00133B26">
        <w:rPr>
          <w:rFonts w:ascii="Suisse Int'l" w:eastAsia="Arial Unicode MS" w:hAnsi="Times New Roman" w:cs="Times New Roman"/>
          <w:color w:val="CF003D"/>
          <w:spacing w:val="-1"/>
          <w:sz w:val="16"/>
          <w:szCs w:val="24"/>
          <w:lang w:val="es-ES" w:eastAsia="en-US"/>
        </w:rPr>
        <w:t>o de fuente 8, justificado al centro. Fuente: Lo que sea apropiado o Elaborac</w:t>
      </w:r>
      <w:r w:rsidR="00540524">
        <w:rPr>
          <w:rFonts w:ascii="Suisse Int'l" w:eastAsia="Arial Unicode MS" w:hAnsi="Times New Roman" w:cs="Times New Roman"/>
          <w:color w:val="CF003D"/>
          <w:spacing w:val="-1"/>
          <w:sz w:val="16"/>
          <w:szCs w:val="24"/>
          <w:lang w:val="es-ES" w:eastAsia="en-US"/>
        </w:rPr>
        <w:t>i</w:t>
      </w:r>
      <w:r w:rsidR="00540524">
        <w:rPr>
          <w:rFonts w:ascii="Suisse Int'l" w:eastAsia="Arial Unicode MS" w:hAnsi="Times New Roman" w:cs="Times New Roman"/>
          <w:color w:val="CF003D"/>
          <w:spacing w:val="-1"/>
          <w:sz w:val="16"/>
          <w:szCs w:val="24"/>
          <w:lang w:val="es-ES" w:eastAsia="en-US"/>
        </w:rPr>
        <w:t>ó</w:t>
      </w:r>
      <w:r w:rsidRPr="00133B26">
        <w:rPr>
          <w:rFonts w:ascii="Suisse Int'l" w:eastAsia="Arial Unicode MS" w:hAnsi="Times New Roman" w:cs="Times New Roman"/>
          <w:color w:val="CF003D"/>
          <w:spacing w:val="-1"/>
          <w:sz w:val="16"/>
          <w:szCs w:val="24"/>
          <w:lang w:val="es-ES" w:eastAsia="en-US"/>
        </w:rPr>
        <w:t xml:space="preserve">n </w:t>
      </w:r>
      <w:r w:rsidR="00540524">
        <w:rPr>
          <w:rFonts w:ascii="Suisse Int'l" w:eastAsia="Arial Unicode MS" w:hAnsi="Times New Roman" w:cs="Times New Roman"/>
          <w:color w:val="CF003D"/>
          <w:spacing w:val="-1"/>
          <w:sz w:val="16"/>
          <w:szCs w:val="24"/>
          <w:lang w:val="es-ES" w:eastAsia="en-US"/>
        </w:rPr>
        <w:t>propia</w:t>
      </w:r>
      <w:r w:rsidRPr="00133B26">
        <w:rPr>
          <w:rFonts w:ascii="Suisse Int'l" w:eastAsia="Arial Unicode MS" w:hAnsi="Times New Roman" w:cs="Times New Roman"/>
          <w:color w:val="CF003D"/>
          <w:spacing w:val="-1"/>
          <w:sz w:val="16"/>
          <w:szCs w:val="24"/>
          <w:lang w:val="es-ES" w:eastAsia="en-US"/>
        </w:rPr>
        <w:t xml:space="preserve"> (sin punto final)</w:t>
      </w:r>
    </w:p>
    <w:p w14:paraId="194E2ABD" w14:textId="77777777" w:rsidR="00133B26" w:rsidRPr="00133B26" w:rsidRDefault="00133B26" w:rsidP="00A96098">
      <w:pPr>
        <w:pStyle w:val="Default"/>
        <w:ind w:firstLine="284"/>
        <w:jc w:val="both"/>
        <w:rPr>
          <w:rFonts w:ascii="Suisse Int'l" w:eastAsia="Arial Unicode MS" w:hAnsi="Times New Roman" w:cs="Times New Roman"/>
          <w:color w:val="CF003D"/>
          <w:spacing w:val="-1"/>
          <w:sz w:val="16"/>
          <w:szCs w:val="24"/>
          <w:lang w:val="es-ES" w:eastAsia="en-US"/>
        </w:rPr>
      </w:pPr>
    </w:p>
    <w:p w14:paraId="21956366" w14:textId="77777777" w:rsidR="00AA79BA" w:rsidRDefault="00AA79BA" w:rsidP="00A96098">
      <w:pPr>
        <w:tabs>
          <w:tab w:val="left" w:pos="2694"/>
        </w:tabs>
        <w:spacing w:line="200" w:lineRule="atLeast"/>
        <w:ind w:left="2694"/>
        <w:jc w:val="both"/>
        <w:rPr>
          <w:rFonts w:ascii="Suisse Int'l" w:eastAsia="Suisse Int'l" w:hAnsi="Suisse Int'l" w:cs="Suisse Int'l"/>
          <w:sz w:val="20"/>
          <w:szCs w:val="20"/>
        </w:rPr>
      </w:pPr>
      <w:r>
        <w:rPr>
          <w:rFonts w:ascii="Suisse Int'l" w:eastAsia="Suisse Int'l" w:hAnsi="Suisse Int'l" w:cs="Suisse Int'l"/>
          <w:noProof/>
          <w:sz w:val="20"/>
          <w:szCs w:val="20"/>
          <w:lang w:val="es-ES" w:eastAsia="es-ES"/>
        </w:rPr>
        <w:drawing>
          <wp:inline distT="0" distB="0" distL="0" distR="0" wp14:anchorId="22ECE4DF" wp14:editId="1EB35F71">
            <wp:extent cx="2857402" cy="1596683"/>
            <wp:effectExtent l="0" t="0" r="635" b="381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5" cstate="print"/>
                    <a:stretch>
                      <a:fillRect/>
                    </a:stretch>
                  </pic:blipFill>
                  <pic:spPr>
                    <a:xfrm>
                      <a:off x="0" y="0"/>
                      <a:ext cx="2866478" cy="1601754"/>
                    </a:xfrm>
                    <a:prstGeom prst="rect">
                      <a:avLst/>
                    </a:prstGeom>
                  </pic:spPr>
                </pic:pic>
              </a:graphicData>
            </a:graphic>
          </wp:inline>
        </w:drawing>
      </w:r>
    </w:p>
    <w:p w14:paraId="58E95FF9" w14:textId="0C13B9BD" w:rsidR="00AA79BA" w:rsidRPr="00AA79BA" w:rsidRDefault="00AA79BA" w:rsidP="00A96098">
      <w:pPr>
        <w:pStyle w:val="Default"/>
        <w:ind w:firstLine="284"/>
        <w:jc w:val="both"/>
        <w:rPr>
          <w:rFonts w:ascii="Suisse Int'l" w:eastAsia="Suisse Int'l" w:hAnsi="Suisse Int'l" w:cs="Suisse Int'l"/>
          <w:sz w:val="19"/>
          <w:szCs w:val="19"/>
        </w:rPr>
      </w:pPr>
    </w:p>
    <w:p w14:paraId="0D9E132E" w14:textId="77777777" w:rsidR="00D24E69" w:rsidRDefault="00D24E69" w:rsidP="00A96098">
      <w:pPr>
        <w:pStyle w:val="Default"/>
        <w:spacing w:line="220" w:lineRule="exact"/>
        <w:jc w:val="both"/>
        <w:rPr>
          <w:rStyle w:val="None"/>
          <w:b/>
          <w:bCs/>
          <w:color w:val="CF003D"/>
          <w:u w:color="CF003D"/>
          <w:lang w:val="es-ES"/>
        </w:rPr>
      </w:pPr>
    </w:p>
    <w:p w14:paraId="11366BAA" w14:textId="4F5E4217" w:rsidR="00E838CE" w:rsidRPr="00133B26" w:rsidRDefault="00E838CE" w:rsidP="00A96098">
      <w:pPr>
        <w:pStyle w:val="Default"/>
        <w:spacing w:line="220" w:lineRule="exact"/>
        <w:jc w:val="both"/>
        <w:rPr>
          <w:lang w:val="es-ES"/>
        </w:rPr>
      </w:pPr>
      <w:r w:rsidRPr="00133B26">
        <w:rPr>
          <w:rStyle w:val="None"/>
          <w:b/>
          <w:bCs/>
          <w:color w:val="CF003D"/>
          <w:u w:color="CF003D"/>
          <w:lang w:val="es-ES"/>
        </w:rPr>
        <w:t xml:space="preserve">X. </w:t>
      </w:r>
      <w:r w:rsidR="00133B26" w:rsidRPr="00133B26">
        <w:rPr>
          <w:rStyle w:val="None"/>
          <w:b/>
          <w:bCs/>
          <w:color w:val="CF003D"/>
          <w:u w:color="CF003D"/>
          <w:lang w:val="es-ES"/>
        </w:rPr>
        <w:t xml:space="preserve">Disponibilidad de datos </w:t>
      </w:r>
      <w:r w:rsidR="00133B26">
        <w:rPr>
          <w:rStyle w:val="None"/>
          <w:b/>
          <w:bCs/>
          <w:color w:val="CF003D"/>
          <w:u w:color="CF003D"/>
          <w:lang w:val="es-ES"/>
        </w:rPr>
        <w:t>depositados</w:t>
      </w:r>
      <w:r w:rsidRPr="00133B26">
        <w:rPr>
          <w:rStyle w:val="None"/>
          <w:b/>
          <w:bCs/>
          <w:color w:val="CF003D"/>
          <w:u w:color="CF003D"/>
          <w:lang w:val="es-ES"/>
        </w:rPr>
        <w:t xml:space="preserve"> (</w:t>
      </w:r>
      <w:r w:rsidR="00133B26">
        <w:rPr>
          <w:b/>
          <w:bCs/>
          <w:color w:val="CF003D"/>
          <w:u w:color="CF003D"/>
          <w:lang w:val="es-ES"/>
        </w:rPr>
        <w:t xml:space="preserve">Fuente </w:t>
      </w:r>
      <w:r w:rsidR="00133B26" w:rsidRPr="002E3CE4">
        <w:rPr>
          <w:b/>
          <w:bCs/>
          <w:color w:val="CF003D"/>
          <w:u w:color="CF003D"/>
          <w:lang w:val="es-ES"/>
        </w:rPr>
        <w:t xml:space="preserve">Arial, </w:t>
      </w:r>
      <w:r w:rsidR="00133B26">
        <w:rPr>
          <w:b/>
          <w:bCs/>
          <w:color w:val="CF003D"/>
          <w:u w:color="CF003D"/>
          <w:lang w:val="es-ES"/>
        </w:rPr>
        <w:t xml:space="preserve">tamaño de la fuente 11 interlineado exacto </w:t>
      </w:r>
      <w:r w:rsidR="00133B26" w:rsidRPr="00393FB3">
        <w:rPr>
          <w:b/>
          <w:bCs/>
          <w:color w:val="CF003D"/>
          <w:u w:color="CF003D"/>
          <w:lang w:val="es-ES"/>
        </w:rPr>
        <w:t>11</w:t>
      </w:r>
      <w:r w:rsidR="00133B26">
        <w:rPr>
          <w:b/>
          <w:bCs/>
          <w:color w:val="CF003D"/>
          <w:u w:color="CF003D"/>
          <w:lang w:val="es-ES"/>
        </w:rPr>
        <w:t xml:space="preserve"> puntos</w:t>
      </w:r>
      <w:r w:rsidR="00133B26" w:rsidRPr="00393FB3">
        <w:rPr>
          <w:b/>
          <w:bCs/>
          <w:color w:val="CF003D"/>
          <w:u w:color="CF003D"/>
          <w:lang w:val="es-ES"/>
        </w:rPr>
        <w:t xml:space="preserve">, </w:t>
      </w:r>
      <w:r w:rsidR="00133B26">
        <w:rPr>
          <w:b/>
          <w:bCs/>
          <w:color w:val="CF003D"/>
          <w:u w:color="CF003D"/>
          <w:lang w:val="es-ES"/>
        </w:rPr>
        <w:t xml:space="preserve">sin </w:t>
      </w:r>
      <w:r w:rsidR="00755C45">
        <w:rPr>
          <w:b/>
          <w:bCs/>
          <w:color w:val="CF003D"/>
          <w:u w:color="CF003D"/>
          <w:lang w:val="es-ES"/>
        </w:rPr>
        <w:t>punto final</w:t>
      </w:r>
      <w:r w:rsidRPr="00133B26">
        <w:rPr>
          <w:b/>
          <w:bCs/>
          <w:color w:val="CF003D"/>
          <w:u w:color="CF003D"/>
          <w:lang w:val="es-ES"/>
        </w:rPr>
        <w:t>)</w:t>
      </w:r>
    </w:p>
    <w:p w14:paraId="48576856" w14:textId="77777777" w:rsidR="0012108A" w:rsidRPr="0093072B" w:rsidRDefault="0012108A" w:rsidP="0012108A">
      <w:pPr>
        <w:pStyle w:val="Default"/>
        <w:jc w:val="both"/>
        <w:rPr>
          <w:rStyle w:val="None"/>
          <w:rFonts w:ascii="Suisse Int'l" w:eastAsia="Suisse Int'l" w:hAnsi="Suisse Int'l" w:cs="Suisse Int'l"/>
          <w:color w:val="212121"/>
          <w:sz w:val="19"/>
          <w:szCs w:val="19"/>
          <w:u w:color="1154CC"/>
          <w:shd w:val="clear" w:color="auto" w:fill="FEFEFE"/>
          <w:lang w:val="es-ES"/>
        </w:rPr>
      </w:pPr>
      <w:r w:rsidRPr="0012108A">
        <w:rPr>
          <w:rStyle w:val="None"/>
          <w:rFonts w:ascii="Suisse Int'l" w:eastAsia="Suisse Int'l" w:hAnsi="Suisse Int'l" w:cs="Suisse Int'l"/>
          <w:i/>
          <w:iCs/>
          <w:color w:val="212121"/>
          <w:sz w:val="19"/>
          <w:szCs w:val="19"/>
          <w:u w:color="1154CC"/>
          <w:shd w:val="clear" w:color="auto" w:fill="FEFEFE"/>
          <w:lang w:val="es-ES"/>
        </w:rPr>
        <w:t>Teknokultura</w:t>
      </w:r>
      <w:r w:rsidRPr="0012108A">
        <w:rPr>
          <w:rStyle w:val="None"/>
          <w:rFonts w:ascii="Suisse Int'l" w:eastAsia="Suisse Int'l" w:hAnsi="Suisse Int'l" w:cs="Suisse Int'l"/>
          <w:color w:val="212121"/>
          <w:sz w:val="19"/>
          <w:szCs w:val="19"/>
          <w:u w:color="1154CC"/>
          <w:shd w:val="clear" w:color="auto" w:fill="FEFEFE"/>
          <w:lang w:val="es-ES"/>
        </w:rPr>
        <w:t xml:space="preserve"> recomienda a los autores y autoras que depositen los materiales de análisis y los datos (cualitativo y/o cuantitativos) utilizados en la preparación de su artículo en repositorios de reconocido prestigio, tanto específicos de la disciplina como generalistas. El objetivo de esta política es impulsar el desarrollo científico y garantizar que la investigación pueda ser validada, replicada, y analizada para otros estudios. </w:t>
      </w:r>
      <w:r w:rsidRPr="00C31003">
        <w:rPr>
          <w:rStyle w:val="None"/>
          <w:rFonts w:ascii="Suisse Int'l" w:eastAsia="Suisse Int'l" w:hAnsi="Suisse Int'l" w:cs="Suisse Int'l"/>
          <w:color w:val="212121"/>
          <w:sz w:val="19"/>
          <w:szCs w:val="19"/>
          <w:u w:color="1154CC"/>
          <w:shd w:val="clear" w:color="auto" w:fill="FEFEFE"/>
          <w:lang w:val="es-ES"/>
        </w:rPr>
        <w:t>Para conseguirlo es necesario que los m</w:t>
      </w:r>
      <w:r>
        <w:rPr>
          <w:rStyle w:val="None"/>
          <w:rFonts w:ascii="Suisse Int'l" w:eastAsia="Suisse Int'l" w:hAnsi="Suisse Int'l" w:cs="Suisse Int'l"/>
          <w:color w:val="212121"/>
          <w:sz w:val="19"/>
          <w:szCs w:val="19"/>
          <w:u w:color="1154CC"/>
          <w:shd w:val="clear" w:color="auto" w:fill="FEFEFE"/>
          <w:lang w:val="es-ES"/>
        </w:rPr>
        <w:t xml:space="preserve">ateriales y/o </w:t>
      </w:r>
      <w:r w:rsidRPr="00C31003">
        <w:rPr>
          <w:rStyle w:val="None"/>
          <w:rFonts w:ascii="Suisse Int'l" w:eastAsia="Suisse Int'l" w:hAnsi="Suisse Int'l" w:cs="Suisse Int'l"/>
          <w:color w:val="212121"/>
          <w:sz w:val="19"/>
          <w:szCs w:val="19"/>
          <w:u w:color="1154CC"/>
          <w:shd w:val="clear" w:color="auto" w:fill="FEFEFE"/>
          <w:lang w:val="es-ES"/>
        </w:rPr>
        <w:t xml:space="preserve">datos utilizados se encuentren disponibles y sin restricciones de acceso. </w:t>
      </w:r>
      <w:r w:rsidRPr="0012108A">
        <w:rPr>
          <w:rStyle w:val="None"/>
          <w:rFonts w:ascii="Suisse Int'l" w:eastAsia="Suisse Int'l" w:hAnsi="Suisse Int'l" w:cs="Suisse Int'l"/>
          <w:color w:val="212121"/>
          <w:sz w:val="19"/>
          <w:szCs w:val="19"/>
          <w:u w:val="single"/>
          <w:shd w:val="clear" w:color="auto" w:fill="FEFEFE"/>
          <w:lang w:val="es-ES"/>
        </w:rPr>
        <w:t>El depósito de los datos de investigación será tenido en cuenta en el proceso de evaluación de los trabajos como un mérito añadido</w:t>
      </w:r>
      <w:r w:rsidRPr="0012108A">
        <w:rPr>
          <w:rStyle w:val="None"/>
          <w:rFonts w:ascii="Suisse Int'l" w:eastAsia="Suisse Int'l" w:hAnsi="Suisse Int'l" w:cs="Suisse Int'l"/>
          <w:color w:val="212121"/>
          <w:sz w:val="19"/>
          <w:szCs w:val="19"/>
          <w:u w:color="1154CC"/>
          <w:shd w:val="clear" w:color="auto" w:fill="FEFEFE"/>
          <w:lang w:val="es-ES"/>
        </w:rPr>
        <w:t xml:space="preserve">. </w:t>
      </w:r>
      <w:r w:rsidRPr="0093072B">
        <w:rPr>
          <w:rStyle w:val="None"/>
          <w:rFonts w:ascii="Suisse Int'l" w:eastAsia="Suisse Int'l" w:hAnsi="Suisse Int'l" w:cs="Suisse Int'l"/>
          <w:color w:val="212121"/>
          <w:sz w:val="19"/>
          <w:szCs w:val="19"/>
          <w:u w:color="1154CC"/>
          <w:shd w:val="clear" w:color="auto" w:fill="FEFEFE"/>
          <w:lang w:val="es-ES"/>
        </w:rPr>
        <w:t>Más información y ejemplos de cómo llevar a cabo el depósito están disponible </w:t>
      </w:r>
      <w:hyperlink r:id="rId26" w:history="1">
        <w:r w:rsidRPr="0093072B">
          <w:rPr>
            <w:rStyle w:val="None"/>
            <w:rFonts w:ascii="Suisse Int'l" w:eastAsia="Suisse Int'l" w:hAnsi="Suisse Int'l" w:cs="Suisse Int'l"/>
            <w:b/>
            <w:bCs/>
            <w:color w:val="212121"/>
            <w:sz w:val="19"/>
            <w:szCs w:val="19"/>
            <w:u w:color="1154CC"/>
            <w:shd w:val="clear" w:color="auto" w:fill="FEFEFE"/>
            <w:lang w:val="es-ES"/>
          </w:rPr>
          <w:t>a</w:t>
        </w:r>
        <w:r w:rsidRPr="0093072B">
          <w:rPr>
            <w:rStyle w:val="None"/>
            <w:rFonts w:ascii="Suisse Int'l" w:eastAsia="Suisse Int'l" w:hAnsi="Suisse Int'l" w:cs="Suisse Int'l"/>
            <w:b/>
            <w:bCs/>
            <w:color w:val="212121"/>
            <w:sz w:val="19"/>
            <w:szCs w:val="19"/>
            <w:u w:color="1154CC"/>
            <w:shd w:val="clear" w:color="auto" w:fill="FEFEFE"/>
            <w:lang w:val="es-ES"/>
          </w:rPr>
          <w:t>q</w:t>
        </w:r>
        <w:r w:rsidRPr="0093072B">
          <w:rPr>
            <w:rStyle w:val="None"/>
            <w:rFonts w:ascii="Suisse Int'l" w:eastAsia="Suisse Int'l" w:hAnsi="Suisse Int'l" w:cs="Suisse Int'l"/>
            <w:b/>
            <w:bCs/>
            <w:color w:val="212121"/>
            <w:sz w:val="19"/>
            <w:szCs w:val="19"/>
            <w:u w:color="1154CC"/>
            <w:shd w:val="clear" w:color="auto" w:fill="FEFEFE"/>
            <w:lang w:val="es-ES"/>
          </w:rPr>
          <w:t>u</w:t>
        </w:r>
        <w:r w:rsidRPr="0093072B">
          <w:rPr>
            <w:rStyle w:val="None"/>
            <w:rFonts w:ascii="Suisse Int'l" w:eastAsia="Suisse Int'l" w:hAnsi="Suisse Int'l" w:cs="Suisse Int'l"/>
            <w:b/>
            <w:bCs/>
            <w:color w:val="212121"/>
            <w:sz w:val="19"/>
            <w:szCs w:val="19"/>
            <w:u w:color="1154CC"/>
            <w:shd w:val="clear" w:color="auto" w:fill="FEFEFE"/>
            <w:lang w:val="es-ES"/>
          </w:rPr>
          <w:t>í</w:t>
        </w:r>
      </w:hyperlink>
      <w:r w:rsidRPr="0093072B">
        <w:rPr>
          <w:rStyle w:val="None"/>
          <w:rFonts w:ascii="Suisse Int'l" w:eastAsia="Suisse Int'l" w:hAnsi="Suisse Int'l" w:cs="Suisse Int'l"/>
          <w:color w:val="212121"/>
          <w:sz w:val="19"/>
          <w:szCs w:val="19"/>
          <w:u w:color="1154CC"/>
          <w:shd w:val="clear" w:color="auto" w:fill="FEFEFE"/>
          <w:lang w:val="es-ES"/>
        </w:rPr>
        <w:t>.</w:t>
      </w:r>
    </w:p>
    <w:p w14:paraId="06B5AD19" w14:textId="77777777" w:rsidR="00D66C1C" w:rsidRDefault="00D66C1C" w:rsidP="00A96098">
      <w:pPr>
        <w:pStyle w:val="Default"/>
        <w:spacing w:line="220" w:lineRule="exact"/>
        <w:jc w:val="both"/>
        <w:rPr>
          <w:rStyle w:val="None"/>
          <w:rFonts w:ascii="Suisse Int'l" w:eastAsia="Suisse Int'l" w:hAnsi="Suisse Int'l" w:cs="Suisse Int'l"/>
          <w:color w:val="212121"/>
          <w:sz w:val="19"/>
          <w:szCs w:val="19"/>
          <w:u w:color="1154CC"/>
          <w:shd w:val="clear" w:color="auto" w:fill="FEFEFE"/>
          <w:lang w:val="es-ES"/>
        </w:rPr>
      </w:pPr>
    </w:p>
    <w:p w14:paraId="6CEC52E1" w14:textId="7D4CCF32" w:rsidR="008D3D92" w:rsidRPr="00133B26" w:rsidRDefault="004454A3" w:rsidP="00A96098">
      <w:pPr>
        <w:pStyle w:val="Default"/>
        <w:spacing w:line="220" w:lineRule="exact"/>
        <w:jc w:val="both"/>
        <w:rPr>
          <w:rStyle w:val="None"/>
          <w:b/>
          <w:bCs/>
          <w:color w:val="CF003D"/>
          <w:u w:color="CF003D"/>
          <w:lang w:val="es-ES"/>
        </w:rPr>
      </w:pPr>
      <w:r w:rsidRPr="00133B26">
        <w:rPr>
          <w:rStyle w:val="None"/>
          <w:b/>
          <w:bCs/>
          <w:color w:val="CF003D"/>
          <w:u w:color="CF003D"/>
          <w:lang w:val="es-ES"/>
        </w:rPr>
        <w:t>X</w:t>
      </w:r>
      <w:r w:rsidR="009076EB" w:rsidRPr="00133B26">
        <w:rPr>
          <w:rStyle w:val="None"/>
          <w:b/>
          <w:bCs/>
          <w:color w:val="CF003D"/>
          <w:u w:color="CF003D"/>
          <w:lang w:val="es-ES"/>
        </w:rPr>
        <w:t xml:space="preserve">. </w:t>
      </w:r>
      <w:r w:rsidR="00133B26">
        <w:rPr>
          <w:rStyle w:val="None"/>
          <w:b/>
          <w:bCs/>
          <w:color w:val="CF003D"/>
          <w:u w:color="CF003D"/>
          <w:lang w:val="es-ES"/>
        </w:rPr>
        <w:t xml:space="preserve">Declaración </w:t>
      </w:r>
      <w:r w:rsidR="00133B26" w:rsidRPr="00133B26">
        <w:rPr>
          <w:b/>
          <w:bCs/>
          <w:color w:val="CF003D"/>
          <w:u w:color="CF003D"/>
          <w:lang w:val="es-ES"/>
        </w:rPr>
        <w:t xml:space="preserve">de uso de </w:t>
      </w:r>
      <w:r w:rsidR="009076EB" w:rsidRPr="00133B26">
        <w:rPr>
          <w:b/>
          <w:bCs/>
          <w:color w:val="CF003D"/>
          <w:u w:color="CF003D"/>
          <w:lang w:val="es-ES"/>
        </w:rPr>
        <w:t>LLM</w:t>
      </w:r>
      <w:r w:rsidR="00804C14" w:rsidRPr="00133B26">
        <w:rPr>
          <w:b/>
          <w:bCs/>
          <w:color w:val="CF003D"/>
          <w:u w:color="CF003D"/>
          <w:lang w:val="es-ES"/>
        </w:rPr>
        <w:t xml:space="preserve"> (</w:t>
      </w:r>
      <w:r w:rsidR="00133B26" w:rsidRPr="00133B26">
        <w:rPr>
          <w:b/>
          <w:bCs/>
          <w:color w:val="CF003D"/>
          <w:u w:color="CF003D"/>
          <w:lang w:val="es-ES"/>
        </w:rPr>
        <w:t xml:space="preserve">Fuente Arial, tamaño de la fuente 11 interlineado exacto 11 puntos, sin </w:t>
      </w:r>
      <w:r w:rsidR="00755C45">
        <w:rPr>
          <w:b/>
          <w:bCs/>
          <w:color w:val="CF003D"/>
          <w:u w:color="CF003D"/>
          <w:lang w:val="es-ES"/>
        </w:rPr>
        <w:t>punto final</w:t>
      </w:r>
      <w:r w:rsidR="00804C14" w:rsidRPr="00133B26">
        <w:rPr>
          <w:b/>
          <w:bCs/>
          <w:color w:val="CF003D"/>
          <w:u w:color="CF003D"/>
          <w:lang w:val="es-ES"/>
        </w:rPr>
        <w:t>)</w:t>
      </w:r>
    </w:p>
    <w:p w14:paraId="53926FA1" w14:textId="77777777" w:rsidR="001A3046" w:rsidRPr="001A3046" w:rsidRDefault="001A3046" w:rsidP="00A96098">
      <w:pPr>
        <w:pStyle w:val="Default"/>
        <w:jc w:val="both"/>
        <w:rPr>
          <w:rStyle w:val="None"/>
          <w:rFonts w:ascii="Suisse Int'l" w:eastAsia="Suisse Int'l" w:hAnsi="Suisse Int'l" w:cs="Suisse Int'l"/>
          <w:color w:val="212121"/>
          <w:sz w:val="19"/>
          <w:szCs w:val="19"/>
          <w:u w:color="1154CC"/>
          <w:shd w:val="clear" w:color="auto" w:fill="FEFEFE"/>
          <w:lang w:val="es-ES"/>
        </w:rPr>
      </w:pPr>
      <w:r w:rsidRPr="001A3046">
        <w:rPr>
          <w:rStyle w:val="None"/>
          <w:rFonts w:ascii="Suisse Int'l" w:eastAsia="Suisse Int'l" w:hAnsi="Suisse Int'l" w:cs="Suisse Int'l"/>
          <w:color w:val="212121"/>
          <w:sz w:val="19"/>
          <w:szCs w:val="19"/>
          <w:u w:color="1154CC"/>
          <w:shd w:val="clear" w:color="auto" w:fill="FEFEFE"/>
          <w:lang w:val="es-ES"/>
        </w:rPr>
        <w:t>Incluir el siguiente texto, según corresponda:</w:t>
      </w:r>
    </w:p>
    <w:p w14:paraId="33D14DEE" w14:textId="77777777" w:rsidR="001A3046" w:rsidRPr="001A3046" w:rsidRDefault="001A3046" w:rsidP="00A96098">
      <w:pPr>
        <w:pStyle w:val="Default"/>
        <w:jc w:val="both"/>
        <w:rPr>
          <w:rStyle w:val="None"/>
          <w:rFonts w:ascii="Suisse Int'l" w:eastAsia="Suisse Int'l" w:hAnsi="Suisse Int'l" w:cs="Suisse Int'l"/>
          <w:color w:val="212121"/>
          <w:sz w:val="19"/>
          <w:szCs w:val="19"/>
          <w:u w:color="1154CC"/>
          <w:shd w:val="clear" w:color="auto" w:fill="FEFEFE"/>
          <w:lang w:val="es-ES"/>
        </w:rPr>
      </w:pPr>
    </w:p>
    <w:p w14:paraId="7FA76026" w14:textId="77777777" w:rsidR="001A3046" w:rsidRPr="001A3046" w:rsidRDefault="001A3046" w:rsidP="00A96098">
      <w:pPr>
        <w:pStyle w:val="Default"/>
        <w:jc w:val="both"/>
        <w:rPr>
          <w:rStyle w:val="None"/>
          <w:rFonts w:ascii="Suisse Int'l" w:eastAsia="Suisse Int'l" w:hAnsi="Suisse Int'l" w:cs="Suisse Int'l"/>
          <w:color w:val="212121"/>
          <w:sz w:val="19"/>
          <w:szCs w:val="19"/>
          <w:u w:color="1154CC"/>
          <w:shd w:val="clear" w:color="auto" w:fill="FEFEFE"/>
          <w:lang w:val="es-ES"/>
        </w:rPr>
      </w:pPr>
      <w:r w:rsidRPr="001A3046">
        <w:rPr>
          <w:rStyle w:val="None"/>
          <w:rFonts w:ascii="Suisse Int'l" w:eastAsia="Suisse Int'l" w:hAnsi="Suisse Int'l" w:cs="Suisse Int'l"/>
          <w:color w:val="212121"/>
          <w:sz w:val="19"/>
          <w:szCs w:val="19"/>
          <w:u w:color="1154CC"/>
          <w:shd w:val="clear" w:color="auto" w:fill="FEFEFE"/>
          <w:lang w:val="es-ES"/>
        </w:rPr>
        <w:t>Este artículo no ha utilizado ningún texto generado por un LLM (</w:t>
      </w:r>
      <w:proofErr w:type="spellStart"/>
      <w:r w:rsidRPr="001A3046">
        <w:rPr>
          <w:rStyle w:val="None"/>
          <w:rFonts w:ascii="Suisse Int'l" w:eastAsia="Suisse Int'l" w:hAnsi="Suisse Int'l" w:cs="Suisse Int'l"/>
          <w:color w:val="212121"/>
          <w:sz w:val="19"/>
          <w:szCs w:val="19"/>
          <w:u w:color="1154CC"/>
          <w:shd w:val="clear" w:color="auto" w:fill="FEFEFE"/>
          <w:lang w:val="es-ES"/>
        </w:rPr>
        <w:t>ChatGPT</w:t>
      </w:r>
      <w:proofErr w:type="spellEnd"/>
      <w:r w:rsidRPr="001A3046">
        <w:rPr>
          <w:rStyle w:val="None"/>
          <w:rFonts w:ascii="Suisse Int'l" w:eastAsia="Suisse Int'l" w:hAnsi="Suisse Int'l" w:cs="Suisse Int'l"/>
          <w:color w:val="212121"/>
          <w:sz w:val="19"/>
          <w:szCs w:val="19"/>
          <w:u w:color="1154CC"/>
          <w:shd w:val="clear" w:color="auto" w:fill="FEFEFE"/>
          <w:lang w:val="es-ES"/>
        </w:rPr>
        <w:t xml:space="preserve"> u otro) para su redacción. </w:t>
      </w:r>
    </w:p>
    <w:p w14:paraId="532096F4" w14:textId="77777777" w:rsidR="001A3046" w:rsidRPr="001A3046" w:rsidRDefault="001A3046" w:rsidP="00A96098">
      <w:pPr>
        <w:pStyle w:val="Default"/>
        <w:jc w:val="both"/>
        <w:rPr>
          <w:rStyle w:val="None"/>
          <w:rFonts w:ascii="Suisse Int'l" w:eastAsia="Suisse Int'l" w:hAnsi="Suisse Int'l" w:cs="Suisse Int'l"/>
          <w:color w:val="212121"/>
          <w:sz w:val="19"/>
          <w:szCs w:val="19"/>
          <w:u w:color="1154CC"/>
          <w:shd w:val="clear" w:color="auto" w:fill="FEFEFE"/>
          <w:lang w:val="es-ES"/>
        </w:rPr>
      </w:pPr>
    </w:p>
    <w:p w14:paraId="244BDFF1" w14:textId="77777777" w:rsidR="001A3046" w:rsidRPr="001A3046" w:rsidRDefault="001A3046" w:rsidP="00A96098">
      <w:pPr>
        <w:pStyle w:val="Default"/>
        <w:jc w:val="both"/>
        <w:rPr>
          <w:rStyle w:val="None"/>
          <w:rFonts w:ascii="Suisse Int'l" w:eastAsia="Suisse Int'l" w:hAnsi="Suisse Int'l" w:cs="Suisse Int'l"/>
          <w:color w:val="212121"/>
          <w:sz w:val="19"/>
          <w:szCs w:val="19"/>
          <w:u w:color="1154CC"/>
          <w:shd w:val="clear" w:color="auto" w:fill="FEFEFE"/>
          <w:lang w:val="es-ES"/>
        </w:rPr>
      </w:pPr>
      <w:r w:rsidRPr="001A3046">
        <w:rPr>
          <w:rStyle w:val="None"/>
          <w:rFonts w:ascii="Suisse Int'l" w:eastAsia="Suisse Int'l" w:hAnsi="Suisse Int'l" w:cs="Suisse Int'l"/>
          <w:color w:val="212121"/>
          <w:sz w:val="19"/>
          <w:szCs w:val="19"/>
          <w:u w:color="1154CC"/>
          <w:shd w:val="clear" w:color="auto" w:fill="FEFEFE"/>
          <w:lang w:val="es-ES"/>
        </w:rPr>
        <w:t>O alternativamente</w:t>
      </w:r>
    </w:p>
    <w:p w14:paraId="0DDAD71A" w14:textId="77777777" w:rsidR="001A3046" w:rsidRPr="001A3046" w:rsidRDefault="001A3046" w:rsidP="00A96098">
      <w:pPr>
        <w:pStyle w:val="Default"/>
        <w:jc w:val="both"/>
        <w:rPr>
          <w:rStyle w:val="None"/>
          <w:rFonts w:ascii="Suisse Int'l" w:eastAsia="Suisse Int'l" w:hAnsi="Suisse Int'l" w:cs="Suisse Int'l"/>
          <w:color w:val="212121"/>
          <w:sz w:val="19"/>
          <w:szCs w:val="19"/>
          <w:u w:color="1154CC"/>
          <w:shd w:val="clear" w:color="auto" w:fill="FEFEFE"/>
          <w:lang w:val="es-ES"/>
        </w:rPr>
      </w:pPr>
    </w:p>
    <w:p w14:paraId="093E256B" w14:textId="1F7ABCEA" w:rsidR="00133B26" w:rsidRPr="00133B26" w:rsidRDefault="001A3046" w:rsidP="00A96098">
      <w:pPr>
        <w:pStyle w:val="Default"/>
        <w:jc w:val="both"/>
        <w:rPr>
          <w:rStyle w:val="None"/>
          <w:rFonts w:ascii="Suisse Int'l" w:eastAsia="Suisse Int'l" w:hAnsi="Suisse Int'l" w:cs="Suisse Int'l"/>
          <w:color w:val="212121"/>
          <w:sz w:val="19"/>
          <w:szCs w:val="19"/>
          <w:u w:color="1154CC"/>
          <w:shd w:val="clear" w:color="auto" w:fill="FEFEFE"/>
          <w:lang w:val="es-ES"/>
        </w:rPr>
      </w:pPr>
      <w:r w:rsidRPr="001A3046">
        <w:rPr>
          <w:rStyle w:val="None"/>
          <w:rFonts w:ascii="Suisse Int'l" w:eastAsia="Suisse Int'l" w:hAnsi="Suisse Int'l" w:cs="Suisse Int'l"/>
          <w:color w:val="212121"/>
          <w:sz w:val="19"/>
          <w:szCs w:val="19"/>
          <w:u w:color="1154CC"/>
          <w:shd w:val="clear" w:color="auto" w:fill="FEFEFE"/>
          <w:lang w:val="es-ES"/>
        </w:rPr>
        <w:t>Este artículo ha utilizado [nombre/s de la/s herramienta/s] como referencia u objeto de investigación en los términos que establece APA 7.0. [En este último caso se incluirá una explicación clara y concisa (75 palabras máximo) sobre el tipo de uso realizado de estas aplicaciones de IA y sus limitaciones]</w:t>
      </w:r>
    </w:p>
    <w:p w14:paraId="08581F99" w14:textId="77777777" w:rsidR="004454A3" w:rsidRPr="00133B26" w:rsidRDefault="004454A3" w:rsidP="00A96098">
      <w:pPr>
        <w:pStyle w:val="Default"/>
        <w:jc w:val="both"/>
        <w:rPr>
          <w:rStyle w:val="None"/>
          <w:rFonts w:ascii="Suisse Int'l" w:eastAsia="Suisse Int'l" w:hAnsi="Suisse Int'l" w:cs="Suisse Int'l"/>
          <w:color w:val="212121"/>
          <w:sz w:val="19"/>
          <w:szCs w:val="19"/>
          <w:u w:color="1154CC"/>
          <w:shd w:val="clear" w:color="auto" w:fill="FEFEFE"/>
          <w:lang w:val="es-ES"/>
        </w:rPr>
      </w:pPr>
    </w:p>
    <w:p w14:paraId="1CD58976" w14:textId="07259F44" w:rsidR="004454A3" w:rsidRPr="00133B26" w:rsidRDefault="004454A3" w:rsidP="00A96098">
      <w:pPr>
        <w:pStyle w:val="Default"/>
        <w:spacing w:line="220" w:lineRule="exact"/>
        <w:jc w:val="both"/>
        <w:rPr>
          <w:rStyle w:val="None"/>
          <w:b/>
          <w:bCs/>
          <w:color w:val="CF003D"/>
          <w:u w:color="CF003D"/>
          <w:lang w:val="es-ES"/>
        </w:rPr>
      </w:pPr>
      <w:r w:rsidRPr="00133B26">
        <w:rPr>
          <w:rStyle w:val="None"/>
          <w:b/>
          <w:bCs/>
          <w:color w:val="CF003D"/>
          <w:u w:color="CF003D"/>
          <w:lang w:val="es-ES"/>
        </w:rPr>
        <w:t xml:space="preserve">X. </w:t>
      </w:r>
      <w:r w:rsidR="00133B26" w:rsidRPr="00133B26">
        <w:rPr>
          <w:rStyle w:val="None"/>
          <w:b/>
          <w:bCs/>
          <w:color w:val="CF003D"/>
          <w:u w:color="CF003D"/>
          <w:lang w:val="es-ES"/>
        </w:rPr>
        <w:t xml:space="preserve">Declaración de contribución por autoría (Fuente Arial, tamaño de la fuente 11 interlineado exacto 11 puntos, sin </w:t>
      </w:r>
      <w:r w:rsidR="00755C45">
        <w:rPr>
          <w:rStyle w:val="None"/>
          <w:b/>
          <w:bCs/>
          <w:color w:val="CF003D"/>
          <w:u w:color="CF003D"/>
          <w:lang w:val="es-ES"/>
        </w:rPr>
        <w:t>punto final</w:t>
      </w:r>
      <w:r w:rsidRPr="00133B26">
        <w:rPr>
          <w:rStyle w:val="None"/>
          <w:b/>
          <w:bCs/>
          <w:color w:val="CF003D"/>
          <w:u w:color="CF003D"/>
          <w:lang w:val="es-ES"/>
        </w:rPr>
        <w:t>)</w:t>
      </w:r>
    </w:p>
    <w:p w14:paraId="63A4E54C" w14:textId="624CC630" w:rsidR="0097107F" w:rsidRPr="008761B7" w:rsidRDefault="0097107F" w:rsidP="00A96098">
      <w:pPr>
        <w:spacing w:line="240" w:lineRule="atLeast"/>
        <w:jc w:val="both"/>
        <w:rPr>
          <w:rStyle w:val="None"/>
          <w:rFonts w:ascii="Suisse Int'l" w:eastAsia="Suisse Int'l" w:hAnsi="Suisse Int'l" w:cs="Suisse Int'l"/>
          <w:color w:val="212121"/>
          <w:sz w:val="19"/>
          <w:szCs w:val="19"/>
          <w:u w:color="1154CC"/>
          <w:shd w:val="clear" w:color="auto" w:fill="FEFEFE"/>
          <w:lang w:val="es-ES"/>
        </w:rPr>
      </w:pPr>
      <w:r w:rsidRPr="008761B7">
        <w:rPr>
          <w:rStyle w:val="None"/>
          <w:rFonts w:ascii="Suisse Int'l" w:eastAsia="Suisse Int'l" w:hAnsi="Suisse Int'l" w:cs="Suisse Int'l"/>
          <w:color w:val="212121"/>
          <w:sz w:val="19"/>
          <w:szCs w:val="19"/>
          <w:u w:color="1154CC"/>
          <w:shd w:val="clear" w:color="auto" w:fill="FEFEFE"/>
          <w:lang w:val="es-ES"/>
        </w:rPr>
        <w:t>Nombre y Apellido/s del primer autor/a: Aportación, Aportación, Aportación, Aportación</w:t>
      </w:r>
      <w:r>
        <w:rPr>
          <w:rStyle w:val="None"/>
          <w:rFonts w:ascii="Suisse Int'l" w:eastAsia="Suisse Int'l" w:hAnsi="Suisse Int'l" w:cs="Suisse Int'l"/>
          <w:color w:val="212121"/>
          <w:sz w:val="19"/>
          <w:szCs w:val="19"/>
          <w:u w:color="1154CC"/>
          <w:shd w:val="clear" w:color="auto" w:fill="FEFEFE"/>
          <w:lang w:val="es-ES"/>
        </w:rPr>
        <w:t xml:space="preserve">, </w:t>
      </w:r>
      <w:r w:rsidRPr="008761B7">
        <w:rPr>
          <w:rStyle w:val="None"/>
          <w:rFonts w:ascii="Suisse Int'l" w:eastAsia="Suisse Int'l" w:hAnsi="Suisse Int'l" w:cs="Suisse Int'l"/>
          <w:color w:val="212121"/>
          <w:sz w:val="19"/>
          <w:szCs w:val="19"/>
          <w:u w:color="1154CC"/>
          <w:shd w:val="clear" w:color="auto" w:fill="FEFEFE"/>
          <w:lang w:val="es-ES"/>
        </w:rPr>
        <w:t>Aportación, Aportación</w:t>
      </w:r>
      <w:r>
        <w:rPr>
          <w:rStyle w:val="None"/>
          <w:rFonts w:ascii="Suisse Int'l" w:eastAsia="Suisse Int'l" w:hAnsi="Suisse Int'l" w:cs="Suisse Int'l"/>
          <w:color w:val="212121"/>
          <w:sz w:val="19"/>
          <w:szCs w:val="19"/>
          <w:u w:color="1154CC"/>
          <w:shd w:val="clear" w:color="auto" w:fill="FEFEFE"/>
          <w:lang w:val="es-ES"/>
        </w:rPr>
        <w:t>.</w:t>
      </w:r>
      <w:r w:rsidRPr="008761B7">
        <w:rPr>
          <w:rStyle w:val="None"/>
          <w:rFonts w:ascii="Suisse Int'l" w:eastAsia="Suisse Int'l" w:hAnsi="Suisse Int'l" w:cs="Suisse Int'l"/>
          <w:color w:val="212121"/>
          <w:sz w:val="19"/>
          <w:szCs w:val="19"/>
          <w:u w:color="1154CC"/>
          <w:shd w:val="clear" w:color="auto" w:fill="FEFEFE"/>
          <w:lang w:val="es-ES"/>
        </w:rPr>
        <w:t xml:space="preserve"> </w:t>
      </w:r>
    </w:p>
    <w:p w14:paraId="399755B0" w14:textId="77777777" w:rsidR="0097107F" w:rsidRDefault="0097107F" w:rsidP="00A96098">
      <w:pPr>
        <w:spacing w:line="240" w:lineRule="atLeast"/>
        <w:jc w:val="both"/>
        <w:rPr>
          <w:rStyle w:val="None"/>
          <w:rFonts w:ascii="Suisse Int'l" w:eastAsia="Suisse Int'l" w:hAnsi="Suisse Int'l" w:cs="Suisse Int'l"/>
          <w:color w:val="212121"/>
          <w:sz w:val="19"/>
          <w:szCs w:val="19"/>
          <w:u w:color="1154CC"/>
          <w:shd w:val="clear" w:color="auto" w:fill="FEFEFE"/>
          <w:lang w:val="es-ES"/>
        </w:rPr>
      </w:pPr>
      <w:r w:rsidRPr="008761B7">
        <w:rPr>
          <w:rStyle w:val="None"/>
          <w:rFonts w:ascii="Suisse Int'l" w:eastAsia="Suisse Int'l" w:hAnsi="Suisse Int'l" w:cs="Suisse Int'l"/>
          <w:color w:val="212121"/>
          <w:sz w:val="19"/>
          <w:szCs w:val="19"/>
          <w:u w:color="1154CC"/>
          <w:shd w:val="clear" w:color="auto" w:fill="FEFEFE"/>
          <w:lang w:val="es-ES"/>
        </w:rPr>
        <w:t>Nombre y Apellido/s del segundo autor/a: Aportación, Aportación, Aportación, Aportación</w:t>
      </w:r>
      <w:r>
        <w:rPr>
          <w:rStyle w:val="None"/>
          <w:rFonts w:ascii="Suisse Int'l" w:eastAsia="Suisse Int'l" w:hAnsi="Suisse Int'l" w:cs="Suisse Int'l"/>
          <w:color w:val="212121"/>
          <w:sz w:val="19"/>
          <w:szCs w:val="19"/>
          <w:u w:color="1154CC"/>
          <w:shd w:val="clear" w:color="auto" w:fill="FEFEFE"/>
          <w:lang w:val="es-ES"/>
        </w:rPr>
        <w:t xml:space="preserve">, </w:t>
      </w:r>
      <w:r w:rsidRPr="008761B7">
        <w:rPr>
          <w:rStyle w:val="None"/>
          <w:rFonts w:ascii="Suisse Int'l" w:eastAsia="Suisse Int'l" w:hAnsi="Suisse Int'l" w:cs="Suisse Int'l"/>
          <w:color w:val="212121"/>
          <w:sz w:val="19"/>
          <w:szCs w:val="19"/>
          <w:u w:color="1154CC"/>
          <w:shd w:val="clear" w:color="auto" w:fill="FEFEFE"/>
          <w:lang w:val="es-ES"/>
        </w:rPr>
        <w:t>Aportación</w:t>
      </w:r>
      <w:r>
        <w:rPr>
          <w:rStyle w:val="None"/>
          <w:rFonts w:ascii="Suisse Int'l" w:eastAsia="Suisse Int'l" w:hAnsi="Suisse Int'l" w:cs="Suisse Int'l"/>
          <w:color w:val="212121"/>
          <w:sz w:val="19"/>
          <w:szCs w:val="19"/>
          <w:u w:color="1154CC"/>
          <w:shd w:val="clear" w:color="auto" w:fill="FEFEFE"/>
          <w:lang w:val="es-ES"/>
        </w:rPr>
        <w:t>.</w:t>
      </w:r>
    </w:p>
    <w:p w14:paraId="62AAEA9E" w14:textId="2673417A" w:rsidR="0097107F" w:rsidRPr="008761B7" w:rsidRDefault="0097107F" w:rsidP="00A96098">
      <w:pPr>
        <w:spacing w:line="240" w:lineRule="atLeast"/>
        <w:jc w:val="both"/>
        <w:rPr>
          <w:rStyle w:val="None"/>
          <w:rFonts w:ascii="Suisse Int'l" w:eastAsia="Suisse Int'l" w:hAnsi="Suisse Int'l" w:cs="Suisse Int'l"/>
          <w:color w:val="212121"/>
          <w:sz w:val="19"/>
          <w:szCs w:val="19"/>
          <w:u w:color="1154CC"/>
          <w:shd w:val="clear" w:color="auto" w:fill="FEFEFE"/>
          <w:lang w:val="es-ES"/>
        </w:rPr>
      </w:pPr>
      <w:r w:rsidRPr="008761B7">
        <w:rPr>
          <w:rStyle w:val="None"/>
          <w:rFonts w:ascii="Suisse Int'l" w:eastAsia="Suisse Int'l" w:hAnsi="Suisse Int'l" w:cs="Suisse Int'l"/>
          <w:color w:val="212121"/>
          <w:sz w:val="19"/>
          <w:szCs w:val="19"/>
          <w:u w:color="1154CC"/>
          <w:shd w:val="clear" w:color="auto" w:fill="FEFEFE"/>
          <w:lang w:val="es-ES"/>
        </w:rPr>
        <w:t>Nombre y Apellido/s del tercer autor/a: Aportación, Aportación, Aportación, Aportación</w:t>
      </w:r>
      <w:r>
        <w:rPr>
          <w:rStyle w:val="None"/>
          <w:rFonts w:ascii="Suisse Int'l" w:eastAsia="Suisse Int'l" w:hAnsi="Suisse Int'l" w:cs="Suisse Int'l"/>
          <w:color w:val="212121"/>
          <w:sz w:val="19"/>
          <w:szCs w:val="19"/>
          <w:u w:color="1154CC"/>
          <w:shd w:val="clear" w:color="auto" w:fill="FEFEFE"/>
          <w:lang w:val="es-ES"/>
        </w:rPr>
        <w:t xml:space="preserve">, </w:t>
      </w:r>
      <w:r w:rsidRPr="008761B7">
        <w:rPr>
          <w:rStyle w:val="None"/>
          <w:rFonts w:ascii="Suisse Int'l" w:eastAsia="Suisse Int'l" w:hAnsi="Suisse Int'l" w:cs="Suisse Int'l"/>
          <w:color w:val="212121"/>
          <w:sz w:val="19"/>
          <w:szCs w:val="19"/>
          <w:u w:color="1154CC"/>
          <w:shd w:val="clear" w:color="auto" w:fill="FEFEFE"/>
          <w:lang w:val="es-ES"/>
        </w:rPr>
        <w:t>Aportación, Aportación</w:t>
      </w:r>
      <w:r>
        <w:rPr>
          <w:rStyle w:val="None"/>
          <w:rFonts w:ascii="Suisse Int'l" w:eastAsia="Suisse Int'l" w:hAnsi="Suisse Int'l" w:cs="Suisse Int'l"/>
          <w:color w:val="212121"/>
          <w:sz w:val="19"/>
          <w:szCs w:val="19"/>
          <w:u w:color="1154CC"/>
          <w:shd w:val="clear" w:color="auto" w:fill="FEFEFE"/>
          <w:lang w:val="es-ES"/>
        </w:rPr>
        <w:t>.</w:t>
      </w:r>
    </w:p>
    <w:p w14:paraId="4CE9BA50" w14:textId="77777777" w:rsidR="00F7005E" w:rsidRDefault="00F7005E" w:rsidP="00A96098">
      <w:pPr>
        <w:spacing w:line="240" w:lineRule="atLeast"/>
        <w:jc w:val="both"/>
        <w:rPr>
          <w:rStyle w:val="None"/>
          <w:rFonts w:ascii="Suisse Int'l" w:eastAsia="Suisse Int'l" w:hAnsi="Suisse Int'l" w:cs="Suisse Int'l"/>
          <w:color w:val="212121"/>
          <w:sz w:val="19"/>
          <w:szCs w:val="19"/>
          <w:u w:color="1154CC"/>
          <w:shd w:val="clear" w:color="auto" w:fill="FEFEFE"/>
          <w:lang w:val="es-ES" w:eastAsia="es-ES"/>
        </w:rPr>
      </w:pPr>
    </w:p>
    <w:p w14:paraId="42BE5676" w14:textId="31173EB6" w:rsidR="00133B26" w:rsidRPr="001D4862" w:rsidRDefault="00133B26" w:rsidP="00A96098">
      <w:pPr>
        <w:spacing w:line="240" w:lineRule="atLeast"/>
        <w:jc w:val="both"/>
        <w:rPr>
          <w:rFonts w:ascii="Suisse Int'l" w:eastAsia="Suisse Int'l" w:hAnsi="Suisse Int'l" w:cs="Suisse Int'l"/>
          <w:color w:val="212121"/>
          <w:sz w:val="19"/>
          <w:szCs w:val="19"/>
          <w:u w:color="1154CC"/>
          <w:shd w:val="clear" w:color="auto" w:fill="FEFEFE"/>
          <w:lang w:val="es-ES"/>
        </w:rPr>
      </w:pPr>
      <w:r w:rsidRPr="00133B26">
        <w:rPr>
          <w:rStyle w:val="None"/>
          <w:rFonts w:ascii="Suisse Int'l" w:eastAsia="Suisse Int'l" w:hAnsi="Suisse Int'l" w:cs="Suisse Int'l"/>
          <w:color w:val="212121"/>
          <w:sz w:val="19"/>
          <w:szCs w:val="19"/>
          <w:u w:color="1154CC"/>
          <w:shd w:val="clear" w:color="auto" w:fill="FEFEFE"/>
          <w:lang w:val="es-ES"/>
        </w:rPr>
        <w:t xml:space="preserve">Las aportaciones deben corresponderse con las de la tabla que se indica a continuación. Sólo se incluirá el nombre de la aportación (sin la definición). </w:t>
      </w:r>
      <w:r w:rsidRPr="002E3CE4">
        <w:rPr>
          <w:rFonts w:ascii="Suisse Int'l" w:eastAsia="Suisse Int'l" w:hAnsi="Suisse Int'l" w:cs="Suisse Int'l"/>
          <w:color w:val="000000"/>
          <w:sz w:val="19"/>
          <w:szCs w:val="19"/>
          <w:u w:color="000000"/>
          <w:lang w:val="es-ES" w:eastAsia="es-ES"/>
        </w:rPr>
        <w:t xml:space="preserve">Tipo de letra </w:t>
      </w:r>
      <w:proofErr w:type="spellStart"/>
      <w:r w:rsidRPr="002E3CE4">
        <w:rPr>
          <w:rFonts w:ascii="Suisse Int'l" w:eastAsia="Suisse Int'l" w:hAnsi="Suisse Int'l" w:cs="Suisse Int'l"/>
          <w:color w:val="000000"/>
          <w:sz w:val="19"/>
          <w:szCs w:val="19"/>
          <w:u w:color="000000"/>
          <w:lang w:val="es-ES" w:eastAsia="es-ES"/>
        </w:rPr>
        <w:t>Suisse</w:t>
      </w:r>
      <w:proofErr w:type="spellEnd"/>
      <w:r w:rsidRPr="002E3CE4">
        <w:rPr>
          <w:rFonts w:ascii="Suisse Int'l" w:eastAsia="Suisse Int'l" w:hAnsi="Suisse Int'l" w:cs="Suisse Int'l"/>
          <w:color w:val="000000"/>
          <w:sz w:val="19"/>
          <w:szCs w:val="19"/>
          <w:u w:color="000000"/>
          <w:lang w:val="es-ES" w:eastAsia="es-ES"/>
        </w:rPr>
        <w:t xml:space="preserve"> </w:t>
      </w:r>
      <w:proofErr w:type="spellStart"/>
      <w:r w:rsidRPr="002E3CE4">
        <w:rPr>
          <w:rFonts w:ascii="Suisse Int'l" w:eastAsia="Suisse Int'l" w:hAnsi="Suisse Int'l" w:cs="Suisse Int'l"/>
          <w:color w:val="000000"/>
          <w:sz w:val="19"/>
          <w:szCs w:val="19"/>
          <w:u w:color="000000"/>
          <w:lang w:val="es-ES" w:eastAsia="es-ES"/>
        </w:rPr>
        <w:t>Int'l</w:t>
      </w:r>
      <w:proofErr w:type="spellEnd"/>
      <w:r w:rsidRPr="002E3CE4">
        <w:rPr>
          <w:rFonts w:ascii="Suisse Int'l" w:eastAsia="Suisse Int'l" w:hAnsi="Suisse Int'l" w:cs="Suisse Int'l"/>
          <w:color w:val="000000"/>
          <w:sz w:val="19"/>
          <w:szCs w:val="19"/>
          <w:u w:color="000000"/>
          <w:lang w:val="es-ES" w:eastAsia="es-ES"/>
        </w:rPr>
        <w:t xml:space="preserve">, tamaño de fuente 9,5, espaciado entre líneas exacto 11, espaciado de línea sencillo. </w:t>
      </w:r>
      <w:r w:rsidR="00595DEB">
        <w:rPr>
          <w:rFonts w:ascii="Suisse Int'l" w:eastAsia="Suisse Int'l" w:hAnsi="Suisse Int'l" w:cs="Suisse Int'l"/>
          <w:color w:val="000000"/>
          <w:sz w:val="19"/>
          <w:szCs w:val="19"/>
          <w:u w:color="000000"/>
          <w:lang w:val="es-ES" w:eastAsia="es-ES"/>
        </w:rPr>
        <w:t xml:space="preserve">Con </w:t>
      </w:r>
      <w:r>
        <w:rPr>
          <w:rFonts w:ascii="Suisse Int'l" w:eastAsia="Suisse Int'l" w:hAnsi="Suisse Int'l" w:cs="Suisse Int'l"/>
          <w:color w:val="000000"/>
          <w:sz w:val="19"/>
          <w:szCs w:val="19"/>
          <w:u w:color="000000"/>
          <w:lang w:val="es-ES" w:eastAsia="es-ES"/>
        </w:rPr>
        <w:t xml:space="preserve">sangrado y con </w:t>
      </w:r>
      <w:r w:rsidR="00AA6C5B">
        <w:rPr>
          <w:rFonts w:ascii="Suisse Int'l" w:eastAsia="Suisse Int'l" w:hAnsi="Suisse Int'l" w:cs="Suisse Int'l"/>
          <w:color w:val="000000"/>
          <w:sz w:val="19"/>
          <w:szCs w:val="19"/>
          <w:u w:color="000000"/>
          <w:lang w:val="es-ES" w:eastAsia="es-ES"/>
        </w:rPr>
        <w:t>punto final</w:t>
      </w:r>
      <w:r>
        <w:rPr>
          <w:rFonts w:ascii="Suisse Int'l" w:eastAsia="Suisse Int'l" w:hAnsi="Suisse Int'l" w:cs="Suisse Int'l"/>
          <w:color w:val="000000"/>
          <w:sz w:val="19"/>
          <w:szCs w:val="19"/>
          <w:u w:color="000000"/>
          <w:lang w:val="es-ES" w:eastAsia="es-ES"/>
        </w:rPr>
        <w:t xml:space="preserve">. </w:t>
      </w:r>
    </w:p>
    <w:p w14:paraId="51F503C6" w14:textId="77777777" w:rsidR="00595DEB" w:rsidRDefault="00595DEB" w:rsidP="00A96098">
      <w:pPr>
        <w:jc w:val="both"/>
        <w:rPr>
          <w:rStyle w:val="None"/>
          <w:rFonts w:ascii="Suisse Int'l" w:eastAsia="Suisse Int'l" w:hAnsi="Suisse Int'l" w:cs="Suisse Int'l"/>
          <w:color w:val="212121"/>
          <w:sz w:val="19"/>
          <w:szCs w:val="19"/>
          <w:u w:color="1154CC"/>
          <w:shd w:val="clear" w:color="auto" w:fill="FEFEFE"/>
          <w:lang w:val="es-ES"/>
        </w:rPr>
      </w:pPr>
    </w:p>
    <w:p w14:paraId="324988F9" w14:textId="77777777" w:rsidR="00595DEB" w:rsidRDefault="00595DEB" w:rsidP="00A96098">
      <w:pPr>
        <w:jc w:val="both"/>
        <w:rPr>
          <w:rStyle w:val="None"/>
          <w:rFonts w:ascii="Suisse Int'l" w:eastAsia="Suisse Int'l" w:hAnsi="Suisse Int'l" w:cs="Suisse Int'l"/>
          <w:color w:val="212121"/>
          <w:sz w:val="19"/>
          <w:szCs w:val="19"/>
          <w:u w:color="1154CC"/>
          <w:shd w:val="clear" w:color="auto" w:fill="FEFEFE"/>
          <w:lang w:val="es-ES"/>
        </w:rPr>
      </w:pPr>
      <w:r>
        <w:rPr>
          <w:rStyle w:val="None"/>
          <w:rFonts w:ascii="Suisse Int'l" w:eastAsia="Suisse Int'l" w:hAnsi="Suisse Int'l" w:cs="Suisse Int'l"/>
          <w:color w:val="212121"/>
          <w:sz w:val="19"/>
          <w:szCs w:val="19"/>
          <w:u w:color="1154CC"/>
          <w:shd w:val="clear" w:color="auto" w:fill="FEFEFE"/>
          <w:lang w:val="es-ES"/>
        </w:rPr>
        <w:t>Ejemplo:</w:t>
      </w:r>
    </w:p>
    <w:p w14:paraId="364B9C89" w14:textId="77777777" w:rsidR="000E4E6F" w:rsidRPr="008761B7" w:rsidRDefault="000E4E6F" w:rsidP="00A96098">
      <w:pPr>
        <w:pStyle w:val="Default"/>
        <w:shd w:val="clear" w:color="auto" w:fill="FFFFFF" w:themeFill="background1"/>
        <w:jc w:val="both"/>
        <w:rPr>
          <w:rStyle w:val="None"/>
          <w:rFonts w:ascii="Suisse Int'l" w:eastAsia="Suisse Int'l" w:hAnsi="Suisse Int'l" w:cs="Suisse Int'l"/>
          <w:color w:val="212121"/>
          <w:sz w:val="19"/>
          <w:szCs w:val="19"/>
          <w:u w:color="1154CC"/>
          <w:shd w:val="clear" w:color="auto" w:fill="FEFEFE"/>
          <w:lang w:val="es-ES"/>
        </w:rPr>
      </w:pPr>
      <w:r w:rsidRPr="008761B7">
        <w:rPr>
          <w:rStyle w:val="None"/>
          <w:rFonts w:ascii="Suisse Int'l" w:eastAsia="Suisse Int'l" w:hAnsi="Suisse Int'l" w:cs="Suisse Int'l"/>
          <w:color w:val="212121"/>
          <w:sz w:val="19"/>
          <w:szCs w:val="19"/>
          <w:u w:color="1154CC"/>
          <w:shd w:val="clear" w:color="auto" w:fill="FEFEFE"/>
          <w:lang w:val="es-ES"/>
        </w:rPr>
        <w:t>Daniela  Rodríguez</w:t>
      </w:r>
      <w:r>
        <w:rPr>
          <w:rStyle w:val="None"/>
          <w:rFonts w:ascii="Suisse Int'l" w:eastAsia="Suisse Int'l" w:hAnsi="Suisse Int'l" w:cs="Suisse Int'l"/>
          <w:color w:val="212121"/>
          <w:sz w:val="19"/>
          <w:szCs w:val="19"/>
          <w:u w:color="1154CC"/>
          <w:shd w:val="clear" w:color="auto" w:fill="FEFEFE"/>
          <w:lang w:val="es-ES"/>
        </w:rPr>
        <w:t xml:space="preserve"> Marín</w:t>
      </w:r>
      <w:r w:rsidRPr="008761B7">
        <w:rPr>
          <w:rStyle w:val="None"/>
          <w:rFonts w:ascii="Suisse Int'l" w:eastAsia="Suisse Int'l" w:hAnsi="Suisse Int'l" w:cs="Suisse Int'l"/>
          <w:color w:val="212121"/>
          <w:sz w:val="19"/>
          <w:szCs w:val="19"/>
          <w:u w:color="1154CC"/>
          <w:shd w:val="clear" w:color="auto" w:fill="FEFEFE"/>
          <w:lang w:val="es-ES"/>
        </w:rPr>
        <w:t>:  Conceptualización, Metodología, Análisis  formal, Supervisión</w:t>
      </w:r>
      <w:r>
        <w:rPr>
          <w:rStyle w:val="None"/>
          <w:rFonts w:ascii="Suisse Int'l" w:eastAsia="Suisse Int'l" w:hAnsi="Suisse Int'l" w:cs="Suisse Int'l"/>
          <w:color w:val="212121"/>
          <w:sz w:val="19"/>
          <w:szCs w:val="19"/>
          <w:u w:color="1154CC"/>
          <w:shd w:val="clear" w:color="auto" w:fill="FEFEFE"/>
          <w:lang w:val="es-ES"/>
        </w:rPr>
        <w:t>.</w:t>
      </w:r>
    </w:p>
    <w:p w14:paraId="0DC10C6A" w14:textId="77777777" w:rsidR="000E4E6F" w:rsidRPr="008761B7" w:rsidRDefault="000E4E6F" w:rsidP="00A96098">
      <w:pPr>
        <w:pStyle w:val="Default"/>
        <w:shd w:val="clear" w:color="auto" w:fill="FFFFFF" w:themeFill="background1"/>
        <w:spacing w:line="240" w:lineRule="atLeast"/>
        <w:jc w:val="both"/>
        <w:rPr>
          <w:rStyle w:val="None"/>
          <w:rFonts w:ascii="Suisse Int'l" w:eastAsia="Suisse Int'l" w:hAnsi="Suisse Int'l" w:cs="Suisse Int'l"/>
          <w:color w:val="212121"/>
          <w:sz w:val="19"/>
          <w:szCs w:val="19"/>
          <w:u w:color="1154CC"/>
          <w:shd w:val="clear" w:color="auto" w:fill="FEFEFE"/>
          <w:lang w:val="es-ES"/>
        </w:rPr>
      </w:pPr>
      <w:r w:rsidRPr="008761B7">
        <w:rPr>
          <w:rStyle w:val="None"/>
          <w:rFonts w:ascii="Suisse Int'l" w:eastAsia="Suisse Int'l" w:hAnsi="Suisse Int'l" w:cs="Suisse Int'l"/>
          <w:color w:val="212121"/>
          <w:sz w:val="19"/>
          <w:szCs w:val="19"/>
          <w:u w:color="1154CC"/>
          <w:shd w:val="clear" w:color="auto" w:fill="FEFEFE"/>
          <w:lang w:val="es-ES"/>
        </w:rPr>
        <w:t>Pedro  Escudero Costa:  Metodología, Software, Administración del proyecto, Adquisición de fondos, Investigación, Visualización, Redacción – borrador original</w:t>
      </w:r>
      <w:r>
        <w:rPr>
          <w:rStyle w:val="None"/>
          <w:rFonts w:ascii="Suisse Int'l" w:eastAsia="Suisse Int'l" w:hAnsi="Suisse Int'l" w:cs="Suisse Int'l"/>
          <w:color w:val="212121"/>
          <w:sz w:val="19"/>
          <w:szCs w:val="19"/>
          <w:u w:color="1154CC"/>
          <w:shd w:val="clear" w:color="auto" w:fill="FEFEFE"/>
          <w:lang w:val="es-ES"/>
        </w:rPr>
        <w:t>.</w:t>
      </w:r>
    </w:p>
    <w:p w14:paraId="4205ED6A" w14:textId="77777777" w:rsidR="000E4E6F" w:rsidRPr="00133B26" w:rsidRDefault="000E4E6F" w:rsidP="00A96098">
      <w:pPr>
        <w:pStyle w:val="Default"/>
        <w:shd w:val="clear" w:color="auto" w:fill="FFFFFF" w:themeFill="background1"/>
        <w:jc w:val="both"/>
        <w:rPr>
          <w:rStyle w:val="None"/>
          <w:rFonts w:ascii="Suisse Int'l" w:eastAsia="Suisse Int'l" w:hAnsi="Suisse Int'l" w:cs="Suisse Int'l"/>
          <w:color w:val="212121"/>
          <w:sz w:val="19"/>
          <w:szCs w:val="19"/>
          <w:u w:color="1154CC"/>
          <w:shd w:val="clear" w:color="auto" w:fill="FEFEFE"/>
          <w:lang w:val="es-ES"/>
        </w:rPr>
      </w:pPr>
      <w:r w:rsidRPr="008761B7">
        <w:rPr>
          <w:rStyle w:val="None"/>
          <w:rFonts w:ascii="Suisse Int'l" w:eastAsia="Suisse Int'l" w:hAnsi="Suisse Int'l" w:cs="Suisse Int'l"/>
          <w:color w:val="212121"/>
          <w:sz w:val="19"/>
          <w:szCs w:val="19"/>
          <w:u w:color="1154CC"/>
          <w:shd w:val="clear" w:color="auto" w:fill="FEFEFE"/>
          <w:lang w:val="es-ES"/>
        </w:rPr>
        <w:lastRenderedPageBreak/>
        <w:t xml:space="preserve">Angélica </w:t>
      </w:r>
      <w:proofErr w:type="spellStart"/>
      <w:r w:rsidRPr="008761B7">
        <w:rPr>
          <w:rStyle w:val="None"/>
          <w:rFonts w:ascii="Suisse Int'l" w:eastAsia="Suisse Int'l" w:hAnsi="Suisse Int'l" w:cs="Suisse Int'l"/>
          <w:color w:val="212121"/>
          <w:sz w:val="19"/>
          <w:szCs w:val="19"/>
          <w:u w:color="1154CC"/>
          <w:shd w:val="clear" w:color="auto" w:fill="FEFEFE"/>
          <w:lang w:val="es-ES"/>
        </w:rPr>
        <w:t>Semova</w:t>
      </w:r>
      <w:proofErr w:type="spellEnd"/>
      <w:r w:rsidRPr="008761B7">
        <w:rPr>
          <w:rStyle w:val="None"/>
          <w:rFonts w:ascii="Suisse Int'l" w:eastAsia="Suisse Int'l" w:hAnsi="Suisse Int'l" w:cs="Suisse Int'l"/>
          <w:color w:val="212121"/>
          <w:sz w:val="19"/>
          <w:szCs w:val="19"/>
          <w:u w:color="1154CC"/>
          <w:shd w:val="clear" w:color="auto" w:fill="FEFEFE"/>
          <w:lang w:val="es-ES"/>
        </w:rPr>
        <w:t xml:space="preserve"> Pérez: Conceptualización, Metodología, Investigación, Redacción –revisión y edición</w:t>
      </w:r>
      <w:r>
        <w:rPr>
          <w:rStyle w:val="None"/>
          <w:rFonts w:ascii="Suisse Int'l" w:eastAsia="Suisse Int'l" w:hAnsi="Suisse Int'l" w:cs="Suisse Int'l"/>
          <w:color w:val="212121"/>
          <w:sz w:val="19"/>
          <w:szCs w:val="19"/>
          <w:u w:color="1154CC"/>
          <w:shd w:val="clear" w:color="auto" w:fill="FEFEFE"/>
          <w:lang w:val="es-ES"/>
        </w:rPr>
        <w:t>.</w:t>
      </w:r>
    </w:p>
    <w:p w14:paraId="2EF52418" w14:textId="5BD2852B" w:rsidR="00133B26" w:rsidRPr="00133B26" w:rsidRDefault="00133B26" w:rsidP="00A96098">
      <w:pPr>
        <w:jc w:val="both"/>
        <w:rPr>
          <w:rStyle w:val="None"/>
          <w:rFonts w:ascii="Suisse Int'l" w:eastAsia="Suisse Int'l" w:hAnsi="Suisse Int'l" w:cs="Suisse Int'l"/>
          <w:color w:val="212121"/>
          <w:sz w:val="19"/>
          <w:szCs w:val="19"/>
          <w:u w:color="1154CC"/>
          <w:shd w:val="clear" w:color="auto" w:fill="FEFEFE"/>
          <w:lang w:val="es-ES"/>
        </w:rPr>
      </w:pPr>
    </w:p>
    <w:p w14:paraId="65A6E7E3" w14:textId="77777777" w:rsidR="00133B26" w:rsidRPr="00133B26" w:rsidRDefault="00133B26" w:rsidP="00A96098">
      <w:pPr>
        <w:shd w:val="clear" w:color="auto" w:fill="FFFFFF"/>
        <w:jc w:val="both"/>
        <w:rPr>
          <w:rStyle w:val="None"/>
          <w:rFonts w:ascii="Suisse Int'l" w:eastAsia="Suisse Int'l" w:hAnsi="Suisse Int'l" w:cs="Suisse Int'l"/>
          <w:color w:val="212121"/>
          <w:sz w:val="19"/>
          <w:szCs w:val="19"/>
          <w:u w:color="1154CC"/>
          <w:shd w:val="clear" w:color="auto" w:fill="FEFEFE"/>
          <w:lang w:val="es-ES" w:eastAsia="es-ES"/>
        </w:rPr>
      </w:pPr>
    </w:p>
    <w:tbl>
      <w:tblPr>
        <w:tblStyle w:val="Tablaconcuadrcula"/>
        <w:tblW w:w="0" w:type="auto"/>
        <w:tblLook w:val="04A0" w:firstRow="1" w:lastRow="0" w:firstColumn="1" w:lastColumn="0" w:noHBand="0" w:noVBand="1"/>
      </w:tblPr>
      <w:tblGrid>
        <w:gridCol w:w="2270"/>
        <w:gridCol w:w="7506"/>
      </w:tblGrid>
      <w:tr w:rsidR="00133B26" w:rsidRPr="003C5879" w14:paraId="2AADBCBF" w14:textId="77777777" w:rsidTr="00133B26">
        <w:tc>
          <w:tcPr>
            <w:tcW w:w="2270" w:type="dxa"/>
            <w:hideMark/>
          </w:tcPr>
          <w:p w14:paraId="4F1ACC4D" w14:textId="7E5436AC" w:rsidR="00133B26" w:rsidRPr="00133B26" w:rsidRDefault="00133B26" w:rsidP="00A96098">
            <w:pPr>
              <w:jc w:val="both"/>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APORTACIÓN</w:t>
            </w:r>
          </w:p>
        </w:tc>
        <w:tc>
          <w:tcPr>
            <w:tcW w:w="7506" w:type="dxa"/>
            <w:hideMark/>
          </w:tcPr>
          <w:p w14:paraId="521C81D5" w14:textId="6002213B" w:rsidR="00133B26" w:rsidRPr="00133B26" w:rsidRDefault="00133B26" w:rsidP="00A96098">
            <w:pPr>
              <w:jc w:val="both"/>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DEFINICIÓN</w:t>
            </w:r>
          </w:p>
        </w:tc>
      </w:tr>
      <w:tr w:rsidR="00133B26" w:rsidRPr="00D66C1C" w14:paraId="35FC0E79" w14:textId="77777777" w:rsidTr="00133B26">
        <w:tc>
          <w:tcPr>
            <w:tcW w:w="2270" w:type="dxa"/>
            <w:vAlign w:val="center"/>
            <w:hideMark/>
          </w:tcPr>
          <w:p w14:paraId="662EA23B" w14:textId="77777777" w:rsidR="00133B26" w:rsidRPr="00133B26" w:rsidRDefault="00133B26" w:rsidP="00A96098">
            <w:pPr>
              <w:pStyle w:val="Prrafodelista"/>
              <w:spacing w:after="0"/>
              <w:ind w:left="32"/>
              <w:jc w:val="both"/>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 xml:space="preserve">Conceptualización </w:t>
            </w:r>
          </w:p>
        </w:tc>
        <w:tc>
          <w:tcPr>
            <w:tcW w:w="7506" w:type="dxa"/>
            <w:hideMark/>
          </w:tcPr>
          <w:p w14:paraId="2612B024" w14:textId="77777777" w:rsidR="00133B26" w:rsidRPr="00133B26" w:rsidRDefault="00133B26" w:rsidP="00A96098">
            <w:pPr>
              <w:jc w:val="both"/>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Ideas; formulación o evolución de los objetivos y metas generales de la investigación.</w:t>
            </w:r>
          </w:p>
        </w:tc>
      </w:tr>
      <w:tr w:rsidR="00133B26" w:rsidRPr="00D66C1C" w14:paraId="4EEAE2DA" w14:textId="77777777" w:rsidTr="00133B26">
        <w:tc>
          <w:tcPr>
            <w:tcW w:w="2270" w:type="dxa"/>
            <w:vAlign w:val="center"/>
            <w:hideMark/>
          </w:tcPr>
          <w:p w14:paraId="21C4170B" w14:textId="77777777" w:rsidR="00133B26" w:rsidRPr="00133B26" w:rsidRDefault="00133B26" w:rsidP="00A96098">
            <w:pPr>
              <w:pStyle w:val="Prrafodelista"/>
              <w:spacing w:after="0"/>
              <w:ind w:left="32"/>
              <w:jc w:val="both"/>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 xml:space="preserve">Metodología </w:t>
            </w:r>
          </w:p>
        </w:tc>
        <w:tc>
          <w:tcPr>
            <w:tcW w:w="7506" w:type="dxa"/>
            <w:hideMark/>
          </w:tcPr>
          <w:p w14:paraId="7AB4C7BA" w14:textId="77777777" w:rsidR="00133B26" w:rsidRPr="00133B26" w:rsidRDefault="00133B26" w:rsidP="00A96098">
            <w:pPr>
              <w:jc w:val="both"/>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Desarrollo o diseño de la metodología; creación de modelos.</w:t>
            </w:r>
          </w:p>
          <w:p w14:paraId="045F1665" w14:textId="77777777" w:rsidR="00133B26" w:rsidRPr="00133B26" w:rsidRDefault="00133B26" w:rsidP="00A96098">
            <w:pPr>
              <w:jc w:val="both"/>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Administración del proyecto – Responsabilidad de gestión y coordinación de la planificación y ejecución de la actividad de investigación.</w:t>
            </w:r>
          </w:p>
        </w:tc>
      </w:tr>
      <w:tr w:rsidR="00133B26" w:rsidRPr="00D66C1C" w14:paraId="4063602F" w14:textId="77777777" w:rsidTr="00133B26">
        <w:tc>
          <w:tcPr>
            <w:tcW w:w="2270" w:type="dxa"/>
            <w:vAlign w:val="center"/>
            <w:hideMark/>
          </w:tcPr>
          <w:p w14:paraId="240DADF2" w14:textId="77777777" w:rsidR="00133B26" w:rsidRPr="00133B26" w:rsidRDefault="00133B26" w:rsidP="00A96098">
            <w:pPr>
              <w:pStyle w:val="Prrafodelista"/>
              <w:spacing w:after="0"/>
              <w:ind w:left="32"/>
              <w:jc w:val="both"/>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 xml:space="preserve">Software </w:t>
            </w:r>
          </w:p>
        </w:tc>
        <w:tc>
          <w:tcPr>
            <w:tcW w:w="7506" w:type="dxa"/>
            <w:hideMark/>
          </w:tcPr>
          <w:p w14:paraId="3BD6F435" w14:textId="77777777" w:rsidR="00133B26" w:rsidRPr="00133B26" w:rsidRDefault="00133B26" w:rsidP="00A96098">
            <w:pPr>
              <w:jc w:val="both"/>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Programación, desarrollo de software; diseño de programas informáticos; implementación del código informático y de los algoritmos de apoyo; prueba de los componentes de código existentes.</w:t>
            </w:r>
          </w:p>
        </w:tc>
      </w:tr>
      <w:tr w:rsidR="00133B26" w:rsidRPr="00D66C1C" w14:paraId="675ECEB7" w14:textId="77777777" w:rsidTr="00133B26">
        <w:tc>
          <w:tcPr>
            <w:tcW w:w="2270" w:type="dxa"/>
            <w:vAlign w:val="center"/>
            <w:hideMark/>
          </w:tcPr>
          <w:p w14:paraId="3F6DB720" w14:textId="77777777" w:rsidR="00133B26" w:rsidRPr="00133B26" w:rsidRDefault="00133B26" w:rsidP="00A96098">
            <w:pPr>
              <w:pStyle w:val="Prrafodelista"/>
              <w:spacing w:after="0"/>
              <w:ind w:left="32"/>
              <w:jc w:val="both"/>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 xml:space="preserve">Validación </w:t>
            </w:r>
          </w:p>
        </w:tc>
        <w:tc>
          <w:tcPr>
            <w:tcW w:w="7506" w:type="dxa"/>
            <w:hideMark/>
          </w:tcPr>
          <w:p w14:paraId="6F172E79" w14:textId="77777777" w:rsidR="00133B26" w:rsidRPr="00133B26" w:rsidRDefault="00133B26" w:rsidP="00A96098">
            <w:pPr>
              <w:jc w:val="both"/>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Verificación, ya sea como parte de la actividad o por separado, de la replicabilidad/reproducción general de los resultados/experimentos y otros productos de la investigación.</w:t>
            </w:r>
          </w:p>
        </w:tc>
      </w:tr>
      <w:tr w:rsidR="00133B26" w:rsidRPr="00D66C1C" w14:paraId="58696CBE" w14:textId="77777777" w:rsidTr="00133B26">
        <w:tc>
          <w:tcPr>
            <w:tcW w:w="2270" w:type="dxa"/>
            <w:vAlign w:val="center"/>
            <w:hideMark/>
          </w:tcPr>
          <w:p w14:paraId="3B2D3EF0" w14:textId="77777777" w:rsidR="00133B26" w:rsidRPr="00133B26" w:rsidRDefault="00133B26" w:rsidP="00A96098">
            <w:pPr>
              <w:pStyle w:val="Prrafodelista"/>
              <w:spacing w:after="0"/>
              <w:ind w:left="32"/>
              <w:jc w:val="both"/>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Análisis formal</w:t>
            </w:r>
          </w:p>
        </w:tc>
        <w:tc>
          <w:tcPr>
            <w:tcW w:w="7506" w:type="dxa"/>
            <w:hideMark/>
          </w:tcPr>
          <w:p w14:paraId="51D44BB6" w14:textId="77777777" w:rsidR="00133B26" w:rsidRPr="00133B26" w:rsidRDefault="00133B26" w:rsidP="00A96098">
            <w:pPr>
              <w:jc w:val="both"/>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Aplicación de técnicas estadísticas, matemáticas, computacionales u otras técnicas formales para analizar o sintetizar datos de estudio.</w:t>
            </w:r>
          </w:p>
        </w:tc>
      </w:tr>
      <w:tr w:rsidR="00133B26" w:rsidRPr="00D66C1C" w14:paraId="013423B3" w14:textId="77777777" w:rsidTr="00133B26">
        <w:tc>
          <w:tcPr>
            <w:tcW w:w="2270" w:type="dxa"/>
            <w:vAlign w:val="center"/>
            <w:hideMark/>
          </w:tcPr>
          <w:p w14:paraId="5F7D96E1" w14:textId="77777777" w:rsidR="00133B26" w:rsidRPr="00133B26" w:rsidRDefault="00133B26" w:rsidP="00A96098">
            <w:pPr>
              <w:pStyle w:val="Prrafodelista"/>
              <w:spacing w:after="0"/>
              <w:ind w:left="32"/>
              <w:jc w:val="both"/>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 xml:space="preserve">Investigación </w:t>
            </w:r>
          </w:p>
        </w:tc>
        <w:tc>
          <w:tcPr>
            <w:tcW w:w="7506" w:type="dxa"/>
            <w:hideMark/>
          </w:tcPr>
          <w:p w14:paraId="7012181E" w14:textId="77777777" w:rsidR="00133B26" w:rsidRPr="00133B26" w:rsidRDefault="00133B26" w:rsidP="00A96098">
            <w:pPr>
              <w:jc w:val="both"/>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Realización de una investigación y proceso de investigación, realizando específicamente los experimentos, o la recolección de datos/evidencia.</w:t>
            </w:r>
          </w:p>
        </w:tc>
      </w:tr>
      <w:tr w:rsidR="00133B26" w:rsidRPr="00D66C1C" w14:paraId="7377860D" w14:textId="77777777" w:rsidTr="00133B26">
        <w:tc>
          <w:tcPr>
            <w:tcW w:w="2270" w:type="dxa"/>
            <w:vAlign w:val="center"/>
            <w:hideMark/>
          </w:tcPr>
          <w:p w14:paraId="484A339D" w14:textId="77777777" w:rsidR="00133B26" w:rsidRPr="00133B26" w:rsidRDefault="00133B26" w:rsidP="00A96098">
            <w:pPr>
              <w:pStyle w:val="Prrafodelista"/>
              <w:spacing w:after="0"/>
              <w:ind w:left="32"/>
              <w:jc w:val="both"/>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Recursos</w:t>
            </w:r>
          </w:p>
        </w:tc>
        <w:tc>
          <w:tcPr>
            <w:tcW w:w="7506" w:type="dxa"/>
            <w:hideMark/>
          </w:tcPr>
          <w:p w14:paraId="61AAE09B" w14:textId="77777777" w:rsidR="00133B26" w:rsidRPr="00133B26" w:rsidRDefault="00133B26" w:rsidP="00A96098">
            <w:pPr>
              <w:jc w:val="both"/>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Suministro de materiales de estudio, reactivos, materiales, pacientes, muestras de laboratorio, animales, instrumentación, recursos informáticos u otras herramientas de análisis.</w:t>
            </w:r>
          </w:p>
        </w:tc>
      </w:tr>
      <w:tr w:rsidR="00133B26" w:rsidRPr="00D66C1C" w14:paraId="01D3F0AE" w14:textId="77777777" w:rsidTr="00133B26">
        <w:tc>
          <w:tcPr>
            <w:tcW w:w="2270" w:type="dxa"/>
            <w:vAlign w:val="center"/>
            <w:hideMark/>
          </w:tcPr>
          <w:p w14:paraId="4B5EA891" w14:textId="77777777" w:rsidR="00133B26" w:rsidRPr="00133B26" w:rsidRDefault="00133B26" w:rsidP="00A96098">
            <w:pPr>
              <w:pStyle w:val="Prrafodelista"/>
              <w:spacing w:after="0"/>
              <w:ind w:left="32"/>
              <w:jc w:val="both"/>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Curación de datos</w:t>
            </w:r>
          </w:p>
        </w:tc>
        <w:tc>
          <w:tcPr>
            <w:tcW w:w="7506" w:type="dxa"/>
          </w:tcPr>
          <w:p w14:paraId="0975A8A8" w14:textId="77777777" w:rsidR="00133B26" w:rsidRPr="00133B26" w:rsidRDefault="00133B26" w:rsidP="00A96098">
            <w:pPr>
              <w:jc w:val="both"/>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Actividades de gestión para anotar (producir metadatos), depurar datos y mantener los datos de la investigación (incluido el código de software, cuando sea necesario para interpretar los propios datos) para su uso inicial y su posterior reutilización.</w:t>
            </w:r>
          </w:p>
        </w:tc>
      </w:tr>
      <w:tr w:rsidR="00133B26" w:rsidRPr="00D66C1C" w14:paraId="0F9A933F" w14:textId="77777777" w:rsidTr="00133B26">
        <w:tc>
          <w:tcPr>
            <w:tcW w:w="2270" w:type="dxa"/>
            <w:vAlign w:val="center"/>
            <w:hideMark/>
          </w:tcPr>
          <w:p w14:paraId="3AC4E6CD" w14:textId="77777777" w:rsidR="00133B26" w:rsidRPr="00133B26" w:rsidRDefault="00133B26" w:rsidP="00A96098">
            <w:pPr>
              <w:pStyle w:val="Prrafodelista"/>
              <w:spacing w:after="0"/>
              <w:ind w:left="32"/>
              <w:jc w:val="both"/>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Redacción – borrador original</w:t>
            </w:r>
          </w:p>
        </w:tc>
        <w:tc>
          <w:tcPr>
            <w:tcW w:w="7506" w:type="dxa"/>
            <w:hideMark/>
          </w:tcPr>
          <w:p w14:paraId="2ED72B08" w14:textId="77777777" w:rsidR="00133B26" w:rsidRPr="00133B26" w:rsidRDefault="00133B26" w:rsidP="00A96098">
            <w:pPr>
              <w:jc w:val="both"/>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Preparación, creación o presentación del trabajo publicado, específicamente la redacción del borrador inicial (incluyendo la traducción sustantiva).</w:t>
            </w:r>
          </w:p>
        </w:tc>
      </w:tr>
      <w:tr w:rsidR="00133B26" w:rsidRPr="00D66C1C" w14:paraId="46525C07" w14:textId="77777777" w:rsidTr="00133B26">
        <w:tc>
          <w:tcPr>
            <w:tcW w:w="2270" w:type="dxa"/>
            <w:vAlign w:val="center"/>
            <w:hideMark/>
          </w:tcPr>
          <w:p w14:paraId="380F9A59" w14:textId="77777777" w:rsidR="00133B26" w:rsidRPr="00133B26" w:rsidRDefault="00133B26" w:rsidP="00A96098">
            <w:pPr>
              <w:pStyle w:val="Prrafodelista"/>
              <w:spacing w:after="0"/>
              <w:ind w:left="32"/>
              <w:jc w:val="both"/>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Redacción –revisión y edición</w:t>
            </w:r>
          </w:p>
        </w:tc>
        <w:tc>
          <w:tcPr>
            <w:tcW w:w="7506" w:type="dxa"/>
            <w:hideMark/>
          </w:tcPr>
          <w:p w14:paraId="49A12697" w14:textId="77777777" w:rsidR="00133B26" w:rsidRPr="00133B26" w:rsidRDefault="00133B26" w:rsidP="00A96098">
            <w:pPr>
              <w:jc w:val="both"/>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Preparación, creación o presentación del trabajo publicado por los miembros del grupo de investigación original, específicamente revisión crítica, comentario o revisión – incluyendo las etapas previas o posteriores a la publicación.</w:t>
            </w:r>
          </w:p>
        </w:tc>
      </w:tr>
      <w:tr w:rsidR="00133B26" w:rsidRPr="00D66C1C" w14:paraId="14328B65" w14:textId="77777777" w:rsidTr="00133B26">
        <w:tc>
          <w:tcPr>
            <w:tcW w:w="2270" w:type="dxa"/>
            <w:vAlign w:val="center"/>
            <w:hideMark/>
          </w:tcPr>
          <w:p w14:paraId="60A144F8" w14:textId="77777777" w:rsidR="00133B26" w:rsidRPr="00133B26" w:rsidRDefault="00133B26" w:rsidP="00A96098">
            <w:pPr>
              <w:pStyle w:val="Prrafodelista"/>
              <w:spacing w:after="0"/>
              <w:ind w:left="32"/>
              <w:jc w:val="both"/>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 xml:space="preserve">Visualización </w:t>
            </w:r>
          </w:p>
        </w:tc>
        <w:tc>
          <w:tcPr>
            <w:tcW w:w="7506" w:type="dxa"/>
            <w:hideMark/>
          </w:tcPr>
          <w:p w14:paraId="25DFC26D" w14:textId="77777777" w:rsidR="00133B26" w:rsidRPr="00133B26" w:rsidRDefault="00133B26" w:rsidP="00A96098">
            <w:pPr>
              <w:jc w:val="both"/>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Preparación, creación o presentación del trabajo publicado, específicamente la visualización/presentación de datos.</w:t>
            </w:r>
          </w:p>
        </w:tc>
      </w:tr>
      <w:tr w:rsidR="00133B26" w:rsidRPr="00D66C1C" w14:paraId="0C50697B" w14:textId="77777777" w:rsidTr="00133B26">
        <w:tc>
          <w:tcPr>
            <w:tcW w:w="2270" w:type="dxa"/>
            <w:vAlign w:val="center"/>
            <w:hideMark/>
          </w:tcPr>
          <w:p w14:paraId="721A5337" w14:textId="77777777" w:rsidR="00133B26" w:rsidRPr="00133B26" w:rsidRDefault="00133B26" w:rsidP="00A96098">
            <w:pPr>
              <w:pStyle w:val="Prrafodelista"/>
              <w:spacing w:after="0"/>
              <w:ind w:left="32"/>
              <w:jc w:val="both"/>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 xml:space="preserve">Supervisión </w:t>
            </w:r>
          </w:p>
        </w:tc>
        <w:tc>
          <w:tcPr>
            <w:tcW w:w="7506" w:type="dxa"/>
            <w:hideMark/>
          </w:tcPr>
          <w:p w14:paraId="76F767A7" w14:textId="77777777" w:rsidR="00133B26" w:rsidRPr="00133B26" w:rsidRDefault="00133B26" w:rsidP="00A96098">
            <w:pPr>
              <w:jc w:val="both"/>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Responsabilidad de supervisión y liderazgo en la planificación y ejecución de actividades de investigación, incluyendo la tutoría externa al equipo central.</w:t>
            </w:r>
          </w:p>
        </w:tc>
      </w:tr>
      <w:tr w:rsidR="00133B26" w:rsidRPr="00D66C1C" w14:paraId="38660023" w14:textId="77777777" w:rsidTr="00133B26">
        <w:tc>
          <w:tcPr>
            <w:tcW w:w="2270" w:type="dxa"/>
            <w:vAlign w:val="center"/>
            <w:hideMark/>
          </w:tcPr>
          <w:p w14:paraId="03EB583F" w14:textId="77777777" w:rsidR="00133B26" w:rsidRPr="00133B26" w:rsidRDefault="00133B26" w:rsidP="00A96098">
            <w:pPr>
              <w:pStyle w:val="Prrafodelista"/>
              <w:spacing w:after="0"/>
              <w:ind w:left="32"/>
              <w:jc w:val="both"/>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Administración del proyecto</w:t>
            </w:r>
          </w:p>
        </w:tc>
        <w:tc>
          <w:tcPr>
            <w:tcW w:w="7506" w:type="dxa"/>
            <w:hideMark/>
          </w:tcPr>
          <w:p w14:paraId="76A52414" w14:textId="77777777" w:rsidR="00133B26" w:rsidRPr="00133B26" w:rsidRDefault="00133B26" w:rsidP="00A96098">
            <w:pPr>
              <w:jc w:val="both"/>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Responsabilidad de gestión y coordinación de la planificación y ejecución de la actividad de investigación.</w:t>
            </w:r>
          </w:p>
        </w:tc>
      </w:tr>
      <w:tr w:rsidR="00133B26" w:rsidRPr="00D66C1C" w14:paraId="76A6F285" w14:textId="77777777" w:rsidTr="00133B26">
        <w:tc>
          <w:tcPr>
            <w:tcW w:w="2270" w:type="dxa"/>
            <w:vAlign w:val="center"/>
            <w:hideMark/>
          </w:tcPr>
          <w:p w14:paraId="3C2015B5" w14:textId="77777777" w:rsidR="00133B26" w:rsidRPr="00133B26" w:rsidRDefault="00133B26" w:rsidP="00A96098">
            <w:pPr>
              <w:pStyle w:val="Prrafodelista"/>
              <w:spacing w:after="0"/>
              <w:ind w:left="32"/>
              <w:jc w:val="both"/>
              <w:rPr>
                <w:rStyle w:val="None"/>
                <w:rFonts w:ascii="Suisse Int'l" w:eastAsia="Suisse Int'l" w:hAnsi="Suisse Int'l" w:cs="Suisse Int'l"/>
                <w:color w:val="212121"/>
                <w:sz w:val="19"/>
                <w:szCs w:val="19"/>
                <w:u w:color="1154CC"/>
                <w:bdr w:val="nil"/>
                <w:shd w:val="clear" w:color="auto" w:fill="FEFEFE"/>
              </w:rPr>
            </w:pPr>
            <w:r w:rsidRPr="00133B26">
              <w:rPr>
                <w:rStyle w:val="None"/>
                <w:rFonts w:ascii="Suisse Int'l" w:eastAsia="Suisse Int'l" w:hAnsi="Suisse Int'l" w:cs="Suisse Int'l"/>
                <w:color w:val="212121"/>
                <w:sz w:val="19"/>
                <w:szCs w:val="19"/>
                <w:u w:color="1154CC"/>
                <w:bdr w:val="nil"/>
                <w:shd w:val="clear" w:color="auto" w:fill="FEFEFE"/>
              </w:rPr>
              <w:t>Adquisición de fondos</w:t>
            </w:r>
          </w:p>
        </w:tc>
        <w:tc>
          <w:tcPr>
            <w:tcW w:w="7506" w:type="dxa"/>
            <w:hideMark/>
          </w:tcPr>
          <w:p w14:paraId="35ED962C" w14:textId="77777777" w:rsidR="00133B26" w:rsidRPr="00133B26" w:rsidRDefault="00133B26" w:rsidP="00A96098">
            <w:pPr>
              <w:jc w:val="both"/>
              <w:rPr>
                <w:rStyle w:val="None"/>
                <w:rFonts w:ascii="Suisse Int'l" w:eastAsia="Suisse Int'l" w:hAnsi="Suisse Int'l" w:cs="Suisse Int'l"/>
                <w:color w:val="212121"/>
                <w:sz w:val="19"/>
                <w:szCs w:val="19"/>
                <w:u w:color="1154CC"/>
                <w:bdr w:val="nil"/>
                <w:shd w:val="clear" w:color="auto" w:fill="FEFEFE"/>
                <w:lang w:val="es-ES"/>
              </w:rPr>
            </w:pPr>
            <w:r w:rsidRPr="00133B26">
              <w:rPr>
                <w:rStyle w:val="None"/>
                <w:rFonts w:ascii="Suisse Int'l" w:eastAsia="Suisse Int'l" w:hAnsi="Suisse Int'l" w:cs="Suisse Int'l"/>
                <w:color w:val="212121"/>
                <w:sz w:val="19"/>
                <w:szCs w:val="19"/>
                <w:u w:color="1154CC"/>
                <w:bdr w:val="nil"/>
                <w:shd w:val="clear" w:color="auto" w:fill="FEFEFE"/>
                <w:lang w:val="es-ES"/>
              </w:rPr>
              <w:t>Adquisición del apoyo financiero para el proyecto que conduce a esta publicación.</w:t>
            </w:r>
          </w:p>
        </w:tc>
      </w:tr>
    </w:tbl>
    <w:p w14:paraId="160DD070" w14:textId="24E10FD6" w:rsidR="008D3D92" w:rsidRDefault="008D3D92" w:rsidP="00A96098">
      <w:pPr>
        <w:pStyle w:val="Default"/>
        <w:jc w:val="both"/>
        <w:rPr>
          <w:rStyle w:val="None"/>
          <w:rFonts w:ascii="Suisse Int'l" w:eastAsia="Suisse Int'l" w:hAnsi="Suisse Int'l" w:cs="Suisse Int'l"/>
          <w:color w:val="212121"/>
          <w:sz w:val="19"/>
          <w:szCs w:val="19"/>
          <w:u w:color="1154CC"/>
          <w:shd w:val="clear" w:color="auto" w:fill="FEFEFE"/>
          <w:lang w:val="es-ES"/>
        </w:rPr>
      </w:pPr>
    </w:p>
    <w:p w14:paraId="69295A4F" w14:textId="727A732B" w:rsidR="009E3190" w:rsidRDefault="009E3190" w:rsidP="00A96098">
      <w:pPr>
        <w:pStyle w:val="Default"/>
        <w:jc w:val="both"/>
        <w:rPr>
          <w:rStyle w:val="None"/>
          <w:rFonts w:ascii="Suisse Int'l" w:eastAsia="Suisse Int'l" w:hAnsi="Suisse Int'l" w:cs="Suisse Int'l"/>
          <w:color w:val="212121"/>
          <w:sz w:val="19"/>
          <w:szCs w:val="19"/>
          <w:u w:color="1154CC"/>
          <w:shd w:val="clear" w:color="auto" w:fill="FEFEFE"/>
          <w:lang w:val="es-ES"/>
        </w:rPr>
      </w:pPr>
    </w:p>
    <w:p w14:paraId="6AB1A0F3" w14:textId="5B6BA9EB" w:rsidR="009E3190" w:rsidRDefault="009E3190" w:rsidP="00A96098">
      <w:pPr>
        <w:pStyle w:val="Default"/>
        <w:spacing w:line="220" w:lineRule="exact"/>
        <w:jc w:val="both"/>
        <w:rPr>
          <w:b/>
          <w:bCs/>
          <w:color w:val="CF003D"/>
          <w:u w:color="CF003D"/>
          <w:lang w:val="es-ES"/>
        </w:rPr>
      </w:pPr>
      <w:r w:rsidRPr="00133B26">
        <w:rPr>
          <w:rStyle w:val="None"/>
          <w:b/>
          <w:bCs/>
          <w:color w:val="CF003D"/>
          <w:u w:color="CF003D"/>
          <w:lang w:val="es-ES"/>
        </w:rPr>
        <w:t xml:space="preserve">X. </w:t>
      </w:r>
      <w:r>
        <w:rPr>
          <w:rStyle w:val="None"/>
          <w:b/>
          <w:bCs/>
          <w:color w:val="CF003D"/>
          <w:u w:color="CF003D"/>
          <w:lang w:val="es-ES"/>
        </w:rPr>
        <w:t xml:space="preserve">Agradecimientos </w:t>
      </w:r>
      <w:r w:rsidRPr="00133B26">
        <w:rPr>
          <w:b/>
          <w:bCs/>
          <w:color w:val="CF003D"/>
          <w:u w:color="CF003D"/>
          <w:lang w:val="es-ES"/>
        </w:rPr>
        <w:t xml:space="preserve">(Fuente Arial, tamaño de la fuente 11 interlineado exacto 11 puntos, sin </w:t>
      </w:r>
      <w:r w:rsidR="00755C45">
        <w:rPr>
          <w:b/>
          <w:bCs/>
          <w:color w:val="CF003D"/>
          <w:u w:color="CF003D"/>
          <w:lang w:val="es-ES"/>
        </w:rPr>
        <w:t>punto final</w:t>
      </w:r>
      <w:r w:rsidRPr="00133B26">
        <w:rPr>
          <w:b/>
          <w:bCs/>
          <w:color w:val="CF003D"/>
          <w:u w:color="CF003D"/>
          <w:lang w:val="es-ES"/>
        </w:rPr>
        <w:t>)</w:t>
      </w:r>
    </w:p>
    <w:p w14:paraId="77A79FE5" w14:textId="77777777" w:rsidR="007A7D22" w:rsidRDefault="007A7D22" w:rsidP="00A96098">
      <w:pPr>
        <w:pStyle w:val="Default"/>
        <w:spacing w:line="220" w:lineRule="exact"/>
        <w:jc w:val="both"/>
        <w:rPr>
          <w:b/>
          <w:bCs/>
          <w:color w:val="CF003D"/>
          <w:u w:color="CF003D"/>
          <w:lang w:val="es-ES"/>
        </w:rPr>
      </w:pPr>
    </w:p>
    <w:p w14:paraId="5EA13D18" w14:textId="77777777" w:rsidR="009E3190" w:rsidRPr="00133B26" w:rsidRDefault="009E3190" w:rsidP="00A96098">
      <w:pPr>
        <w:pStyle w:val="Default"/>
        <w:jc w:val="both"/>
        <w:rPr>
          <w:rStyle w:val="None"/>
          <w:rFonts w:ascii="Suisse Int'l" w:eastAsia="Suisse Int'l" w:hAnsi="Suisse Int'l" w:cs="Suisse Int'l"/>
          <w:color w:val="212121"/>
          <w:sz w:val="19"/>
          <w:szCs w:val="19"/>
          <w:u w:color="1154CC"/>
          <w:shd w:val="clear" w:color="auto" w:fill="FEFEFE"/>
          <w:lang w:val="es-ES"/>
        </w:rPr>
      </w:pPr>
    </w:p>
    <w:p w14:paraId="2B022378" w14:textId="2B8AD4D8" w:rsidR="008D3D92" w:rsidRPr="00C26CDA" w:rsidRDefault="004454A3" w:rsidP="00A96098">
      <w:pPr>
        <w:pStyle w:val="Ttulo2"/>
        <w:tabs>
          <w:tab w:val="left" w:pos="360"/>
        </w:tabs>
        <w:ind w:left="0" w:firstLine="0"/>
        <w:jc w:val="both"/>
        <w:rPr>
          <w:lang w:val="es-ES"/>
        </w:rPr>
      </w:pPr>
      <w:r w:rsidRPr="00C26CDA">
        <w:rPr>
          <w:rStyle w:val="None"/>
          <w:b/>
          <w:bCs/>
          <w:color w:val="CF003D"/>
          <w:u w:color="CF003D"/>
          <w:lang w:val="es-ES"/>
        </w:rPr>
        <w:t>X</w:t>
      </w:r>
      <w:r w:rsidR="009076EB" w:rsidRPr="00C26CDA">
        <w:rPr>
          <w:rStyle w:val="None"/>
          <w:b/>
          <w:bCs/>
          <w:color w:val="CF003D"/>
          <w:u w:color="CF003D"/>
          <w:lang w:val="es-ES"/>
        </w:rPr>
        <w:t>. Referenc</w:t>
      </w:r>
      <w:r w:rsidR="00133B26" w:rsidRPr="00C26CDA">
        <w:rPr>
          <w:rStyle w:val="None"/>
          <w:b/>
          <w:bCs/>
          <w:color w:val="CF003D"/>
          <w:u w:color="CF003D"/>
          <w:lang w:val="es-ES"/>
        </w:rPr>
        <w:t>ias</w:t>
      </w:r>
    </w:p>
    <w:p w14:paraId="21FF28CB" w14:textId="77777777" w:rsidR="00211B26" w:rsidRDefault="00A67C8D" w:rsidP="00A96098">
      <w:pPr>
        <w:ind w:left="284" w:right="4" w:hanging="284"/>
        <w:jc w:val="both"/>
        <w:rPr>
          <w:rFonts w:ascii="Suisse Int'l" w:eastAsia="Suisse Int'l" w:hAnsi="Suisse Int'l" w:cs="Suisse Int'l"/>
          <w:color w:val="000000"/>
          <w:sz w:val="19"/>
          <w:szCs w:val="19"/>
          <w:u w:color="000000"/>
          <w:lang w:eastAsia="es-ES"/>
        </w:rPr>
      </w:pPr>
      <w:r w:rsidRPr="00A67C8D">
        <w:rPr>
          <w:rFonts w:ascii="Suisse Int'l" w:eastAsia="Suisse Int'l" w:hAnsi="Suisse Int'l" w:cs="Suisse Int'l"/>
          <w:color w:val="000000"/>
          <w:sz w:val="19"/>
          <w:szCs w:val="19"/>
          <w:u w:color="000000"/>
          <w:lang w:val="es-ES" w:eastAsia="es-ES"/>
        </w:rPr>
        <w:t xml:space="preserve">Ahmed, Sara (2019). </w:t>
      </w:r>
      <w:r w:rsidRPr="00211B26">
        <w:rPr>
          <w:rFonts w:ascii="Suisse Int'l" w:eastAsia="Suisse Int'l" w:hAnsi="Suisse Int'l" w:cs="Suisse Int'l"/>
          <w:i/>
          <w:iCs/>
          <w:color w:val="000000"/>
          <w:sz w:val="19"/>
          <w:szCs w:val="19"/>
          <w:u w:color="000000"/>
          <w:lang w:val="es-ES" w:eastAsia="es-ES"/>
        </w:rPr>
        <w:t>La promesa de la felicidad</w:t>
      </w:r>
      <w:r w:rsidRPr="00A67C8D">
        <w:rPr>
          <w:rFonts w:ascii="Suisse Int'l" w:eastAsia="Suisse Int'l" w:hAnsi="Suisse Int'l" w:cs="Suisse Int'l"/>
          <w:color w:val="000000"/>
          <w:sz w:val="19"/>
          <w:szCs w:val="19"/>
          <w:u w:color="000000"/>
          <w:lang w:val="es-ES" w:eastAsia="es-ES"/>
        </w:rPr>
        <w:t xml:space="preserve">. </w:t>
      </w:r>
      <w:r w:rsidRPr="00A67C8D">
        <w:rPr>
          <w:rFonts w:ascii="Suisse Int'l" w:eastAsia="Suisse Int'l" w:hAnsi="Suisse Int'l" w:cs="Suisse Int'l"/>
          <w:color w:val="000000"/>
          <w:sz w:val="19"/>
          <w:szCs w:val="19"/>
          <w:u w:color="000000"/>
          <w:lang w:eastAsia="es-ES"/>
        </w:rPr>
        <w:t xml:space="preserve">Caja </w:t>
      </w:r>
      <w:proofErr w:type="spellStart"/>
      <w:r w:rsidRPr="00A67C8D">
        <w:rPr>
          <w:rFonts w:ascii="Suisse Int'l" w:eastAsia="Suisse Int'l" w:hAnsi="Suisse Int'l" w:cs="Suisse Int'l"/>
          <w:color w:val="000000"/>
          <w:sz w:val="19"/>
          <w:szCs w:val="19"/>
          <w:u w:color="000000"/>
          <w:lang w:eastAsia="es-ES"/>
        </w:rPr>
        <w:t>negra</w:t>
      </w:r>
      <w:proofErr w:type="spellEnd"/>
      <w:r w:rsidRPr="00A67C8D">
        <w:rPr>
          <w:rFonts w:ascii="Suisse Int'l" w:eastAsia="Suisse Int'l" w:hAnsi="Suisse Int'l" w:cs="Suisse Int'l"/>
          <w:color w:val="000000"/>
          <w:sz w:val="19"/>
          <w:szCs w:val="19"/>
          <w:u w:color="000000"/>
          <w:lang w:eastAsia="es-ES"/>
        </w:rPr>
        <w:t>.</w:t>
      </w:r>
    </w:p>
    <w:p w14:paraId="7B1DBB7D" w14:textId="73BAAE47" w:rsidR="00BD54B4" w:rsidRPr="001D7637" w:rsidRDefault="00BD54B4" w:rsidP="00A96098">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Anyon, Jean (1980). Social class and the hidden curriculum of work. </w:t>
      </w:r>
      <w:r w:rsidRPr="00C17C86">
        <w:rPr>
          <w:rFonts w:ascii="Suisse Int'l" w:eastAsia="Suisse Int'l" w:hAnsi="Suisse Int'l" w:cs="Suisse Int'l"/>
          <w:i/>
          <w:iCs/>
          <w:color w:val="000000"/>
          <w:sz w:val="19"/>
          <w:szCs w:val="19"/>
          <w:u w:color="000000"/>
          <w:lang w:eastAsia="es-ES"/>
        </w:rPr>
        <w:t xml:space="preserve">Journal of </w:t>
      </w:r>
      <w:r w:rsidR="00411621">
        <w:rPr>
          <w:rFonts w:ascii="Suisse Int'l" w:eastAsia="Suisse Int'l" w:hAnsi="Suisse Int'l" w:cs="Suisse Int'l"/>
          <w:i/>
          <w:iCs/>
          <w:color w:val="000000"/>
          <w:sz w:val="19"/>
          <w:szCs w:val="19"/>
          <w:u w:color="000000"/>
          <w:lang w:eastAsia="es-ES"/>
        </w:rPr>
        <w:t>E</w:t>
      </w:r>
      <w:r w:rsidRPr="00C17C86">
        <w:rPr>
          <w:rFonts w:ascii="Suisse Int'l" w:eastAsia="Suisse Int'l" w:hAnsi="Suisse Int'l" w:cs="Suisse Int'l"/>
          <w:i/>
          <w:iCs/>
          <w:color w:val="000000"/>
          <w:sz w:val="19"/>
          <w:szCs w:val="19"/>
          <w:u w:color="000000"/>
          <w:lang w:eastAsia="es-ES"/>
        </w:rPr>
        <w:t>ducation</w:t>
      </w:r>
      <w:r w:rsidRPr="001D7637">
        <w:rPr>
          <w:rFonts w:ascii="Suisse Int'l" w:eastAsia="Suisse Int'l" w:hAnsi="Suisse Int'l" w:cs="Suisse Int'l"/>
          <w:color w:val="000000"/>
          <w:sz w:val="19"/>
          <w:szCs w:val="19"/>
          <w:u w:color="000000"/>
          <w:lang w:eastAsia="es-ES"/>
        </w:rPr>
        <w:t xml:space="preserve">, </w:t>
      </w:r>
      <w:r w:rsidRPr="00D14378">
        <w:rPr>
          <w:rFonts w:ascii="Suisse Int'l" w:eastAsia="Suisse Int'l" w:hAnsi="Suisse Int'l" w:cs="Suisse Int'l"/>
          <w:i/>
          <w:iCs/>
          <w:color w:val="000000"/>
          <w:sz w:val="19"/>
          <w:szCs w:val="19"/>
          <w:u w:color="000000"/>
          <w:lang w:eastAsia="es-ES"/>
        </w:rPr>
        <w:t>162</w:t>
      </w:r>
      <w:r w:rsidRPr="001D7637">
        <w:rPr>
          <w:rFonts w:ascii="Suisse Int'l" w:eastAsia="Suisse Int'l" w:hAnsi="Suisse Int'l" w:cs="Suisse Int'l"/>
          <w:color w:val="000000"/>
          <w:sz w:val="19"/>
          <w:szCs w:val="19"/>
          <w:u w:color="000000"/>
          <w:lang w:eastAsia="es-ES"/>
        </w:rPr>
        <w:t xml:space="preserve">(1), 67-92. </w:t>
      </w:r>
      <w:hyperlink r:id="rId27" w:history="1">
        <w:r w:rsidRPr="005F4E1D">
          <w:rPr>
            <w:rFonts w:ascii="Suisse Int'l" w:eastAsia="Suisse Int'l" w:hAnsi="Suisse Int'l" w:cs="Suisse Int'l"/>
            <w:color w:val="0000FF"/>
            <w:sz w:val="19"/>
            <w:szCs w:val="19"/>
            <w:u w:val="single"/>
            <w:lang w:eastAsia="es-ES"/>
          </w:rPr>
          <w:t>https://www.jstor.org/stable/42741976</w:t>
        </w:r>
      </w:hyperlink>
      <w:r w:rsidRPr="005F4E1D">
        <w:rPr>
          <w:rFonts w:ascii="Suisse Int'l" w:eastAsia="Suisse Int'l" w:hAnsi="Suisse Int'l" w:cs="Suisse Int'l"/>
          <w:color w:val="0000FF"/>
          <w:sz w:val="19"/>
          <w:szCs w:val="19"/>
          <w:u w:color="000000"/>
          <w:lang w:eastAsia="es-ES"/>
        </w:rPr>
        <w:t xml:space="preserve"> </w:t>
      </w:r>
    </w:p>
    <w:p w14:paraId="4C6FAAD1" w14:textId="1E78C2C4" w:rsidR="00BD54B4" w:rsidRPr="001D7637" w:rsidRDefault="00BD54B4" w:rsidP="00A96098">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Apple, Michael W. </w:t>
      </w:r>
      <w:r w:rsidR="00802534">
        <w:rPr>
          <w:rFonts w:ascii="Suisse Int'l" w:eastAsia="Suisse Int'l" w:hAnsi="Suisse Int'l" w:cs="Suisse Int'l"/>
          <w:color w:val="000000"/>
          <w:sz w:val="19"/>
          <w:szCs w:val="19"/>
          <w:u w:color="000000"/>
          <w:lang w:eastAsia="es-ES"/>
        </w:rPr>
        <w:t>y</w:t>
      </w:r>
      <w:r w:rsidRPr="001D7637">
        <w:rPr>
          <w:rFonts w:ascii="Suisse Int'l" w:eastAsia="Suisse Int'l" w:hAnsi="Suisse Int'l" w:cs="Suisse Int'l"/>
          <w:color w:val="000000"/>
          <w:sz w:val="19"/>
          <w:szCs w:val="19"/>
          <w:u w:color="000000"/>
          <w:lang w:eastAsia="es-ES"/>
        </w:rPr>
        <w:t xml:space="preserve"> King, Nancy R. (1977). What do schools teach? </w:t>
      </w:r>
      <w:r w:rsidRPr="00C17C86">
        <w:rPr>
          <w:rFonts w:ascii="Suisse Int'l" w:eastAsia="Suisse Int'l" w:hAnsi="Suisse Int'l" w:cs="Suisse Int'l"/>
          <w:i/>
          <w:iCs/>
          <w:color w:val="000000"/>
          <w:sz w:val="19"/>
          <w:szCs w:val="19"/>
          <w:u w:color="000000"/>
          <w:lang w:eastAsia="es-ES"/>
        </w:rPr>
        <w:t>Curriculum Inquiry</w:t>
      </w:r>
      <w:r w:rsidRPr="001D7637">
        <w:rPr>
          <w:rFonts w:ascii="Suisse Int'l" w:eastAsia="Suisse Int'l" w:hAnsi="Suisse Int'l" w:cs="Suisse Int'l"/>
          <w:color w:val="000000"/>
          <w:sz w:val="19"/>
          <w:szCs w:val="19"/>
          <w:u w:color="000000"/>
          <w:lang w:eastAsia="es-ES"/>
        </w:rPr>
        <w:t xml:space="preserve">, </w:t>
      </w:r>
      <w:r w:rsidRPr="00C17C86">
        <w:rPr>
          <w:rFonts w:ascii="Suisse Int'l" w:eastAsia="Suisse Int'l" w:hAnsi="Suisse Int'l" w:cs="Suisse Int'l"/>
          <w:i/>
          <w:iCs/>
          <w:color w:val="000000"/>
          <w:sz w:val="19"/>
          <w:szCs w:val="19"/>
          <w:u w:color="000000"/>
          <w:lang w:eastAsia="es-ES"/>
        </w:rPr>
        <w:t>6</w:t>
      </w:r>
      <w:r w:rsidRPr="001D7637">
        <w:rPr>
          <w:rFonts w:ascii="Suisse Int'l" w:eastAsia="Suisse Int'l" w:hAnsi="Suisse Int'l" w:cs="Suisse Int'l"/>
          <w:color w:val="000000"/>
          <w:sz w:val="19"/>
          <w:szCs w:val="19"/>
          <w:u w:color="000000"/>
          <w:lang w:eastAsia="es-ES"/>
        </w:rPr>
        <w:t xml:space="preserve">(4), 341-358. </w:t>
      </w:r>
      <w:hyperlink r:id="rId28" w:history="1">
        <w:r w:rsidRPr="005F4E1D">
          <w:rPr>
            <w:rFonts w:ascii="Suisse Int'l" w:eastAsia="Suisse Int'l" w:hAnsi="Suisse Int'l" w:cs="Suisse Int'l"/>
            <w:color w:val="0000FF"/>
            <w:sz w:val="19"/>
            <w:szCs w:val="19"/>
            <w:u w:val="single"/>
            <w:lang w:eastAsia="es-ES"/>
          </w:rPr>
          <w:t>https://doi.org/10.1080/03626784.1977.11075550</w:t>
        </w:r>
      </w:hyperlink>
      <w:r w:rsidRPr="005F4E1D">
        <w:rPr>
          <w:rFonts w:ascii="Suisse Int'l" w:eastAsia="Suisse Int'l" w:hAnsi="Suisse Int'l" w:cs="Suisse Int'l"/>
          <w:color w:val="0000FF"/>
          <w:sz w:val="19"/>
          <w:szCs w:val="19"/>
          <w:u w:val="single"/>
          <w:lang w:eastAsia="es-ES"/>
        </w:rPr>
        <w:t xml:space="preserve"> </w:t>
      </w:r>
    </w:p>
    <w:p w14:paraId="72F90092" w14:textId="527A3967" w:rsidR="00BD54B4" w:rsidRPr="001D7637" w:rsidRDefault="00BD54B4" w:rsidP="00A96098">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Barber, Gregory (2019, </w:t>
      </w:r>
      <w:r w:rsidR="00433447">
        <w:rPr>
          <w:rFonts w:ascii="Suisse Int'l" w:eastAsia="Suisse Int'l" w:hAnsi="Suisse Int'l" w:cs="Suisse Int'l"/>
          <w:color w:val="000000"/>
          <w:sz w:val="19"/>
          <w:szCs w:val="19"/>
          <w:u w:color="000000"/>
          <w:lang w:eastAsia="es-ES"/>
        </w:rPr>
        <w:t xml:space="preserve">24 de </w:t>
      </w:r>
      <w:proofErr w:type="spellStart"/>
      <w:r w:rsidR="00433447">
        <w:rPr>
          <w:rFonts w:ascii="Suisse Int'l" w:eastAsia="Suisse Int'l" w:hAnsi="Suisse Int'l" w:cs="Suisse Int'l"/>
          <w:color w:val="000000"/>
          <w:sz w:val="19"/>
          <w:szCs w:val="19"/>
          <w:u w:color="000000"/>
          <w:lang w:eastAsia="es-ES"/>
        </w:rPr>
        <w:t>o</w:t>
      </w:r>
      <w:r w:rsidRPr="001D7637">
        <w:rPr>
          <w:rFonts w:ascii="Suisse Int'l" w:eastAsia="Suisse Int'l" w:hAnsi="Suisse Int'l" w:cs="Suisse Int'l"/>
          <w:color w:val="000000"/>
          <w:sz w:val="19"/>
          <w:szCs w:val="19"/>
          <w:u w:color="000000"/>
          <w:lang w:eastAsia="es-ES"/>
        </w:rPr>
        <w:t>ct</w:t>
      </w:r>
      <w:r w:rsidR="00433447">
        <w:rPr>
          <w:rFonts w:ascii="Suisse Int'l" w:eastAsia="Suisse Int'l" w:hAnsi="Suisse Int'l" w:cs="Suisse Int'l"/>
          <w:color w:val="000000"/>
          <w:sz w:val="19"/>
          <w:szCs w:val="19"/>
          <w:u w:color="000000"/>
          <w:lang w:eastAsia="es-ES"/>
        </w:rPr>
        <w:t>ubre</w:t>
      </w:r>
      <w:proofErr w:type="spellEnd"/>
      <w:r w:rsidRPr="001D7637">
        <w:rPr>
          <w:rFonts w:ascii="Suisse Int'l" w:eastAsia="Suisse Int'l" w:hAnsi="Suisse Int'l" w:cs="Suisse Int'l"/>
          <w:color w:val="000000"/>
          <w:sz w:val="19"/>
          <w:szCs w:val="19"/>
          <w:u w:color="000000"/>
          <w:lang w:eastAsia="es-ES"/>
        </w:rPr>
        <w:t xml:space="preserve">). San Francisco bans agency use of facial-recognition tech. </w:t>
      </w:r>
      <w:r w:rsidRPr="001268B0">
        <w:rPr>
          <w:rFonts w:ascii="Suisse Int'l" w:eastAsia="Suisse Int'l" w:hAnsi="Suisse Int'l" w:cs="Suisse Int'l"/>
          <w:i/>
          <w:iCs/>
          <w:color w:val="000000"/>
          <w:sz w:val="19"/>
          <w:szCs w:val="19"/>
          <w:u w:color="000000"/>
          <w:lang w:eastAsia="es-ES"/>
        </w:rPr>
        <w:t>Wired</w:t>
      </w:r>
      <w:r w:rsidRPr="001D7637">
        <w:rPr>
          <w:rFonts w:ascii="Suisse Int'l" w:eastAsia="Suisse Int'l" w:hAnsi="Suisse Int'l" w:cs="Suisse Int'l"/>
          <w:color w:val="000000"/>
          <w:sz w:val="19"/>
          <w:szCs w:val="19"/>
          <w:u w:color="000000"/>
          <w:lang w:eastAsia="es-ES"/>
        </w:rPr>
        <w:t xml:space="preserve">. </w:t>
      </w:r>
      <w:hyperlink r:id="rId29" w:history="1">
        <w:r w:rsidRPr="005F4E1D">
          <w:rPr>
            <w:rFonts w:ascii="Suisse Int'l" w:eastAsia="Suisse Int'l" w:hAnsi="Suisse Int'l" w:cs="Suisse Int'l"/>
            <w:color w:val="0000FF"/>
            <w:sz w:val="19"/>
            <w:szCs w:val="19"/>
            <w:u w:val="single"/>
            <w:lang w:eastAsia="es-ES"/>
          </w:rPr>
          <w:t>https://www.wired.com/story/san-francisco-bans-use-facial-recognition-tech/</w:t>
        </w:r>
      </w:hyperlink>
      <w:r w:rsidRPr="005F4E1D">
        <w:rPr>
          <w:rFonts w:ascii="Suisse Int'l" w:eastAsia="Suisse Int'l" w:hAnsi="Suisse Int'l" w:cs="Suisse Int'l"/>
          <w:color w:val="0000FF"/>
          <w:sz w:val="19"/>
          <w:szCs w:val="19"/>
          <w:u w:color="000000"/>
          <w:lang w:eastAsia="es-ES"/>
        </w:rPr>
        <w:t xml:space="preserve"> </w:t>
      </w:r>
    </w:p>
    <w:p w14:paraId="5597C96A" w14:textId="0CB52366" w:rsidR="00BD54B4" w:rsidRPr="001D7637" w:rsidRDefault="00BD54B4" w:rsidP="00A96098">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Bivens, Rena and Fairbairn, Jordan (2015). Quit</w:t>
      </w:r>
      <w:r>
        <w:rPr>
          <w:rFonts w:ascii="Suisse Int'l" w:eastAsia="Suisse Int'l" w:hAnsi="Suisse Int'l" w:cs="Suisse Int'l"/>
          <w:color w:val="000000"/>
          <w:sz w:val="19"/>
          <w:szCs w:val="19"/>
          <w:u w:color="000000"/>
          <w:lang w:eastAsia="es-ES"/>
        </w:rPr>
        <w:t xml:space="preserve"> </w:t>
      </w:r>
      <w:r w:rsidRPr="001D7637">
        <w:rPr>
          <w:rFonts w:ascii="Suisse Int'l" w:eastAsia="Suisse Int'l" w:hAnsi="Suisse Int'l" w:cs="Suisse Int'l"/>
          <w:color w:val="000000"/>
          <w:sz w:val="19"/>
          <w:szCs w:val="19"/>
          <w:u w:color="000000"/>
          <w:lang w:eastAsia="es-ES"/>
        </w:rPr>
        <w:t xml:space="preserve">Facebook, don’t </w:t>
      </w:r>
      <w:proofErr w:type="spellStart"/>
      <w:r w:rsidRPr="001D7637">
        <w:rPr>
          <w:rFonts w:ascii="Suisse Int'l" w:eastAsia="Suisse Int'l" w:hAnsi="Suisse Int'l" w:cs="Suisse Int'l"/>
          <w:color w:val="000000"/>
          <w:sz w:val="19"/>
          <w:szCs w:val="19"/>
          <w:u w:color="000000"/>
          <w:lang w:eastAsia="es-ES"/>
        </w:rPr>
        <w:t>sext</w:t>
      </w:r>
      <w:proofErr w:type="spellEnd"/>
      <w:r w:rsidRPr="001D7637">
        <w:rPr>
          <w:rFonts w:ascii="Suisse Int'l" w:eastAsia="Suisse Int'l" w:hAnsi="Suisse Int'l" w:cs="Suisse Int'l"/>
          <w:color w:val="000000"/>
          <w:sz w:val="19"/>
          <w:szCs w:val="19"/>
          <w:u w:color="000000"/>
          <w:lang w:eastAsia="es-ES"/>
        </w:rPr>
        <w:t xml:space="preserve"> and other futile attempts to protect youth. </w:t>
      </w:r>
      <w:r w:rsidR="00802534">
        <w:rPr>
          <w:rFonts w:ascii="Suisse Int'l" w:eastAsia="Suisse Int'l" w:hAnsi="Suisse Int'l" w:cs="Suisse Int'l"/>
          <w:color w:val="000000"/>
          <w:sz w:val="19"/>
          <w:szCs w:val="19"/>
          <w:u w:color="000000"/>
          <w:lang w:eastAsia="es-ES"/>
        </w:rPr>
        <w:t>E</w:t>
      </w:r>
      <w:r w:rsidRPr="001D7637">
        <w:rPr>
          <w:rFonts w:ascii="Suisse Int'l" w:eastAsia="Suisse Int'l" w:hAnsi="Suisse Int'l" w:cs="Suisse Int'l"/>
          <w:color w:val="000000"/>
          <w:sz w:val="19"/>
          <w:szCs w:val="19"/>
          <w:u w:color="000000"/>
          <w:lang w:eastAsia="es-ES"/>
        </w:rPr>
        <w:t>n Shira Tarrant (Ed.), </w:t>
      </w:r>
      <w:r w:rsidRPr="001268B0">
        <w:rPr>
          <w:rFonts w:ascii="Suisse Int'l" w:eastAsia="Suisse Int'l" w:hAnsi="Suisse Int'l" w:cs="Suisse Int'l"/>
          <w:i/>
          <w:iCs/>
          <w:color w:val="000000"/>
          <w:sz w:val="19"/>
          <w:szCs w:val="19"/>
          <w:u w:color="000000"/>
          <w:lang w:eastAsia="es-ES"/>
        </w:rPr>
        <w:t>Gender, Sex, and Politics - In the streets and between the sheets in the 21st century</w:t>
      </w:r>
      <w:r w:rsidRPr="001D7637">
        <w:rPr>
          <w:rFonts w:ascii="Suisse Int'l" w:eastAsia="Suisse Int'l" w:hAnsi="Suisse Int'l" w:cs="Suisse Int'l"/>
          <w:color w:val="000000"/>
          <w:sz w:val="19"/>
          <w:szCs w:val="19"/>
          <w:u w:color="000000"/>
          <w:lang w:eastAsia="es-ES"/>
        </w:rPr>
        <w:t> (pp. 185–198). Routledge.</w:t>
      </w:r>
    </w:p>
    <w:p w14:paraId="0DB1DB3A" w14:textId="794A7EFD" w:rsidR="00BD54B4" w:rsidRPr="001D7637" w:rsidRDefault="00BD54B4" w:rsidP="00A96098">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Gaggle (2019, </w:t>
      </w:r>
      <w:r w:rsidR="007943C9">
        <w:rPr>
          <w:rFonts w:ascii="Suisse Int'l" w:eastAsia="Suisse Int'l" w:hAnsi="Suisse Int'l" w:cs="Suisse Int'l"/>
          <w:color w:val="000000"/>
          <w:sz w:val="19"/>
          <w:szCs w:val="19"/>
          <w:u w:color="000000"/>
          <w:lang w:eastAsia="es-ES"/>
        </w:rPr>
        <w:t>1 de</w:t>
      </w:r>
      <w:r w:rsidR="00581F99">
        <w:rPr>
          <w:rFonts w:ascii="Suisse Int'l" w:eastAsia="Suisse Int'l" w:hAnsi="Suisse Int'l" w:cs="Suisse Int'l"/>
          <w:color w:val="000000"/>
          <w:sz w:val="19"/>
          <w:szCs w:val="19"/>
          <w:u w:color="000000"/>
          <w:lang w:eastAsia="es-ES"/>
        </w:rPr>
        <w:t xml:space="preserve"> </w:t>
      </w:r>
      <w:proofErr w:type="spellStart"/>
      <w:r w:rsidR="007943C9">
        <w:rPr>
          <w:rFonts w:ascii="Suisse Int'l" w:eastAsia="Suisse Int'l" w:hAnsi="Suisse Int'l" w:cs="Suisse Int'l"/>
          <w:color w:val="000000"/>
          <w:sz w:val="19"/>
          <w:szCs w:val="19"/>
          <w:u w:color="000000"/>
          <w:lang w:eastAsia="es-ES"/>
        </w:rPr>
        <w:t>noviembre</w:t>
      </w:r>
      <w:proofErr w:type="spellEnd"/>
      <w:r w:rsidRPr="001D7637">
        <w:rPr>
          <w:rFonts w:ascii="Suisse Int'l" w:eastAsia="Suisse Int'l" w:hAnsi="Suisse Int'l" w:cs="Suisse Int'l"/>
          <w:color w:val="000000"/>
          <w:sz w:val="19"/>
          <w:szCs w:val="19"/>
          <w:u w:color="000000"/>
          <w:lang w:eastAsia="es-ES"/>
        </w:rPr>
        <w:t xml:space="preserve">). The state of student safety: Through the gaggle lens. </w:t>
      </w:r>
      <w:hyperlink r:id="rId30" w:history="1">
        <w:r w:rsidRPr="005F4E1D">
          <w:rPr>
            <w:rFonts w:ascii="Suisse Int'l" w:eastAsia="Suisse Int'l" w:hAnsi="Suisse Int'l" w:cs="Suisse Int'l"/>
            <w:color w:val="0000FF"/>
            <w:sz w:val="19"/>
            <w:szCs w:val="19"/>
            <w:u w:val="single"/>
            <w:lang w:eastAsia="es-ES"/>
          </w:rPr>
          <w:t>https://www.gaggle.net/wp-content/uploads/ThroughTheGaggleLens-interactive.pdf</w:t>
        </w:r>
      </w:hyperlink>
    </w:p>
    <w:p w14:paraId="5620A99F" w14:textId="77777777" w:rsidR="00820CD1" w:rsidRDefault="00BD54B4" w:rsidP="00A96098">
      <w:pPr>
        <w:ind w:left="284" w:right="4" w:hanging="284"/>
        <w:jc w:val="both"/>
        <w:rPr>
          <w:rFonts w:ascii="Suisse Int'l" w:eastAsia="Suisse Int'l" w:hAnsi="Suisse Int'l" w:cs="Suisse Int'l"/>
          <w:color w:val="0000FF"/>
          <w:sz w:val="19"/>
          <w:szCs w:val="19"/>
          <w:u w:val="single"/>
          <w:lang w:eastAsia="es-ES"/>
        </w:rPr>
      </w:pPr>
      <w:r w:rsidRPr="001D7637">
        <w:rPr>
          <w:rFonts w:ascii="Suisse Int'l" w:eastAsia="Suisse Int'l" w:hAnsi="Suisse Int'l" w:cs="Suisse Int'l"/>
          <w:color w:val="000000"/>
          <w:sz w:val="19"/>
          <w:szCs w:val="19"/>
          <w:u w:color="000000"/>
          <w:lang w:eastAsia="es-ES"/>
        </w:rPr>
        <w:t xml:space="preserve">Gallagher, Michael (2010). Are schools panoptic? </w:t>
      </w:r>
      <w:r w:rsidRPr="00FB584A">
        <w:rPr>
          <w:rFonts w:ascii="Suisse Int'l" w:eastAsia="Suisse Int'l" w:hAnsi="Suisse Int'l" w:cs="Suisse Int'l"/>
          <w:i/>
          <w:iCs/>
          <w:color w:val="000000"/>
          <w:sz w:val="19"/>
          <w:szCs w:val="19"/>
          <w:u w:color="000000"/>
          <w:lang w:eastAsia="es-ES"/>
        </w:rPr>
        <w:t>Surveillance and Society</w:t>
      </w:r>
      <w:r w:rsidRPr="001D7637">
        <w:rPr>
          <w:rFonts w:ascii="Suisse Int'l" w:eastAsia="Suisse Int'l" w:hAnsi="Suisse Int'l" w:cs="Suisse Int'l"/>
          <w:color w:val="000000"/>
          <w:sz w:val="19"/>
          <w:szCs w:val="19"/>
          <w:u w:color="000000"/>
          <w:lang w:eastAsia="es-ES"/>
        </w:rPr>
        <w:t xml:space="preserve">, </w:t>
      </w:r>
      <w:r w:rsidRPr="00FB584A">
        <w:rPr>
          <w:rFonts w:ascii="Suisse Int'l" w:eastAsia="Suisse Int'l" w:hAnsi="Suisse Int'l" w:cs="Suisse Int'l"/>
          <w:i/>
          <w:iCs/>
          <w:color w:val="000000"/>
          <w:sz w:val="19"/>
          <w:szCs w:val="19"/>
          <w:u w:color="000000"/>
          <w:lang w:eastAsia="es-ES"/>
        </w:rPr>
        <w:t>7</w:t>
      </w:r>
      <w:r w:rsidRPr="001D7637">
        <w:rPr>
          <w:rFonts w:ascii="Suisse Int'l" w:eastAsia="Suisse Int'l" w:hAnsi="Suisse Int'l" w:cs="Suisse Int'l"/>
          <w:color w:val="000000"/>
          <w:sz w:val="19"/>
          <w:szCs w:val="19"/>
          <w:u w:color="000000"/>
          <w:lang w:eastAsia="es-ES"/>
        </w:rPr>
        <w:t xml:space="preserve">(3/4), 262-272. </w:t>
      </w:r>
      <w:hyperlink r:id="rId31" w:history="1">
        <w:r w:rsidRPr="005F4E1D">
          <w:rPr>
            <w:rFonts w:ascii="Suisse Int'l" w:eastAsia="Suisse Int'l" w:hAnsi="Suisse Int'l" w:cs="Suisse Int'l"/>
            <w:color w:val="0000FF"/>
            <w:sz w:val="19"/>
            <w:szCs w:val="19"/>
            <w:u w:val="single"/>
            <w:lang w:eastAsia="es-ES"/>
          </w:rPr>
          <w:t>https://doi.org/10.24908/ss.v7i3/4.4155</w:t>
        </w:r>
      </w:hyperlink>
      <w:r w:rsidRPr="005F4E1D">
        <w:rPr>
          <w:rFonts w:ascii="Suisse Int'l" w:eastAsia="Suisse Int'l" w:hAnsi="Suisse Int'l" w:cs="Suisse Int'l"/>
          <w:color w:val="0000FF"/>
          <w:sz w:val="19"/>
          <w:szCs w:val="19"/>
          <w:u w:val="single"/>
          <w:lang w:eastAsia="es-ES"/>
        </w:rPr>
        <w:t xml:space="preserve"> </w:t>
      </w:r>
    </w:p>
    <w:p w14:paraId="12219E66" w14:textId="46AF8225" w:rsidR="00BD54B4" w:rsidRPr="00BD54B4" w:rsidRDefault="00BD54B4" w:rsidP="00A96098">
      <w:pPr>
        <w:ind w:left="284" w:right="4" w:hanging="284"/>
        <w:jc w:val="both"/>
        <w:rPr>
          <w:rFonts w:ascii="Suisse Int'l" w:eastAsia="Suisse Int'l" w:hAnsi="Suisse Int'l" w:cs="Suisse Int'l"/>
          <w:color w:val="000000"/>
          <w:sz w:val="19"/>
          <w:szCs w:val="19"/>
          <w:u w:color="000000"/>
          <w:lang w:val="es-ES" w:eastAsia="es-ES"/>
        </w:rPr>
      </w:pPr>
      <w:proofErr w:type="spellStart"/>
      <w:r w:rsidRPr="009F48E1">
        <w:rPr>
          <w:rFonts w:ascii="Suisse Int'l" w:eastAsia="Suisse Int'l" w:hAnsi="Suisse Int'l" w:cs="Suisse Int'l"/>
          <w:color w:val="000000"/>
          <w:sz w:val="19"/>
          <w:szCs w:val="19"/>
          <w:u w:color="000000"/>
          <w:lang w:eastAsia="es-ES"/>
        </w:rPr>
        <w:t>Galibert-Laîné</w:t>
      </w:r>
      <w:proofErr w:type="spellEnd"/>
      <w:r w:rsidRPr="009F48E1">
        <w:rPr>
          <w:rFonts w:ascii="Suisse Int'l" w:eastAsia="Suisse Int'l" w:hAnsi="Suisse Int'l" w:cs="Suisse Int'l"/>
          <w:color w:val="000000"/>
          <w:sz w:val="19"/>
          <w:szCs w:val="19"/>
          <w:u w:color="000000"/>
          <w:lang w:eastAsia="es-ES"/>
        </w:rPr>
        <w:t>, Chloé (2024). I would like to rage [</w:t>
      </w:r>
      <w:proofErr w:type="spellStart"/>
      <w:r w:rsidRPr="009F48E1">
        <w:rPr>
          <w:rFonts w:ascii="Suisse Int'l" w:eastAsia="Suisse Int'l" w:hAnsi="Suisse Int'l" w:cs="Suisse Int'l"/>
          <w:color w:val="000000"/>
          <w:sz w:val="19"/>
          <w:szCs w:val="19"/>
          <w:u w:color="000000"/>
          <w:lang w:eastAsia="es-ES"/>
        </w:rPr>
        <w:t>Video</w:t>
      </w:r>
      <w:r w:rsidR="00991785">
        <w:rPr>
          <w:rFonts w:ascii="Suisse Int'l" w:eastAsia="Suisse Int'l" w:hAnsi="Suisse Int'l" w:cs="Suisse Int'l"/>
          <w:color w:val="000000"/>
          <w:sz w:val="19"/>
          <w:szCs w:val="19"/>
          <w:u w:color="000000"/>
          <w:lang w:eastAsia="es-ES"/>
        </w:rPr>
        <w:t>ensayo</w:t>
      </w:r>
      <w:proofErr w:type="spellEnd"/>
      <w:r w:rsidRPr="009F48E1">
        <w:rPr>
          <w:rFonts w:ascii="Suisse Int'l" w:eastAsia="Suisse Int'l" w:hAnsi="Suisse Int'l" w:cs="Suisse Int'l"/>
          <w:color w:val="000000"/>
          <w:sz w:val="19"/>
          <w:szCs w:val="19"/>
          <w:u w:color="000000"/>
          <w:lang w:eastAsia="es-ES"/>
        </w:rPr>
        <w:t>]. </w:t>
      </w:r>
      <w:proofErr w:type="spellStart"/>
      <w:r w:rsidRPr="00BD54B4">
        <w:rPr>
          <w:rFonts w:ascii="Suisse Int'l" w:eastAsia="Suisse Int'l" w:hAnsi="Suisse Int'l" w:cs="Suisse Int'l"/>
          <w:i/>
          <w:iCs/>
          <w:color w:val="000000"/>
          <w:sz w:val="19"/>
          <w:szCs w:val="19"/>
          <w:u w:color="000000"/>
          <w:lang w:val="es-ES" w:eastAsia="es-ES"/>
        </w:rPr>
        <w:t>Teknokultura</w:t>
      </w:r>
      <w:proofErr w:type="spellEnd"/>
      <w:r w:rsidRPr="00BD54B4">
        <w:rPr>
          <w:rFonts w:ascii="Suisse Int'l" w:eastAsia="Suisse Int'l" w:hAnsi="Suisse Int'l" w:cs="Suisse Int'l"/>
          <w:i/>
          <w:iCs/>
          <w:color w:val="000000"/>
          <w:sz w:val="19"/>
          <w:szCs w:val="19"/>
          <w:u w:color="000000"/>
          <w:lang w:val="es-ES" w:eastAsia="es-ES"/>
        </w:rPr>
        <w:t>. Revista de Cultura Digital y Movimientos Sociales</w:t>
      </w:r>
      <w:r w:rsidRPr="00BD54B4">
        <w:rPr>
          <w:rFonts w:ascii="Suisse Int'l" w:eastAsia="Suisse Int'l" w:hAnsi="Suisse Int'l" w:cs="Suisse Int'l"/>
          <w:color w:val="000000"/>
          <w:sz w:val="19"/>
          <w:szCs w:val="19"/>
          <w:u w:color="000000"/>
          <w:lang w:val="es-ES" w:eastAsia="es-ES"/>
        </w:rPr>
        <w:t>, </w:t>
      </w:r>
      <w:r w:rsidRPr="00BD54B4">
        <w:rPr>
          <w:rFonts w:ascii="Suisse Int'l" w:eastAsia="Suisse Int'l" w:hAnsi="Suisse Int'l" w:cs="Suisse Int'l"/>
          <w:i/>
          <w:iCs/>
          <w:color w:val="000000"/>
          <w:sz w:val="19"/>
          <w:szCs w:val="19"/>
          <w:u w:color="000000"/>
          <w:lang w:val="es-ES" w:eastAsia="es-ES"/>
        </w:rPr>
        <w:t>21</w:t>
      </w:r>
      <w:r w:rsidRPr="00BD54B4">
        <w:rPr>
          <w:rFonts w:ascii="Suisse Int'l" w:eastAsia="Suisse Int'l" w:hAnsi="Suisse Int'l" w:cs="Suisse Int'l"/>
          <w:color w:val="000000"/>
          <w:sz w:val="19"/>
          <w:szCs w:val="19"/>
          <w:u w:color="000000"/>
          <w:lang w:val="es-ES" w:eastAsia="es-ES"/>
        </w:rPr>
        <w:t xml:space="preserve">(1), 89-90. </w:t>
      </w:r>
      <w:hyperlink r:id="rId32" w:history="1">
        <w:r w:rsidRPr="00BD54B4">
          <w:rPr>
            <w:rStyle w:val="Hipervnculo"/>
            <w:rFonts w:ascii="Suisse Int'l" w:eastAsia="Suisse Int'l" w:hAnsi="Suisse Int'l" w:cs="Suisse Int'l"/>
            <w:sz w:val="19"/>
            <w:szCs w:val="19"/>
            <w:lang w:val="es-ES" w:eastAsia="es-ES"/>
          </w:rPr>
          <w:t>https://doi.org/10.5209/tekn.90068</w:t>
        </w:r>
      </w:hyperlink>
    </w:p>
    <w:p w14:paraId="2EC66322" w14:textId="77777777" w:rsidR="00BD54B4" w:rsidRPr="001D7637" w:rsidRDefault="00BD54B4" w:rsidP="00A96098">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Gee, James P. (2003). </w:t>
      </w:r>
      <w:r w:rsidRPr="00FB584A">
        <w:rPr>
          <w:rFonts w:ascii="Suisse Int'l" w:eastAsia="Suisse Int'l" w:hAnsi="Suisse Int'l" w:cs="Suisse Int'l"/>
          <w:i/>
          <w:iCs/>
          <w:color w:val="000000"/>
          <w:sz w:val="19"/>
          <w:szCs w:val="19"/>
          <w:u w:color="000000"/>
          <w:lang w:eastAsia="es-ES"/>
        </w:rPr>
        <w:t>What video games have to teach us about learning and literacy</w:t>
      </w:r>
      <w:r w:rsidRPr="001D7637">
        <w:rPr>
          <w:rFonts w:ascii="Suisse Int'l" w:eastAsia="Suisse Int'l" w:hAnsi="Suisse Int'l" w:cs="Suisse Int'l"/>
          <w:color w:val="000000"/>
          <w:sz w:val="19"/>
          <w:szCs w:val="19"/>
          <w:u w:color="000000"/>
          <w:lang w:eastAsia="es-ES"/>
        </w:rPr>
        <w:t xml:space="preserve">. Palgrave/Macmillan. </w:t>
      </w:r>
    </w:p>
    <w:p w14:paraId="04505B73" w14:textId="0856302C" w:rsidR="00401986" w:rsidRDefault="00BD54B4" w:rsidP="00A96098">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Giroux, Henry A. </w:t>
      </w:r>
      <w:r w:rsidR="00401986">
        <w:rPr>
          <w:rFonts w:ascii="Suisse Int'l" w:eastAsia="Suisse Int'l" w:hAnsi="Suisse Int'l" w:cs="Suisse Int'l"/>
          <w:color w:val="000000"/>
          <w:sz w:val="19"/>
          <w:szCs w:val="19"/>
          <w:u w:color="000000"/>
          <w:lang w:eastAsia="es-ES"/>
        </w:rPr>
        <w:t>y</w:t>
      </w:r>
      <w:r w:rsidRPr="001D7637">
        <w:rPr>
          <w:rFonts w:ascii="Suisse Int'l" w:eastAsia="Suisse Int'l" w:hAnsi="Suisse Int'l" w:cs="Suisse Int'l"/>
          <w:color w:val="000000"/>
          <w:sz w:val="19"/>
          <w:szCs w:val="19"/>
          <w:u w:color="000000"/>
          <w:lang w:eastAsia="es-ES"/>
        </w:rPr>
        <w:t xml:space="preserve"> Penna, Anthony N. (1979). Social education in the classroom: The dynamics of the hidden curriculum. </w:t>
      </w:r>
      <w:r w:rsidRPr="00BE4454">
        <w:rPr>
          <w:rFonts w:ascii="Suisse Int'l" w:eastAsia="Suisse Int'l" w:hAnsi="Suisse Int'l" w:cs="Suisse Int'l"/>
          <w:i/>
          <w:iCs/>
          <w:color w:val="000000"/>
          <w:sz w:val="19"/>
          <w:szCs w:val="19"/>
          <w:u w:color="000000"/>
          <w:lang w:eastAsia="es-ES"/>
        </w:rPr>
        <w:t>Theory and Research in Social Education</w:t>
      </w:r>
      <w:r w:rsidRPr="001D7637">
        <w:rPr>
          <w:rFonts w:ascii="Suisse Int'l" w:eastAsia="Suisse Int'l" w:hAnsi="Suisse Int'l" w:cs="Suisse Int'l"/>
          <w:color w:val="000000"/>
          <w:sz w:val="19"/>
          <w:szCs w:val="19"/>
          <w:u w:color="000000"/>
          <w:lang w:eastAsia="es-ES"/>
        </w:rPr>
        <w:t xml:space="preserve">, </w:t>
      </w:r>
      <w:r w:rsidRPr="00BE4454">
        <w:rPr>
          <w:rFonts w:ascii="Suisse Int'l" w:eastAsia="Suisse Int'l" w:hAnsi="Suisse Int'l" w:cs="Suisse Int'l"/>
          <w:i/>
          <w:iCs/>
          <w:color w:val="000000"/>
          <w:sz w:val="19"/>
          <w:szCs w:val="19"/>
          <w:u w:color="000000"/>
          <w:lang w:eastAsia="es-ES"/>
        </w:rPr>
        <w:t>7</w:t>
      </w:r>
      <w:r w:rsidRPr="001D7637">
        <w:rPr>
          <w:rFonts w:ascii="Suisse Int'l" w:eastAsia="Suisse Int'l" w:hAnsi="Suisse Int'l" w:cs="Suisse Int'l"/>
          <w:color w:val="000000"/>
          <w:sz w:val="19"/>
          <w:szCs w:val="19"/>
          <w:u w:color="000000"/>
          <w:lang w:eastAsia="es-ES"/>
        </w:rPr>
        <w:t xml:space="preserve">(1), 21-42. </w:t>
      </w:r>
      <w:hyperlink r:id="rId33" w:history="1">
        <w:r w:rsidR="00C03FFD" w:rsidRPr="00287EDE">
          <w:rPr>
            <w:rStyle w:val="Hipervnculo"/>
            <w:rFonts w:ascii="Suisse Int'l" w:eastAsia="Suisse Int'l" w:hAnsi="Suisse Int'l" w:cs="Suisse Int'l"/>
            <w:sz w:val="19"/>
            <w:szCs w:val="19"/>
            <w:lang w:eastAsia="es-ES"/>
          </w:rPr>
          <w:t>https://doi.org/10.1080/00933104.1979.10506048</w:t>
        </w:r>
      </w:hyperlink>
    </w:p>
    <w:p w14:paraId="6D81E9E0" w14:textId="37564503" w:rsidR="00BD54B4" w:rsidRPr="00D66C1C" w:rsidRDefault="00BD54B4" w:rsidP="00A96098">
      <w:pPr>
        <w:ind w:left="284" w:right="4" w:hanging="284"/>
        <w:jc w:val="both"/>
        <w:rPr>
          <w:rFonts w:ascii="Suisse Int'l" w:eastAsia="Suisse Int'l" w:hAnsi="Suisse Int'l" w:cs="Suisse Int'l"/>
          <w:color w:val="000000"/>
          <w:sz w:val="19"/>
          <w:szCs w:val="19"/>
          <w:u w:color="000000"/>
          <w:lang w:val="es-ES" w:eastAsia="es-ES"/>
        </w:rPr>
      </w:pPr>
      <w:proofErr w:type="spellStart"/>
      <w:r w:rsidRPr="001D7637">
        <w:rPr>
          <w:rFonts w:ascii="Suisse Int'l" w:eastAsia="Suisse Int'l" w:hAnsi="Suisse Int'l" w:cs="Suisse Int'l"/>
          <w:color w:val="000000"/>
          <w:sz w:val="19"/>
          <w:szCs w:val="19"/>
          <w:u w:color="000000"/>
          <w:lang w:eastAsia="es-ES"/>
        </w:rPr>
        <w:t>Heilbroner</w:t>
      </w:r>
      <w:proofErr w:type="spellEnd"/>
      <w:r w:rsidRPr="001D7637">
        <w:rPr>
          <w:rFonts w:ascii="Suisse Int'l" w:eastAsia="Suisse Int'l" w:hAnsi="Suisse Int'l" w:cs="Suisse Int'l"/>
          <w:color w:val="000000"/>
          <w:sz w:val="19"/>
          <w:szCs w:val="19"/>
          <w:u w:color="000000"/>
          <w:lang w:eastAsia="es-ES"/>
        </w:rPr>
        <w:t xml:space="preserve">, Robert L. (1967). Do machines make history? </w:t>
      </w:r>
      <w:r w:rsidRPr="00BE4454">
        <w:rPr>
          <w:rFonts w:ascii="Suisse Int'l" w:eastAsia="Suisse Int'l" w:hAnsi="Suisse Int'l" w:cs="Suisse Int'l"/>
          <w:i/>
          <w:iCs/>
          <w:color w:val="000000"/>
          <w:sz w:val="19"/>
          <w:szCs w:val="19"/>
          <w:u w:color="000000"/>
          <w:lang w:eastAsia="es-ES"/>
        </w:rPr>
        <w:t xml:space="preserve">Technology and </w:t>
      </w:r>
      <w:r w:rsidR="0088271D">
        <w:rPr>
          <w:rFonts w:ascii="Suisse Int'l" w:eastAsia="Suisse Int'l" w:hAnsi="Suisse Int'l" w:cs="Suisse Int'l"/>
          <w:i/>
          <w:iCs/>
          <w:color w:val="000000"/>
          <w:sz w:val="19"/>
          <w:szCs w:val="19"/>
          <w:u w:color="000000"/>
          <w:lang w:eastAsia="es-ES"/>
        </w:rPr>
        <w:t>C</w:t>
      </w:r>
      <w:r w:rsidRPr="00BE4454">
        <w:rPr>
          <w:rFonts w:ascii="Suisse Int'l" w:eastAsia="Suisse Int'l" w:hAnsi="Suisse Int'l" w:cs="Suisse Int'l"/>
          <w:i/>
          <w:iCs/>
          <w:color w:val="000000"/>
          <w:sz w:val="19"/>
          <w:szCs w:val="19"/>
          <w:u w:color="000000"/>
          <w:lang w:eastAsia="es-ES"/>
        </w:rPr>
        <w:t>ulture</w:t>
      </w:r>
      <w:r w:rsidRPr="001D7637">
        <w:rPr>
          <w:rFonts w:ascii="Suisse Int'l" w:eastAsia="Suisse Int'l" w:hAnsi="Suisse Int'l" w:cs="Suisse Int'l"/>
          <w:color w:val="000000"/>
          <w:sz w:val="19"/>
          <w:szCs w:val="19"/>
          <w:u w:color="000000"/>
          <w:lang w:eastAsia="es-ES"/>
        </w:rPr>
        <w:t xml:space="preserve">, </w:t>
      </w:r>
      <w:r w:rsidRPr="00D14378">
        <w:rPr>
          <w:rFonts w:ascii="Suisse Int'l" w:eastAsia="Suisse Int'l" w:hAnsi="Suisse Int'l" w:cs="Suisse Int'l"/>
          <w:i/>
          <w:iCs/>
          <w:color w:val="000000"/>
          <w:sz w:val="19"/>
          <w:szCs w:val="19"/>
          <w:u w:color="000000"/>
          <w:lang w:eastAsia="es-ES"/>
        </w:rPr>
        <w:t>8</w:t>
      </w:r>
      <w:r w:rsidRPr="001D7637">
        <w:rPr>
          <w:rFonts w:ascii="Suisse Int'l" w:eastAsia="Suisse Int'l" w:hAnsi="Suisse Int'l" w:cs="Suisse Int'l"/>
          <w:color w:val="000000"/>
          <w:sz w:val="19"/>
          <w:szCs w:val="19"/>
          <w:u w:color="000000"/>
          <w:lang w:eastAsia="es-ES"/>
        </w:rPr>
        <w:t xml:space="preserve">(3), 335-345. </w:t>
      </w:r>
      <w:hyperlink r:id="rId34" w:history="1">
        <w:r w:rsidRPr="00D66C1C">
          <w:rPr>
            <w:rFonts w:ascii="Suisse Int'l" w:eastAsia="Suisse Int'l" w:hAnsi="Suisse Int'l" w:cs="Suisse Int'l"/>
            <w:color w:val="0000FF"/>
            <w:sz w:val="19"/>
            <w:szCs w:val="19"/>
            <w:u w:val="single"/>
            <w:lang w:val="es-ES" w:eastAsia="es-ES"/>
          </w:rPr>
          <w:t>https://doi.org/10.2307/3101719</w:t>
        </w:r>
      </w:hyperlink>
    </w:p>
    <w:p w14:paraId="1D6D38AE" w14:textId="5FFF49A2" w:rsidR="004153AF" w:rsidRDefault="00E03C65" w:rsidP="00A96098">
      <w:pPr>
        <w:ind w:left="284" w:right="4" w:hanging="284"/>
        <w:jc w:val="both"/>
        <w:rPr>
          <w:rFonts w:ascii="Suisse Int'l" w:hAnsi="Suisse Int'l" w:cs="Suisse Int'l"/>
          <w:sz w:val="19"/>
          <w:szCs w:val="19"/>
          <w:lang w:val="es-ES"/>
        </w:rPr>
      </w:pPr>
      <w:r w:rsidRPr="00E03C65">
        <w:rPr>
          <w:rFonts w:ascii="Suisse Int'l" w:hAnsi="Suisse Int'l" w:cs="Suisse Int'l"/>
          <w:sz w:val="19"/>
          <w:szCs w:val="19"/>
          <w:lang w:val="es-ES"/>
        </w:rPr>
        <w:lastRenderedPageBreak/>
        <w:t xml:space="preserve">Lara, Alí y Enciso, </w:t>
      </w:r>
      <w:proofErr w:type="spellStart"/>
      <w:r w:rsidRPr="00E03C65">
        <w:rPr>
          <w:rFonts w:ascii="Suisse Int'l" w:hAnsi="Suisse Int'l" w:cs="Suisse Int'l"/>
          <w:sz w:val="19"/>
          <w:szCs w:val="19"/>
          <w:lang w:val="es-ES"/>
        </w:rPr>
        <w:t>Giazú</w:t>
      </w:r>
      <w:proofErr w:type="spellEnd"/>
      <w:r w:rsidRPr="00E03C65">
        <w:rPr>
          <w:rFonts w:ascii="Suisse Int'l" w:hAnsi="Suisse Int'l" w:cs="Suisse Int'l"/>
          <w:sz w:val="19"/>
          <w:szCs w:val="19"/>
          <w:lang w:val="es-ES"/>
        </w:rPr>
        <w:t xml:space="preserve"> (2013). El giro afectivo.</w:t>
      </w:r>
      <w:r w:rsidR="004153AF">
        <w:rPr>
          <w:rFonts w:ascii="Suisse Int'l" w:hAnsi="Suisse Int'l" w:cs="Suisse Int'l"/>
          <w:sz w:val="19"/>
          <w:szCs w:val="19"/>
          <w:lang w:val="es-ES"/>
        </w:rPr>
        <w:t xml:space="preserve"> </w:t>
      </w:r>
      <w:proofErr w:type="spellStart"/>
      <w:r w:rsidRPr="004153AF">
        <w:rPr>
          <w:rFonts w:ascii="Suisse Int'l" w:hAnsi="Suisse Int'l" w:cs="Suisse Int'l"/>
          <w:i/>
          <w:iCs/>
          <w:sz w:val="19"/>
          <w:szCs w:val="19"/>
          <w:lang w:val="es-ES"/>
        </w:rPr>
        <w:t>Athenea</w:t>
      </w:r>
      <w:proofErr w:type="spellEnd"/>
      <w:r w:rsidRPr="004153AF">
        <w:rPr>
          <w:rFonts w:ascii="Suisse Int'l" w:hAnsi="Suisse Int'l" w:cs="Suisse Int'l"/>
          <w:i/>
          <w:iCs/>
          <w:sz w:val="19"/>
          <w:szCs w:val="19"/>
          <w:lang w:val="es-ES"/>
        </w:rPr>
        <w:t xml:space="preserve"> Digital</w:t>
      </w:r>
      <w:r w:rsidRPr="00E03C65">
        <w:rPr>
          <w:rFonts w:ascii="Suisse Int'l" w:hAnsi="Suisse Int'l" w:cs="Suisse Int'l"/>
          <w:sz w:val="19"/>
          <w:szCs w:val="19"/>
          <w:lang w:val="es-ES"/>
        </w:rPr>
        <w:t xml:space="preserve">, </w:t>
      </w:r>
      <w:r w:rsidRPr="004153AF">
        <w:rPr>
          <w:rFonts w:ascii="Suisse Int'l" w:hAnsi="Suisse Int'l" w:cs="Suisse Int'l"/>
          <w:i/>
          <w:iCs/>
          <w:sz w:val="19"/>
          <w:szCs w:val="19"/>
          <w:lang w:val="es-ES"/>
        </w:rPr>
        <w:t>13</w:t>
      </w:r>
      <w:r w:rsidRPr="00E03C65">
        <w:rPr>
          <w:rFonts w:ascii="Suisse Int'l" w:hAnsi="Suisse Int'l" w:cs="Suisse Int'l"/>
          <w:sz w:val="19"/>
          <w:szCs w:val="19"/>
          <w:lang w:val="es-ES"/>
        </w:rPr>
        <w:t xml:space="preserve">(3), 101-119. </w:t>
      </w:r>
      <w:hyperlink r:id="rId35" w:history="1">
        <w:r w:rsidR="004153AF" w:rsidRPr="00287EDE">
          <w:rPr>
            <w:rStyle w:val="Hipervnculo"/>
            <w:rFonts w:ascii="Suisse Int'l" w:hAnsi="Suisse Int'l" w:cs="Suisse Int'l"/>
            <w:sz w:val="19"/>
            <w:szCs w:val="19"/>
            <w:lang w:val="es-ES"/>
          </w:rPr>
          <w:t>https://doi.org/10.5565/rev/athenead/v13n3.1060</w:t>
        </w:r>
      </w:hyperlink>
    </w:p>
    <w:p w14:paraId="4C04507A" w14:textId="3F2C6FC4" w:rsidR="00657B87" w:rsidRDefault="00657B87" w:rsidP="00A96098">
      <w:pPr>
        <w:ind w:left="284" w:right="4" w:hanging="284"/>
        <w:jc w:val="both"/>
        <w:rPr>
          <w:rFonts w:ascii="Suisse Int'l" w:hAnsi="Suisse Int'l" w:cs="Suisse Int'l"/>
          <w:sz w:val="19"/>
          <w:szCs w:val="19"/>
          <w:lang w:val="es-ES"/>
        </w:rPr>
      </w:pPr>
      <w:r w:rsidRPr="00657B87">
        <w:rPr>
          <w:rFonts w:ascii="Suisse Int'l" w:hAnsi="Suisse Int'l" w:cs="Suisse Int'l"/>
          <w:sz w:val="19"/>
          <w:szCs w:val="19"/>
          <w:lang w:val="es-ES"/>
        </w:rPr>
        <w:t xml:space="preserve">Lorde, Audre (2022). </w:t>
      </w:r>
      <w:r w:rsidRPr="00657B87">
        <w:rPr>
          <w:rFonts w:ascii="Suisse Int'l" w:hAnsi="Suisse Int'l" w:cs="Suisse Int'l"/>
          <w:i/>
          <w:iCs/>
          <w:sz w:val="19"/>
          <w:szCs w:val="19"/>
          <w:lang w:val="es-ES"/>
        </w:rPr>
        <w:t>La hermana, la extranjera</w:t>
      </w:r>
      <w:r w:rsidRPr="00657B87">
        <w:rPr>
          <w:rFonts w:ascii="Suisse Int'l" w:hAnsi="Suisse Int'l" w:cs="Suisse Int'l"/>
          <w:sz w:val="19"/>
          <w:szCs w:val="19"/>
          <w:lang w:val="es-ES"/>
        </w:rPr>
        <w:t>. Horas y horas.</w:t>
      </w:r>
    </w:p>
    <w:p w14:paraId="2882DD2E" w14:textId="36E6B6EC" w:rsidR="000A659E" w:rsidRDefault="000A659E" w:rsidP="00A96098">
      <w:pPr>
        <w:ind w:left="284" w:right="4" w:hanging="284"/>
        <w:jc w:val="both"/>
        <w:rPr>
          <w:rFonts w:ascii="Suisse Int'l" w:hAnsi="Suisse Int'l" w:cs="Suisse Int'l"/>
          <w:sz w:val="19"/>
          <w:szCs w:val="19"/>
          <w:lang w:val="es-ES"/>
        </w:rPr>
      </w:pPr>
      <w:r w:rsidRPr="000145EE">
        <w:rPr>
          <w:rFonts w:ascii="Suisse Int'l" w:hAnsi="Suisse Int'l" w:cs="Suisse Int'l"/>
          <w:sz w:val="19"/>
          <w:szCs w:val="19"/>
          <w:lang w:val="es-ES"/>
        </w:rPr>
        <w:t>Marín Ramos</w:t>
      </w:r>
      <w:r>
        <w:rPr>
          <w:rFonts w:ascii="Suisse Int'l" w:hAnsi="Suisse Int'l" w:cs="Suisse Int'l"/>
          <w:sz w:val="19"/>
          <w:szCs w:val="19"/>
          <w:lang w:val="es-ES"/>
        </w:rPr>
        <w:t xml:space="preserve">, </w:t>
      </w:r>
      <w:r w:rsidRPr="000145EE">
        <w:rPr>
          <w:rFonts w:ascii="Suisse Int'l" w:hAnsi="Suisse Int'l" w:cs="Suisse Int'l"/>
          <w:sz w:val="19"/>
          <w:szCs w:val="19"/>
          <w:lang w:val="es-ES"/>
        </w:rPr>
        <w:t>E</w:t>
      </w:r>
      <w:r>
        <w:rPr>
          <w:rFonts w:ascii="Suisse Int'l" w:hAnsi="Suisse Int'l" w:cs="Suisse Int'l"/>
          <w:sz w:val="19"/>
          <w:szCs w:val="19"/>
          <w:lang w:val="es-ES"/>
        </w:rPr>
        <w:t>sther</w:t>
      </w:r>
      <w:r w:rsidRPr="000145EE">
        <w:rPr>
          <w:rFonts w:ascii="Suisse Int'l" w:hAnsi="Suisse Int'l" w:cs="Suisse Int'l"/>
          <w:sz w:val="19"/>
          <w:szCs w:val="19"/>
          <w:lang w:val="es-ES"/>
        </w:rPr>
        <w:t xml:space="preserve"> (2024). Cuarta ola feminista y representación de la ira de las mujeres en la ficción audiovisual: El caso de la serie </w:t>
      </w:r>
      <w:proofErr w:type="spellStart"/>
      <w:r w:rsidRPr="000145EE">
        <w:rPr>
          <w:rFonts w:ascii="Suisse Int'l" w:hAnsi="Suisse Int'l" w:cs="Suisse Int'l"/>
          <w:sz w:val="19"/>
          <w:szCs w:val="19"/>
          <w:lang w:val="es-ES"/>
        </w:rPr>
        <w:t>The</w:t>
      </w:r>
      <w:proofErr w:type="spellEnd"/>
      <w:r w:rsidRPr="000145EE">
        <w:rPr>
          <w:rFonts w:ascii="Suisse Int'l" w:hAnsi="Suisse Int'l" w:cs="Suisse Int'l"/>
          <w:sz w:val="19"/>
          <w:szCs w:val="19"/>
          <w:lang w:val="es-ES"/>
        </w:rPr>
        <w:t xml:space="preserve"> </w:t>
      </w:r>
      <w:proofErr w:type="spellStart"/>
      <w:r w:rsidRPr="000145EE">
        <w:rPr>
          <w:rFonts w:ascii="Suisse Int'l" w:hAnsi="Suisse Int'l" w:cs="Suisse Int'l"/>
          <w:sz w:val="19"/>
          <w:szCs w:val="19"/>
          <w:lang w:val="es-ES"/>
        </w:rPr>
        <w:t>power</w:t>
      </w:r>
      <w:proofErr w:type="spellEnd"/>
      <w:r>
        <w:rPr>
          <w:rFonts w:ascii="Suisse Int'l" w:hAnsi="Suisse Int'l" w:cs="Suisse Int'l"/>
          <w:sz w:val="19"/>
          <w:szCs w:val="19"/>
          <w:lang w:val="es-ES"/>
        </w:rPr>
        <w:t xml:space="preserve"> [</w:t>
      </w:r>
      <w:proofErr w:type="spellStart"/>
      <w:r>
        <w:rPr>
          <w:rFonts w:ascii="Suisse Int'l" w:hAnsi="Suisse Int'l" w:cs="Suisse Int'l"/>
          <w:sz w:val="19"/>
          <w:szCs w:val="19"/>
          <w:lang w:val="es-ES"/>
        </w:rPr>
        <w:t>Videoensayo</w:t>
      </w:r>
      <w:proofErr w:type="spellEnd"/>
      <w:r>
        <w:rPr>
          <w:rFonts w:ascii="Suisse Int'l" w:hAnsi="Suisse Int'l" w:cs="Suisse Int'l"/>
          <w:sz w:val="19"/>
          <w:szCs w:val="19"/>
          <w:lang w:val="es-ES"/>
        </w:rPr>
        <w:t>]</w:t>
      </w:r>
      <w:r w:rsidRPr="000145EE">
        <w:rPr>
          <w:rFonts w:ascii="Suisse Int'l" w:hAnsi="Suisse Int'l" w:cs="Suisse Int'l"/>
          <w:sz w:val="19"/>
          <w:szCs w:val="19"/>
          <w:lang w:val="es-ES"/>
        </w:rPr>
        <w:t xml:space="preserve">. </w:t>
      </w:r>
      <w:proofErr w:type="spellStart"/>
      <w:r w:rsidRPr="006B007D">
        <w:rPr>
          <w:rFonts w:ascii="Suisse Int'l" w:hAnsi="Suisse Int'l" w:cs="Suisse Int'l"/>
          <w:i/>
          <w:iCs/>
          <w:sz w:val="19"/>
          <w:szCs w:val="19"/>
          <w:lang w:val="es-ES"/>
        </w:rPr>
        <w:t>Teknokultura</w:t>
      </w:r>
      <w:proofErr w:type="spellEnd"/>
      <w:r w:rsidRPr="006B007D">
        <w:rPr>
          <w:rFonts w:ascii="Suisse Int'l" w:hAnsi="Suisse Int'l" w:cs="Suisse Int'l"/>
          <w:i/>
          <w:iCs/>
          <w:sz w:val="19"/>
          <w:szCs w:val="19"/>
          <w:lang w:val="es-ES"/>
        </w:rPr>
        <w:t>. Revista de Cultura Digital y Movimientos Sociales</w:t>
      </w:r>
      <w:r w:rsidRPr="000145EE">
        <w:rPr>
          <w:rFonts w:ascii="Suisse Int'l" w:hAnsi="Suisse Int'l" w:cs="Suisse Int'l"/>
          <w:sz w:val="19"/>
          <w:szCs w:val="19"/>
          <w:lang w:val="es-ES"/>
        </w:rPr>
        <w:t xml:space="preserve">, </w:t>
      </w:r>
      <w:r w:rsidRPr="006B007D">
        <w:rPr>
          <w:rFonts w:ascii="Suisse Int'l" w:hAnsi="Suisse Int'l" w:cs="Suisse Int'l"/>
          <w:i/>
          <w:iCs/>
          <w:sz w:val="19"/>
          <w:szCs w:val="19"/>
          <w:lang w:val="es-ES"/>
        </w:rPr>
        <w:t>21</w:t>
      </w:r>
      <w:r w:rsidRPr="000145EE">
        <w:rPr>
          <w:rFonts w:ascii="Suisse Int'l" w:hAnsi="Suisse Int'l" w:cs="Suisse Int'l"/>
          <w:sz w:val="19"/>
          <w:szCs w:val="19"/>
          <w:lang w:val="es-ES"/>
        </w:rPr>
        <w:t xml:space="preserve">(1), 109-110. </w:t>
      </w:r>
      <w:hyperlink r:id="rId36" w:history="1">
        <w:r w:rsidRPr="00287EDE">
          <w:rPr>
            <w:rStyle w:val="Hipervnculo"/>
            <w:rFonts w:ascii="Suisse Int'l" w:hAnsi="Suisse Int'l" w:cs="Suisse Int'l"/>
            <w:sz w:val="19"/>
            <w:szCs w:val="19"/>
            <w:lang w:val="es-ES"/>
          </w:rPr>
          <w:t>https://doi.org/10.5209/tekn.90228</w:t>
        </w:r>
      </w:hyperlink>
    </w:p>
    <w:p w14:paraId="1A261119" w14:textId="040AA46F" w:rsidR="00370444" w:rsidRDefault="00370444" w:rsidP="00A96098">
      <w:pPr>
        <w:ind w:left="284" w:right="4" w:hanging="284"/>
        <w:jc w:val="both"/>
        <w:rPr>
          <w:rFonts w:ascii="Suisse Int'l" w:hAnsi="Suisse Int'l" w:cs="Suisse Int'l"/>
          <w:sz w:val="19"/>
          <w:szCs w:val="19"/>
        </w:rPr>
      </w:pPr>
      <w:r w:rsidRPr="00370444">
        <w:rPr>
          <w:rFonts w:ascii="Suisse Int'l" w:hAnsi="Suisse Int'l" w:cs="Suisse Int'l"/>
          <w:sz w:val="19"/>
          <w:szCs w:val="19"/>
          <w:lang w:val="es-ES"/>
        </w:rPr>
        <w:t>Parada, Antón (2022, 25 de agosto). El Congreso</w:t>
      </w:r>
      <w:r>
        <w:rPr>
          <w:rFonts w:ascii="Suisse Int'l" w:hAnsi="Suisse Int'l" w:cs="Suisse Int'l"/>
          <w:sz w:val="19"/>
          <w:szCs w:val="19"/>
          <w:lang w:val="es-ES"/>
        </w:rPr>
        <w:t xml:space="preserve"> </w:t>
      </w:r>
      <w:r w:rsidRPr="00370444">
        <w:rPr>
          <w:rFonts w:ascii="Suisse Int'l" w:hAnsi="Suisse Int'l" w:cs="Suisse Int'l"/>
          <w:sz w:val="19"/>
          <w:szCs w:val="19"/>
          <w:lang w:val="es-ES"/>
        </w:rPr>
        <w:t>da el último ‘sí’ a la ‘ley del sólo sí es sí’.</w:t>
      </w:r>
      <w:r w:rsidRPr="00370444">
        <w:rPr>
          <w:lang w:val="es-ES"/>
        </w:rPr>
        <w:t xml:space="preserve"> </w:t>
      </w:r>
      <w:proofErr w:type="spellStart"/>
      <w:r w:rsidRPr="00902D2B">
        <w:rPr>
          <w:rFonts w:ascii="Suisse Int'l" w:hAnsi="Suisse Int'l" w:cs="Suisse Int'l"/>
          <w:i/>
          <w:iCs/>
          <w:sz w:val="19"/>
          <w:szCs w:val="19"/>
        </w:rPr>
        <w:t>Huffingtonpost</w:t>
      </w:r>
      <w:proofErr w:type="spellEnd"/>
      <w:r w:rsidRPr="00370444">
        <w:rPr>
          <w:rFonts w:ascii="Suisse Int'l" w:hAnsi="Suisse Int'l" w:cs="Suisse Int'l"/>
          <w:sz w:val="19"/>
          <w:szCs w:val="19"/>
        </w:rPr>
        <w:t xml:space="preserve">. </w:t>
      </w:r>
      <w:hyperlink r:id="rId37" w:history="1">
        <w:r w:rsidR="005C19CF" w:rsidRPr="00287EDE">
          <w:rPr>
            <w:rStyle w:val="Hipervnculo"/>
            <w:rFonts w:ascii="Suisse Int'l" w:hAnsi="Suisse Int'l" w:cs="Suisse Int'l"/>
            <w:sz w:val="19"/>
            <w:szCs w:val="19"/>
          </w:rPr>
          <w:t>https://www.huffingtonpost.es/entry/aprobacion-definitiva-ley-solo-si-es-si-congreso_es_630753d ce4b00 c150d6 82c84.html</w:t>
        </w:r>
      </w:hyperlink>
    </w:p>
    <w:p w14:paraId="132DABE8" w14:textId="7E640795" w:rsidR="003740EF" w:rsidRDefault="003740EF" w:rsidP="00A96098">
      <w:pPr>
        <w:ind w:left="284" w:right="4" w:hanging="284"/>
        <w:jc w:val="both"/>
        <w:rPr>
          <w:rFonts w:ascii="Suisse Int'l" w:eastAsia="Suisse Int'l" w:hAnsi="Suisse Int'l" w:cs="Suisse Int'l"/>
          <w:color w:val="000000"/>
          <w:sz w:val="19"/>
          <w:szCs w:val="19"/>
          <w:u w:color="000000"/>
          <w:lang w:val="es-ES" w:eastAsia="es-ES"/>
        </w:rPr>
      </w:pPr>
      <w:proofErr w:type="spellStart"/>
      <w:r w:rsidRPr="003740EF">
        <w:rPr>
          <w:rFonts w:ascii="Suisse Int'l" w:eastAsia="Suisse Int'l" w:hAnsi="Suisse Int'l" w:cs="Suisse Int'l"/>
          <w:color w:val="000000"/>
          <w:sz w:val="19"/>
          <w:szCs w:val="19"/>
          <w:u w:color="000000"/>
          <w:lang w:val="es-ES" w:eastAsia="es-ES"/>
        </w:rPr>
        <w:t>Sontag</w:t>
      </w:r>
      <w:proofErr w:type="spellEnd"/>
      <w:r w:rsidRPr="003740EF">
        <w:rPr>
          <w:rFonts w:ascii="Suisse Int'l" w:eastAsia="Suisse Int'l" w:hAnsi="Suisse Int'l" w:cs="Suisse Int'l"/>
          <w:color w:val="000000"/>
          <w:sz w:val="19"/>
          <w:szCs w:val="19"/>
          <w:u w:color="000000"/>
          <w:lang w:val="es-ES" w:eastAsia="es-ES"/>
        </w:rPr>
        <w:t xml:space="preserve">, Susan (1996). </w:t>
      </w:r>
      <w:r w:rsidRPr="005B368D">
        <w:rPr>
          <w:rFonts w:ascii="Suisse Int'l" w:eastAsia="Suisse Int'l" w:hAnsi="Suisse Int'l" w:cs="Suisse Int'l"/>
          <w:i/>
          <w:iCs/>
          <w:color w:val="000000"/>
          <w:sz w:val="19"/>
          <w:szCs w:val="19"/>
          <w:u w:color="000000"/>
          <w:lang w:val="es-ES" w:eastAsia="es-ES"/>
        </w:rPr>
        <w:t>La enfermedad y sus metáforas</w:t>
      </w:r>
      <w:r w:rsidR="00D74ED6">
        <w:rPr>
          <w:rFonts w:ascii="Suisse Int'l" w:eastAsia="Suisse Int'l" w:hAnsi="Suisse Int'l" w:cs="Suisse Int'l"/>
          <w:i/>
          <w:iCs/>
          <w:color w:val="000000"/>
          <w:sz w:val="19"/>
          <w:szCs w:val="19"/>
          <w:u w:color="000000"/>
          <w:lang w:val="es-ES" w:eastAsia="es-ES"/>
        </w:rPr>
        <w:t xml:space="preserve"> </w:t>
      </w:r>
      <w:r w:rsidR="00D74ED6" w:rsidRPr="009D660B">
        <w:rPr>
          <w:rFonts w:ascii="Suisse Int'l" w:eastAsia="Suisse Int'l" w:hAnsi="Suisse Int'l" w:cs="Suisse Int'l"/>
          <w:color w:val="000000"/>
          <w:sz w:val="19"/>
          <w:szCs w:val="19"/>
          <w:u w:color="000000"/>
          <w:lang w:val="es-ES" w:eastAsia="es-ES"/>
        </w:rPr>
        <w:t>|</w:t>
      </w:r>
      <w:r w:rsidRPr="005B368D">
        <w:rPr>
          <w:rFonts w:ascii="Suisse Int'l" w:eastAsia="Suisse Int'l" w:hAnsi="Suisse Int'l" w:cs="Suisse Int'l"/>
          <w:i/>
          <w:iCs/>
          <w:color w:val="000000"/>
          <w:sz w:val="19"/>
          <w:szCs w:val="19"/>
          <w:u w:color="000000"/>
          <w:lang w:val="es-ES" w:eastAsia="es-ES"/>
        </w:rPr>
        <w:t xml:space="preserve"> El sida y sus metáforas</w:t>
      </w:r>
      <w:r w:rsidRPr="003740EF">
        <w:rPr>
          <w:rFonts w:ascii="Suisse Int'l" w:eastAsia="Suisse Int'l" w:hAnsi="Suisse Int'l" w:cs="Suisse Int'l"/>
          <w:color w:val="000000"/>
          <w:sz w:val="19"/>
          <w:szCs w:val="19"/>
          <w:u w:color="000000"/>
          <w:lang w:val="es-ES" w:eastAsia="es-ES"/>
        </w:rPr>
        <w:t>. Taurus</w:t>
      </w:r>
      <w:r w:rsidR="00902D2B">
        <w:rPr>
          <w:rFonts w:ascii="Suisse Int'l" w:eastAsia="Suisse Int'l" w:hAnsi="Suisse Int'l" w:cs="Suisse Int'l"/>
          <w:color w:val="000000"/>
          <w:sz w:val="19"/>
          <w:szCs w:val="19"/>
          <w:u w:color="000000"/>
          <w:lang w:val="es-ES" w:eastAsia="es-ES"/>
        </w:rPr>
        <w:t>.</w:t>
      </w:r>
    </w:p>
    <w:p w14:paraId="4D42BDF6" w14:textId="43EDC6D4" w:rsidR="001E5DA1" w:rsidRDefault="00902D2B" w:rsidP="00A96098">
      <w:pPr>
        <w:ind w:left="284" w:right="4" w:hanging="284"/>
        <w:jc w:val="both"/>
        <w:rPr>
          <w:rFonts w:ascii="Suisse Int'l" w:eastAsia="Suisse Int'l" w:hAnsi="Suisse Int'l" w:cs="Suisse Int'l"/>
          <w:color w:val="000000"/>
          <w:sz w:val="19"/>
          <w:szCs w:val="19"/>
          <w:u w:color="000000"/>
          <w:lang w:val="es-ES" w:eastAsia="es-ES"/>
        </w:rPr>
      </w:pPr>
      <w:r w:rsidRPr="00902D2B">
        <w:rPr>
          <w:rFonts w:ascii="Suisse Int'l" w:eastAsia="Suisse Int'l" w:hAnsi="Suisse Int'l" w:cs="Suisse Int'l"/>
          <w:color w:val="000000"/>
          <w:sz w:val="19"/>
          <w:szCs w:val="19"/>
          <w:u w:color="000000"/>
          <w:lang w:val="es-ES" w:eastAsia="es-ES"/>
        </w:rPr>
        <w:t>Valdés, Isabel y Grasso, Daniele (2023, 12 de</w:t>
      </w:r>
      <w:r>
        <w:rPr>
          <w:rFonts w:ascii="Suisse Int'l" w:eastAsia="Suisse Int'l" w:hAnsi="Suisse Int'l" w:cs="Suisse Int'l"/>
          <w:color w:val="000000"/>
          <w:sz w:val="19"/>
          <w:szCs w:val="19"/>
          <w:u w:color="000000"/>
          <w:lang w:val="es-ES" w:eastAsia="es-ES"/>
        </w:rPr>
        <w:t xml:space="preserve"> </w:t>
      </w:r>
      <w:r w:rsidRPr="00902D2B">
        <w:rPr>
          <w:rFonts w:ascii="Suisse Int'l" w:eastAsia="Suisse Int'l" w:hAnsi="Suisse Int'l" w:cs="Suisse Int'l"/>
          <w:color w:val="000000"/>
          <w:sz w:val="19"/>
          <w:szCs w:val="19"/>
          <w:u w:color="000000"/>
          <w:lang w:val="es-ES" w:eastAsia="es-ES"/>
        </w:rPr>
        <w:t>febrero). Los excarcelados por la ‘ley del solo</w:t>
      </w:r>
      <w:r>
        <w:rPr>
          <w:rFonts w:ascii="Suisse Int'l" w:eastAsia="Suisse Int'l" w:hAnsi="Suisse Int'l" w:cs="Suisse Int'l"/>
          <w:color w:val="000000"/>
          <w:sz w:val="19"/>
          <w:szCs w:val="19"/>
          <w:u w:color="000000"/>
          <w:lang w:val="es-ES" w:eastAsia="es-ES"/>
        </w:rPr>
        <w:t xml:space="preserve"> </w:t>
      </w:r>
      <w:r w:rsidRPr="00902D2B">
        <w:rPr>
          <w:rFonts w:ascii="Suisse Int'l" w:eastAsia="Suisse Int'l" w:hAnsi="Suisse Int'l" w:cs="Suisse Int'l"/>
          <w:color w:val="000000"/>
          <w:sz w:val="19"/>
          <w:szCs w:val="19"/>
          <w:u w:color="000000"/>
          <w:lang w:val="es-ES" w:eastAsia="es-ES"/>
        </w:rPr>
        <w:t>sí es sí’ han salido de media unos 11 meses</w:t>
      </w:r>
      <w:r>
        <w:rPr>
          <w:rFonts w:ascii="Suisse Int'l" w:eastAsia="Suisse Int'l" w:hAnsi="Suisse Int'l" w:cs="Suisse Int'l"/>
          <w:color w:val="000000"/>
          <w:sz w:val="19"/>
          <w:szCs w:val="19"/>
          <w:u w:color="000000"/>
          <w:lang w:val="es-ES" w:eastAsia="es-ES"/>
        </w:rPr>
        <w:t xml:space="preserve"> </w:t>
      </w:r>
      <w:r w:rsidRPr="00902D2B">
        <w:rPr>
          <w:rFonts w:ascii="Suisse Int'l" w:eastAsia="Suisse Int'l" w:hAnsi="Suisse Int'l" w:cs="Suisse Int'l"/>
          <w:color w:val="000000"/>
          <w:sz w:val="19"/>
          <w:szCs w:val="19"/>
          <w:u w:color="000000"/>
          <w:lang w:val="es-ES" w:eastAsia="es-ES"/>
        </w:rPr>
        <w:t xml:space="preserve">antes de lo previsto. </w:t>
      </w:r>
      <w:r w:rsidRPr="00902D2B">
        <w:rPr>
          <w:rFonts w:ascii="Suisse Int'l" w:eastAsia="Suisse Int'l" w:hAnsi="Suisse Int'l" w:cs="Suisse Int'l"/>
          <w:i/>
          <w:iCs/>
          <w:color w:val="000000"/>
          <w:sz w:val="19"/>
          <w:szCs w:val="19"/>
          <w:u w:color="000000"/>
          <w:lang w:val="es-ES" w:eastAsia="es-ES"/>
        </w:rPr>
        <w:t>El País</w:t>
      </w:r>
      <w:r w:rsidRPr="00902D2B">
        <w:rPr>
          <w:rFonts w:ascii="Suisse Int'l" w:eastAsia="Suisse Int'l" w:hAnsi="Suisse Int'l" w:cs="Suisse Int'l"/>
          <w:color w:val="000000"/>
          <w:sz w:val="19"/>
          <w:szCs w:val="19"/>
          <w:u w:color="000000"/>
          <w:lang w:val="es-ES" w:eastAsia="es-ES"/>
        </w:rPr>
        <w:t>.</w:t>
      </w:r>
      <w:r w:rsidR="0000296B" w:rsidRPr="0000296B">
        <w:rPr>
          <w:lang w:val="es-ES"/>
        </w:rPr>
        <w:t xml:space="preserve"> </w:t>
      </w:r>
      <w:hyperlink r:id="rId38" w:history="1">
        <w:r w:rsidR="0000296B" w:rsidRPr="00287EDE">
          <w:rPr>
            <w:rStyle w:val="Hipervnculo"/>
            <w:rFonts w:ascii="Suisse Int'l" w:eastAsia="Suisse Int'l" w:hAnsi="Suisse Int'l" w:cs="Suisse Int'l"/>
            <w:sz w:val="19"/>
            <w:szCs w:val="19"/>
            <w:lang w:val="es-ES" w:eastAsia="es-ES"/>
          </w:rPr>
          <w:t>https://elpais.com/sociedad/2023-02-12/los-excarcelados-por-la-ley-del-solo-si-es-si-han-salido-de-media-unos-11-meses-antes-de-lo-previsto.html</w:t>
        </w:r>
      </w:hyperlink>
      <w:r w:rsidRPr="00902D2B">
        <w:rPr>
          <w:rFonts w:ascii="Suisse Int'l" w:eastAsia="Suisse Int'l" w:hAnsi="Suisse Int'l" w:cs="Suisse Int'l"/>
          <w:color w:val="000000"/>
          <w:sz w:val="19"/>
          <w:szCs w:val="19"/>
          <w:u w:color="000000"/>
          <w:lang w:val="es-ES" w:eastAsia="es-ES"/>
        </w:rPr>
        <w:t xml:space="preserve"> </w:t>
      </w:r>
    </w:p>
    <w:p w14:paraId="0C129744" w14:textId="1F5E0A92" w:rsidR="001E5DA1" w:rsidRDefault="001E5DA1" w:rsidP="00A96098">
      <w:pPr>
        <w:ind w:left="284" w:right="4" w:hanging="284"/>
        <w:jc w:val="both"/>
        <w:rPr>
          <w:rFonts w:ascii="Suisse Int'l" w:eastAsia="Suisse Int'l" w:hAnsi="Suisse Int'l" w:cs="Suisse Int'l"/>
          <w:color w:val="000000"/>
          <w:sz w:val="19"/>
          <w:szCs w:val="19"/>
          <w:u w:color="000000"/>
          <w:lang w:val="es-ES" w:eastAsia="es-ES"/>
        </w:rPr>
      </w:pPr>
    </w:p>
    <w:p w14:paraId="0E4C3475" w14:textId="77777777" w:rsidR="001E5DA1" w:rsidRPr="000A659E" w:rsidRDefault="001E5DA1" w:rsidP="00A96098">
      <w:pPr>
        <w:ind w:left="284" w:right="4" w:hanging="284"/>
        <w:jc w:val="both"/>
        <w:rPr>
          <w:rFonts w:ascii="Suisse Int'l" w:eastAsia="Suisse Int'l" w:hAnsi="Suisse Int'l" w:cs="Suisse Int'l"/>
          <w:color w:val="000000"/>
          <w:sz w:val="19"/>
          <w:szCs w:val="19"/>
          <w:u w:color="000000"/>
          <w:lang w:val="es-ES" w:eastAsia="es-ES"/>
        </w:rPr>
      </w:pPr>
    </w:p>
    <w:p w14:paraId="5740A162" w14:textId="77777777" w:rsidR="00B15E9F" w:rsidRDefault="00B15E9F" w:rsidP="00A96098">
      <w:pPr>
        <w:ind w:left="284" w:right="4" w:hanging="284"/>
        <w:jc w:val="both"/>
        <w:rPr>
          <w:rFonts w:ascii="Suisse Int'l" w:eastAsia="Suisse Int'l" w:hAnsi="Suisse Int'l" w:cs="Suisse Int'l"/>
          <w:color w:val="000000"/>
          <w:sz w:val="19"/>
          <w:szCs w:val="19"/>
          <w:u w:color="000000"/>
          <w:lang w:val="es-ES" w:eastAsia="es-ES"/>
        </w:rPr>
      </w:pPr>
    </w:p>
    <w:p w14:paraId="62C50693" w14:textId="68ADD3C5" w:rsidR="00B15E9F" w:rsidRPr="0084086C" w:rsidRDefault="00C1781E" w:rsidP="00A96098">
      <w:pPr>
        <w:ind w:left="284" w:right="4" w:hanging="284"/>
        <w:jc w:val="center"/>
        <w:rPr>
          <w:rFonts w:ascii="Open Sans" w:hAnsi="Open Sans" w:cs="Open Sans"/>
          <w:b/>
          <w:bCs/>
          <w:sz w:val="32"/>
          <w:szCs w:val="32"/>
          <w:shd w:val="clear" w:color="auto" w:fill="FFFFFF"/>
          <w:lang w:val="es-ES"/>
        </w:rPr>
      </w:pPr>
      <w:r w:rsidRPr="0084086C">
        <w:rPr>
          <w:rFonts w:ascii="Open Sans" w:hAnsi="Open Sans" w:cs="Open Sans"/>
          <w:b/>
          <w:bCs/>
          <w:sz w:val="32"/>
          <w:szCs w:val="32"/>
          <w:shd w:val="clear" w:color="auto" w:fill="FFFFFF"/>
          <w:lang w:val="es-ES"/>
        </w:rPr>
        <w:t>LOS ARTÍCULOS QUE NO CUMPLAN LAS NORMAS DE EDICIÓN NO SERÁN CONSIDERADOS</w:t>
      </w:r>
    </w:p>
    <w:p w14:paraId="62E4BE0E" w14:textId="77777777" w:rsidR="00C1781E" w:rsidRPr="00C1781E" w:rsidRDefault="00C1781E" w:rsidP="00A96098">
      <w:pPr>
        <w:ind w:left="284" w:right="4" w:hanging="284"/>
        <w:jc w:val="both"/>
        <w:rPr>
          <w:rFonts w:ascii="Suisse Int'l" w:eastAsia="Suisse Int'l" w:hAnsi="Suisse Int'l" w:cs="Suisse Int'l"/>
          <w:color w:val="000000"/>
          <w:sz w:val="19"/>
          <w:szCs w:val="19"/>
          <w:u w:color="000000"/>
          <w:lang w:val="es-ES" w:eastAsia="es-ES"/>
        </w:rPr>
      </w:pPr>
    </w:p>
    <w:p w14:paraId="0EB9196C" w14:textId="73A6B2C3" w:rsidR="008D3D92" w:rsidRPr="000A659E" w:rsidRDefault="008D3D92" w:rsidP="00A96098">
      <w:pPr>
        <w:pStyle w:val="Default"/>
        <w:ind w:left="567" w:hanging="567"/>
        <w:jc w:val="both"/>
        <w:rPr>
          <w:rFonts w:ascii="Suisse Int'l" w:eastAsia="Suisse Int'l" w:hAnsi="Suisse Int'l" w:cs="Suisse Int'l"/>
          <w:sz w:val="19"/>
          <w:szCs w:val="19"/>
          <w:lang w:val="es-ES"/>
        </w:rPr>
      </w:pPr>
    </w:p>
    <w:p w14:paraId="6BF6E3C8" w14:textId="77777777" w:rsidR="00327A62" w:rsidRPr="000A659E" w:rsidRDefault="00327A62" w:rsidP="00A96098">
      <w:pPr>
        <w:pStyle w:val="NormalWeb"/>
        <w:shd w:val="clear" w:color="auto" w:fill="C00000"/>
        <w:jc w:val="both"/>
        <w:rPr>
          <w:rStyle w:val="Textoennegrita"/>
          <w:rFonts w:ascii="Suisse Int'l" w:hAnsi="Suisse Int'l" w:cs="Suisse Int'l"/>
          <w:color w:val="FFFFFF" w:themeColor="background1"/>
          <w:sz w:val="6"/>
          <w:szCs w:val="6"/>
          <w:lang w:val="es-ES"/>
        </w:rPr>
      </w:pPr>
    </w:p>
    <w:p w14:paraId="798D570E" w14:textId="77777777" w:rsidR="00327A62" w:rsidRPr="000A659E" w:rsidRDefault="00327A62" w:rsidP="00A96098">
      <w:pPr>
        <w:pStyle w:val="NormalWeb"/>
        <w:shd w:val="clear" w:color="auto" w:fill="C00000"/>
        <w:jc w:val="both"/>
        <w:rPr>
          <w:rStyle w:val="Textoennegrita"/>
          <w:rFonts w:ascii="Suisse Int'l" w:hAnsi="Suisse Int'l" w:cs="Suisse Int'l"/>
          <w:color w:val="FFFFFF" w:themeColor="background1"/>
          <w:sz w:val="4"/>
          <w:szCs w:val="4"/>
          <w:lang w:val="es-ES"/>
        </w:rPr>
      </w:pPr>
    </w:p>
    <w:p w14:paraId="3E51A767" w14:textId="77777777" w:rsidR="00327A62" w:rsidRPr="003740EF" w:rsidRDefault="00327A62" w:rsidP="00A96098">
      <w:pPr>
        <w:pStyle w:val="NormalWeb"/>
        <w:shd w:val="clear" w:color="auto" w:fill="C00000"/>
        <w:jc w:val="center"/>
        <w:rPr>
          <w:rStyle w:val="Textoennegrita"/>
          <w:rFonts w:ascii="Suisse Int'l" w:hAnsi="Suisse Int'l" w:cs="Suisse Int'l"/>
          <w:color w:val="FFFFFF" w:themeColor="background1"/>
          <w:sz w:val="21"/>
          <w:szCs w:val="21"/>
          <w:lang w:val="es-ES"/>
        </w:rPr>
      </w:pPr>
      <w:r w:rsidRPr="003740EF">
        <w:rPr>
          <w:rStyle w:val="Textoennegrita"/>
          <w:rFonts w:ascii="Suisse Int'l" w:hAnsi="Suisse Int'l" w:cs="Suisse Int'l"/>
          <w:color w:val="FFFFFF" w:themeColor="background1"/>
          <w:sz w:val="21"/>
          <w:szCs w:val="21"/>
          <w:lang w:val="es-ES"/>
        </w:rPr>
        <w:t>CUESTIONES ORTOTIPOGRÁFICAS</w:t>
      </w:r>
    </w:p>
    <w:p w14:paraId="5D8FE2DF" w14:textId="77777777" w:rsidR="00327A62" w:rsidRPr="00327A62" w:rsidRDefault="00327A62" w:rsidP="00A96098">
      <w:pPr>
        <w:pStyle w:val="NormalWeb"/>
        <w:shd w:val="clear" w:color="auto" w:fill="C00000"/>
        <w:jc w:val="both"/>
        <w:rPr>
          <w:rFonts w:ascii="Suisse Int'l" w:hAnsi="Suisse Int'l" w:cs="Suisse Int'l"/>
          <w:sz w:val="14"/>
          <w:szCs w:val="14"/>
          <w:lang w:val="es-ES" w:eastAsia="es-ES"/>
        </w:rPr>
      </w:pPr>
    </w:p>
    <w:p w14:paraId="73FF77A6" w14:textId="77777777" w:rsidR="00327A62" w:rsidRPr="00327A62" w:rsidRDefault="00327A62" w:rsidP="00A96098">
      <w:pPr>
        <w:pStyle w:val="show"/>
        <w:numPr>
          <w:ilvl w:val="0"/>
          <w:numId w:val="7"/>
        </w:numPr>
        <w:shd w:val="clear" w:color="auto" w:fill="FFFFFF"/>
        <w:jc w:val="both"/>
        <w:rPr>
          <w:rFonts w:ascii="Suisse Int'l" w:hAnsi="Suisse Int'l" w:cs="Suisse Int'l"/>
          <w:sz w:val="19"/>
          <w:szCs w:val="19"/>
        </w:rPr>
      </w:pPr>
      <w:r w:rsidRPr="00581F99">
        <w:rPr>
          <w:rFonts w:ascii="Suisse Int'l" w:hAnsi="Suisse Int'l" w:cs="Suisse Int'l"/>
          <w:sz w:val="19"/>
          <w:szCs w:val="19"/>
        </w:rPr>
        <w:t>E</w:t>
      </w:r>
      <w:r w:rsidRPr="00327A62">
        <w:rPr>
          <w:rFonts w:ascii="Suisse Int'l" w:hAnsi="Suisse Int'l" w:cs="Suisse Int'l"/>
          <w:sz w:val="19"/>
          <w:szCs w:val="19"/>
        </w:rPr>
        <w:t>n el texto no se utilizarán negritas, cursivas, mayúsculas o subrayado para destacar y/o enfatizar.</w:t>
      </w:r>
    </w:p>
    <w:p w14:paraId="2A9E1810" w14:textId="77777777" w:rsidR="00327A62" w:rsidRPr="00327A62" w:rsidRDefault="00327A62" w:rsidP="00A96098">
      <w:pPr>
        <w:pStyle w:val="show"/>
        <w:numPr>
          <w:ilvl w:val="0"/>
          <w:numId w:val="7"/>
        </w:numPr>
        <w:shd w:val="clear" w:color="auto" w:fill="FFFFFF"/>
        <w:jc w:val="both"/>
        <w:rPr>
          <w:rFonts w:ascii="Suisse Int'l" w:hAnsi="Suisse Int'l" w:cs="Suisse Int'l"/>
          <w:sz w:val="19"/>
          <w:szCs w:val="19"/>
        </w:rPr>
      </w:pPr>
      <w:r w:rsidRPr="00327A62">
        <w:rPr>
          <w:rFonts w:ascii="Suisse Int'l" w:hAnsi="Suisse Int'l" w:cs="Suisse Int'l"/>
          <w:sz w:val="19"/>
          <w:szCs w:val="19"/>
        </w:rPr>
        <w:t>Los términos en idiomas distintos al del artículo van en cursivas. Se escribirán en cursiva también los títulos de libros y publicaciones periódicas, así como los términos en otros idiomas. Pero no irán en cursiva las citas enteras en otros idiomas (entre comillas), ni los nombres de instituciones extranjeras.</w:t>
      </w:r>
    </w:p>
    <w:p w14:paraId="0E0DE1ED" w14:textId="77777777" w:rsidR="00327A62" w:rsidRPr="00327A62" w:rsidRDefault="00327A62" w:rsidP="00A96098">
      <w:pPr>
        <w:pStyle w:val="show"/>
        <w:numPr>
          <w:ilvl w:val="0"/>
          <w:numId w:val="7"/>
        </w:numPr>
        <w:shd w:val="clear" w:color="auto" w:fill="FFFFFF"/>
        <w:jc w:val="both"/>
        <w:rPr>
          <w:rFonts w:ascii="Suisse Int'l" w:hAnsi="Suisse Int'l" w:cs="Suisse Int'l"/>
          <w:sz w:val="19"/>
          <w:szCs w:val="19"/>
        </w:rPr>
      </w:pPr>
      <w:r w:rsidRPr="00327A62">
        <w:rPr>
          <w:rFonts w:ascii="Suisse Int'l" w:hAnsi="Suisse Int'l" w:cs="Suisse Int'l"/>
          <w:sz w:val="19"/>
          <w:szCs w:val="19"/>
        </w:rPr>
        <w:t xml:space="preserve">Los términos especializados, poco habituales o comunes, van en entrecomillado 'sencillo'. Se pone la primera vez que aparece en el texto y después no se pone entre comillas. Sobre las comillas, se usarán primero las latinas (« » son funciones especiales de teclado, activar bloque de números y </w:t>
      </w:r>
      <w:proofErr w:type="spellStart"/>
      <w:r w:rsidRPr="00327A62">
        <w:rPr>
          <w:rFonts w:ascii="Suisse Int'l" w:hAnsi="Suisse Int'l" w:cs="Suisse Int'l"/>
          <w:sz w:val="19"/>
          <w:szCs w:val="19"/>
        </w:rPr>
        <w:t>alt</w:t>
      </w:r>
      <w:proofErr w:type="spellEnd"/>
      <w:r w:rsidRPr="00327A62">
        <w:rPr>
          <w:rFonts w:ascii="Suisse Int'l" w:hAnsi="Suisse Int'l" w:cs="Suisse Int'l"/>
          <w:sz w:val="19"/>
          <w:szCs w:val="19"/>
        </w:rPr>
        <w:t xml:space="preserve"> + 174 y </w:t>
      </w:r>
      <w:proofErr w:type="spellStart"/>
      <w:r w:rsidRPr="00327A62">
        <w:rPr>
          <w:rFonts w:ascii="Suisse Int'l" w:hAnsi="Suisse Int'l" w:cs="Suisse Int'l"/>
          <w:sz w:val="19"/>
          <w:szCs w:val="19"/>
        </w:rPr>
        <w:t>alt</w:t>
      </w:r>
      <w:proofErr w:type="spellEnd"/>
      <w:r w:rsidRPr="00327A62">
        <w:rPr>
          <w:rFonts w:ascii="Suisse Int'l" w:hAnsi="Suisse Int'l" w:cs="Suisse Int'l"/>
          <w:sz w:val="19"/>
          <w:szCs w:val="19"/>
        </w:rPr>
        <w:t> +175), dentro de ellas las inglesas (“ ”) y dentro de estas últimas las simples (‘ ’). Ejemplo: El más arcaico es el modelo de ‘prescindencia’, tradicional o moral que está caracterizado «por una justificación religiosa de la discapacidad» (Palacios, 2008, p. 37).</w:t>
      </w:r>
    </w:p>
    <w:p w14:paraId="45A0F8D8" w14:textId="77777777" w:rsidR="00327A62" w:rsidRPr="00327A62" w:rsidRDefault="00327A62" w:rsidP="00A96098">
      <w:pPr>
        <w:pStyle w:val="show"/>
        <w:numPr>
          <w:ilvl w:val="0"/>
          <w:numId w:val="7"/>
        </w:numPr>
        <w:shd w:val="clear" w:color="auto" w:fill="FFFFFF"/>
        <w:jc w:val="both"/>
        <w:rPr>
          <w:rFonts w:ascii="Suisse Int'l" w:hAnsi="Suisse Int'l" w:cs="Suisse Int'l"/>
          <w:sz w:val="19"/>
          <w:szCs w:val="19"/>
        </w:rPr>
      </w:pPr>
      <w:r w:rsidRPr="00327A62">
        <w:rPr>
          <w:rFonts w:ascii="Suisse Int'l" w:hAnsi="Suisse Int'l" w:cs="Suisse Int'l"/>
          <w:sz w:val="19"/>
          <w:szCs w:val="19"/>
        </w:rPr>
        <w:t>Las mayúsculas se acentúan y solo se aplican a nombres propios de persona, lugar o institución. Ejemplo: la voz Internet se escribe con mayúscula como nombre propio de la red (crece el uso de Internet entre los adolescentes), pero puede ir con minúscula si se refiere al servicio (la habitación dispone de televisión, teléfono e internet).</w:t>
      </w:r>
    </w:p>
    <w:p w14:paraId="4B7755B4" w14:textId="1B78A9D7" w:rsidR="00327A62" w:rsidRPr="00327A62" w:rsidRDefault="00327A62" w:rsidP="00A96098">
      <w:pPr>
        <w:pStyle w:val="show"/>
        <w:numPr>
          <w:ilvl w:val="0"/>
          <w:numId w:val="7"/>
        </w:numPr>
        <w:shd w:val="clear" w:color="auto" w:fill="FFFFFF"/>
        <w:jc w:val="both"/>
        <w:rPr>
          <w:rFonts w:ascii="Suisse Int'l" w:hAnsi="Suisse Int'l" w:cs="Suisse Int'l"/>
          <w:sz w:val="19"/>
          <w:szCs w:val="19"/>
        </w:rPr>
      </w:pPr>
      <w:r w:rsidRPr="00327A62">
        <w:rPr>
          <w:rFonts w:ascii="Suisse Int'l" w:hAnsi="Suisse Int'l" w:cs="Suisse Int'l"/>
          <w:sz w:val="19"/>
          <w:szCs w:val="19"/>
        </w:rPr>
        <w:t>Las cifras enteras (salvo fechas, año, divisas, etc.) se escriben siempre con palabras y solo se presentan en números cuando superen los cuatro términos. Ejemplo: me he comprado cinco libros. Mi padre cumplió ochenta y siete años la semana pasada. Las cifras decimales se escriben en números con un máximo de dos decimales separados por coma. Ejemplo: 4,38.</w:t>
      </w:r>
    </w:p>
    <w:p w14:paraId="3C1FAF0F" w14:textId="77777777" w:rsidR="00327A62" w:rsidRPr="00327A62" w:rsidRDefault="00327A62" w:rsidP="00A96098">
      <w:pPr>
        <w:pStyle w:val="show"/>
        <w:numPr>
          <w:ilvl w:val="0"/>
          <w:numId w:val="7"/>
        </w:numPr>
        <w:shd w:val="clear" w:color="auto" w:fill="FFFFFF"/>
        <w:jc w:val="both"/>
        <w:rPr>
          <w:rFonts w:ascii="Suisse Int'l" w:hAnsi="Suisse Int'l" w:cs="Suisse Int'l"/>
          <w:sz w:val="19"/>
          <w:szCs w:val="19"/>
        </w:rPr>
      </w:pPr>
      <w:r w:rsidRPr="00327A62">
        <w:rPr>
          <w:rFonts w:ascii="Suisse Int'l" w:hAnsi="Suisse Int'l" w:cs="Suisse Int'l"/>
          <w:sz w:val="19"/>
          <w:szCs w:val="19"/>
        </w:rPr>
        <w:t>Las notas a pie de página deben evitarse y en ningún caso incluyen referencias y/o enlaces a fuentes digitales. No se aceptan notas finales.</w:t>
      </w:r>
    </w:p>
    <w:p w14:paraId="268BB608" w14:textId="77777777" w:rsidR="00327A62" w:rsidRPr="00327A62" w:rsidRDefault="00327A62" w:rsidP="00A96098">
      <w:pPr>
        <w:pStyle w:val="show"/>
        <w:numPr>
          <w:ilvl w:val="0"/>
          <w:numId w:val="7"/>
        </w:numPr>
        <w:shd w:val="clear" w:color="auto" w:fill="FFFFFF"/>
        <w:jc w:val="both"/>
        <w:rPr>
          <w:rFonts w:ascii="Suisse Int'l" w:hAnsi="Suisse Int'l" w:cs="Suisse Int'l"/>
          <w:sz w:val="19"/>
          <w:szCs w:val="19"/>
        </w:rPr>
      </w:pPr>
      <w:r w:rsidRPr="00327A62">
        <w:rPr>
          <w:rFonts w:ascii="Suisse Int'l" w:hAnsi="Suisse Int'l" w:cs="Suisse Int'l"/>
          <w:sz w:val="19"/>
          <w:szCs w:val="19"/>
        </w:rPr>
        <w:t>No se incluyen hipervínculos en el cuerpo del texto y se deben desactivar los campos de los gestores bibliográficos.</w:t>
      </w:r>
    </w:p>
    <w:p w14:paraId="58D313BE" w14:textId="0ED5266A" w:rsidR="00327A62" w:rsidRPr="001E2696" w:rsidRDefault="00327A62" w:rsidP="00A96098">
      <w:pPr>
        <w:pStyle w:val="show"/>
        <w:numPr>
          <w:ilvl w:val="0"/>
          <w:numId w:val="7"/>
        </w:numPr>
        <w:shd w:val="clear" w:color="auto" w:fill="FFFFFF"/>
        <w:jc w:val="both"/>
        <w:rPr>
          <w:rFonts w:ascii="Suisse Int'l" w:hAnsi="Suisse Int'l" w:cs="Suisse Int'l"/>
          <w:sz w:val="19"/>
          <w:szCs w:val="19"/>
        </w:rPr>
      </w:pPr>
      <w:r w:rsidRPr="00327A62">
        <w:rPr>
          <w:rFonts w:ascii="Suisse Int'l" w:hAnsi="Suisse Int'l" w:cs="Suisse Int'l"/>
          <w:sz w:val="19"/>
          <w:szCs w:val="19"/>
        </w:rPr>
        <w:t>Las citas en el cuerpo del texto deben respetar el estilo </w:t>
      </w:r>
      <w:hyperlink r:id="rId39" w:history="1">
        <w:r w:rsidRPr="00327A62">
          <w:rPr>
            <w:rStyle w:val="Hipervnculo"/>
            <w:rFonts w:ascii="Suisse Int'l" w:hAnsi="Suisse Int'l" w:cs="Suisse Int'l"/>
            <w:sz w:val="19"/>
            <w:szCs w:val="19"/>
          </w:rPr>
          <w:t>APA 7ª edición</w:t>
        </w:r>
      </w:hyperlink>
      <w:r w:rsidRPr="00327A62">
        <w:rPr>
          <w:rFonts w:ascii="Suisse Int'l" w:hAnsi="Suisse Int'l" w:cs="Suisse Int'l"/>
          <w:sz w:val="19"/>
          <w:szCs w:val="19"/>
        </w:rPr>
        <w:t> </w:t>
      </w:r>
      <w:r w:rsidRPr="00327A62">
        <w:rPr>
          <w:rFonts w:ascii="Suisse Int'l" w:hAnsi="Suisse Int'l" w:cs="Suisse Int'l"/>
          <w:b/>
          <w:bCs/>
          <w:sz w:val="19"/>
          <w:szCs w:val="19"/>
        </w:rPr>
        <w:t xml:space="preserve">con una salvedad: a los/as autores/as citados/as en el </w:t>
      </w:r>
      <w:r w:rsidR="000B3EB5">
        <w:rPr>
          <w:rFonts w:ascii="Suisse Int'l" w:hAnsi="Suisse Int'l" w:cs="Suisse Int'l"/>
          <w:b/>
          <w:bCs/>
          <w:sz w:val="19"/>
          <w:szCs w:val="19"/>
        </w:rPr>
        <w:t>cuerpo del artículo</w:t>
      </w:r>
      <w:r w:rsidRPr="00327A62">
        <w:rPr>
          <w:rFonts w:ascii="Suisse Int'l" w:hAnsi="Suisse Int'l" w:cs="Suisse Int'l"/>
          <w:b/>
          <w:bCs/>
          <w:sz w:val="19"/>
          <w:szCs w:val="19"/>
        </w:rPr>
        <w:t>, al menos la primera vez, se les nombrará con su nombre de pila y el primer apellido.</w:t>
      </w:r>
    </w:p>
    <w:p w14:paraId="65473620" w14:textId="77777777" w:rsidR="00440509" w:rsidRDefault="00440509" w:rsidP="00A96098">
      <w:pPr>
        <w:pStyle w:val="NormalWeb"/>
        <w:shd w:val="clear" w:color="auto" w:fill="C00000"/>
        <w:ind w:left="360"/>
        <w:jc w:val="both"/>
        <w:rPr>
          <w:rStyle w:val="Textoennegrita"/>
          <w:rFonts w:ascii="Suisse Int'l" w:hAnsi="Suisse Int'l" w:cs="Suisse Int'l"/>
          <w:color w:val="FFFFFF" w:themeColor="background1"/>
          <w:sz w:val="21"/>
          <w:szCs w:val="21"/>
          <w:lang w:val="es-ES"/>
        </w:rPr>
      </w:pPr>
    </w:p>
    <w:p w14:paraId="1FC06E68" w14:textId="156C7904" w:rsidR="00124C07" w:rsidRPr="003740EF" w:rsidRDefault="00124C07" w:rsidP="00A96098">
      <w:pPr>
        <w:pStyle w:val="NormalWeb"/>
        <w:shd w:val="clear" w:color="auto" w:fill="C00000"/>
        <w:ind w:left="360"/>
        <w:jc w:val="center"/>
        <w:rPr>
          <w:rStyle w:val="Textoennegrita"/>
          <w:rFonts w:ascii="Suisse Int'l" w:hAnsi="Suisse Int'l" w:cs="Suisse Int'l"/>
          <w:color w:val="FFFFFF" w:themeColor="background1"/>
          <w:sz w:val="21"/>
          <w:szCs w:val="21"/>
          <w:lang w:val="es-ES"/>
        </w:rPr>
      </w:pPr>
      <w:r w:rsidRPr="003740EF">
        <w:rPr>
          <w:rStyle w:val="Textoennegrita"/>
          <w:rFonts w:ascii="Suisse Int'l" w:hAnsi="Suisse Int'l" w:cs="Suisse Int'l"/>
          <w:color w:val="FFFFFF" w:themeColor="background1"/>
          <w:sz w:val="21"/>
          <w:szCs w:val="21"/>
          <w:lang w:val="es-ES"/>
        </w:rPr>
        <w:t>C</w:t>
      </w:r>
      <w:r w:rsidR="006D4C6A">
        <w:rPr>
          <w:rStyle w:val="Textoennegrita"/>
          <w:rFonts w:ascii="Suisse Int'l" w:hAnsi="Suisse Int'l" w:cs="Suisse Int'l"/>
          <w:color w:val="FFFFFF" w:themeColor="background1"/>
          <w:sz w:val="21"/>
          <w:szCs w:val="21"/>
          <w:lang w:val="es-ES"/>
        </w:rPr>
        <w:t xml:space="preserve">ITAS </w:t>
      </w:r>
      <w:r w:rsidR="008A7368">
        <w:rPr>
          <w:rStyle w:val="Textoennegrita"/>
          <w:rFonts w:ascii="Suisse Int'l" w:hAnsi="Suisse Int'l" w:cs="Suisse Int'l"/>
          <w:color w:val="FFFFFF" w:themeColor="background1"/>
          <w:sz w:val="21"/>
          <w:szCs w:val="21"/>
          <w:lang w:val="es-ES"/>
        </w:rPr>
        <w:t>EN EL TEXTO</w:t>
      </w:r>
    </w:p>
    <w:p w14:paraId="34585D9B" w14:textId="77777777" w:rsidR="00124C07" w:rsidRPr="00327A62" w:rsidRDefault="00124C07" w:rsidP="00A96098">
      <w:pPr>
        <w:pStyle w:val="NormalWeb"/>
        <w:shd w:val="clear" w:color="auto" w:fill="C00000"/>
        <w:ind w:left="360"/>
        <w:jc w:val="both"/>
        <w:rPr>
          <w:rFonts w:ascii="Suisse Int'l" w:hAnsi="Suisse Int'l" w:cs="Suisse Int'l"/>
          <w:sz w:val="14"/>
          <w:szCs w:val="14"/>
          <w:lang w:val="es-ES" w:eastAsia="es-ES"/>
        </w:rPr>
      </w:pPr>
    </w:p>
    <w:p w14:paraId="52C47211" w14:textId="77777777" w:rsidR="007D59C0" w:rsidRDefault="00253DB2" w:rsidP="00A96098">
      <w:pPr>
        <w:pStyle w:val="show"/>
        <w:numPr>
          <w:ilvl w:val="0"/>
          <w:numId w:val="9"/>
        </w:numPr>
        <w:shd w:val="clear" w:color="auto" w:fill="FFFFFF"/>
        <w:jc w:val="both"/>
        <w:rPr>
          <w:rFonts w:ascii="Suisse Int'l" w:hAnsi="Suisse Int'l" w:cs="Suisse Int'l"/>
          <w:bCs/>
          <w:sz w:val="19"/>
          <w:szCs w:val="19"/>
        </w:rPr>
      </w:pPr>
      <w:r>
        <w:rPr>
          <w:rFonts w:ascii="Suisse Int'l" w:eastAsia="Calibri" w:hAnsi="Suisse Int'l" w:cs="Suisse Int'l"/>
          <w:bCs/>
          <w:sz w:val="19"/>
          <w:szCs w:val="19"/>
          <w:lang w:eastAsia="en-US"/>
        </w:rPr>
        <w:t>Las c</w:t>
      </w:r>
      <w:r w:rsidR="00B161E7" w:rsidRPr="00A0781C">
        <w:rPr>
          <w:rFonts w:ascii="Suisse Int'l" w:eastAsia="Calibri" w:hAnsi="Suisse Int'l" w:cs="Suisse Int'l"/>
          <w:bCs/>
          <w:sz w:val="19"/>
          <w:szCs w:val="19"/>
          <w:lang w:eastAsia="en-US"/>
        </w:rPr>
        <w:t>itas de un solo autor/a</w:t>
      </w:r>
      <w:r>
        <w:rPr>
          <w:rFonts w:ascii="Suisse Int'l" w:eastAsia="Calibri" w:hAnsi="Suisse Int'l" w:cs="Suisse Int'l"/>
          <w:bCs/>
          <w:sz w:val="19"/>
          <w:szCs w:val="19"/>
          <w:lang w:eastAsia="en-US"/>
        </w:rPr>
        <w:t xml:space="preserve"> s</w:t>
      </w:r>
      <w:r w:rsidR="00B161E7" w:rsidRPr="00A0781C">
        <w:rPr>
          <w:rFonts w:ascii="Suisse Int'l" w:eastAsia="Calibri" w:hAnsi="Suisse Int'l" w:cs="Suisse Int'l"/>
          <w:bCs/>
          <w:sz w:val="19"/>
          <w:szCs w:val="19"/>
          <w:lang w:eastAsia="en-US"/>
        </w:rPr>
        <w:t>e indica</w:t>
      </w:r>
      <w:r>
        <w:rPr>
          <w:rFonts w:ascii="Suisse Int'l" w:eastAsia="Calibri" w:hAnsi="Suisse Int'l" w:cs="Suisse Int'l"/>
          <w:bCs/>
          <w:sz w:val="19"/>
          <w:szCs w:val="19"/>
          <w:lang w:eastAsia="en-US"/>
        </w:rPr>
        <w:t>n</w:t>
      </w:r>
      <w:r w:rsidR="00B161E7" w:rsidRPr="00A0781C">
        <w:rPr>
          <w:rFonts w:ascii="Suisse Int'l" w:eastAsia="Calibri" w:hAnsi="Suisse Int'l" w:cs="Suisse Int'l"/>
          <w:bCs/>
          <w:sz w:val="19"/>
          <w:szCs w:val="19"/>
          <w:lang w:eastAsia="en-US"/>
        </w:rPr>
        <w:t xml:space="preserve"> entre paréntesis el apellido del autor/</w:t>
      </w:r>
      <w:r w:rsidR="00B161E7">
        <w:rPr>
          <w:rFonts w:ascii="Suisse Int'l" w:hAnsi="Suisse Int'l" w:cs="Suisse Int'l"/>
          <w:bCs/>
          <w:sz w:val="19"/>
          <w:szCs w:val="19"/>
        </w:rPr>
        <w:t>a</w:t>
      </w:r>
      <w:r w:rsidR="00B161E7" w:rsidRPr="00A0781C">
        <w:rPr>
          <w:rFonts w:ascii="Suisse Int'l" w:eastAsia="Calibri" w:hAnsi="Suisse Int'l" w:cs="Suisse Int'l"/>
          <w:bCs/>
          <w:sz w:val="19"/>
          <w:szCs w:val="19"/>
          <w:lang w:eastAsia="en-US"/>
        </w:rPr>
        <w:t>, seguido del año y en su caso la página de publicación</w:t>
      </w:r>
      <w:r w:rsidR="00B161E7">
        <w:rPr>
          <w:rFonts w:ascii="Suisse Int'l" w:hAnsi="Suisse Int'l" w:cs="Suisse Int'l"/>
          <w:bCs/>
          <w:sz w:val="19"/>
          <w:szCs w:val="19"/>
        </w:rPr>
        <w:t xml:space="preserve">: </w:t>
      </w:r>
      <w:r w:rsidR="00B161E7" w:rsidRPr="00A0781C">
        <w:rPr>
          <w:rFonts w:ascii="Suisse Int'l" w:eastAsia="Calibri" w:hAnsi="Suisse Int'l" w:cs="Suisse Int'l"/>
          <w:bCs/>
          <w:sz w:val="19"/>
          <w:szCs w:val="19"/>
          <w:lang w:eastAsia="en-US"/>
        </w:rPr>
        <w:t>(</w:t>
      </w:r>
      <w:r w:rsidR="00B161E7">
        <w:rPr>
          <w:rFonts w:ascii="Suisse Int'l" w:hAnsi="Suisse Int'l" w:cs="Suisse Int'l"/>
          <w:bCs/>
          <w:sz w:val="19"/>
          <w:szCs w:val="19"/>
        </w:rPr>
        <w:t>García</w:t>
      </w:r>
      <w:r w:rsidR="00B161E7" w:rsidRPr="00A0781C">
        <w:rPr>
          <w:rFonts w:ascii="Suisse Int'l" w:eastAsia="Calibri" w:hAnsi="Suisse Int'l" w:cs="Suisse Int'l"/>
          <w:bCs/>
          <w:sz w:val="19"/>
          <w:szCs w:val="19"/>
          <w:lang w:eastAsia="en-US"/>
        </w:rPr>
        <w:t xml:space="preserve">, </w:t>
      </w:r>
      <w:r w:rsidR="00B161E7">
        <w:rPr>
          <w:rFonts w:ascii="Suisse Int'l" w:hAnsi="Suisse Int'l" w:cs="Suisse Int'l"/>
          <w:bCs/>
          <w:sz w:val="19"/>
          <w:szCs w:val="19"/>
        </w:rPr>
        <w:t>2023</w:t>
      </w:r>
      <w:r w:rsidR="00B161E7" w:rsidRPr="00A0781C">
        <w:rPr>
          <w:rFonts w:ascii="Suisse Int'l" w:eastAsia="Calibri" w:hAnsi="Suisse Int'l" w:cs="Suisse Int'l"/>
          <w:bCs/>
          <w:sz w:val="19"/>
          <w:szCs w:val="19"/>
          <w:lang w:eastAsia="en-US"/>
        </w:rPr>
        <w:t>)</w:t>
      </w:r>
      <w:r w:rsidR="00D618A7">
        <w:rPr>
          <w:rFonts w:ascii="Suisse Int'l" w:eastAsia="Calibri" w:hAnsi="Suisse Int'l" w:cs="Suisse Int'l"/>
          <w:bCs/>
          <w:sz w:val="19"/>
          <w:szCs w:val="19"/>
          <w:lang w:eastAsia="en-US"/>
        </w:rPr>
        <w:t>.</w:t>
      </w:r>
      <w:r>
        <w:rPr>
          <w:rFonts w:ascii="Suisse Int'l" w:eastAsia="Calibri" w:hAnsi="Suisse Int'l" w:cs="Suisse Int'l"/>
          <w:bCs/>
          <w:sz w:val="19"/>
          <w:szCs w:val="19"/>
          <w:lang w:eastAsia="en-US"/>
        </w:rPr>
        <w:t xml:space="preserve"> </w:t>
      </w:r>
      <w:r w:rsidR="00B161E7" w:rsidRPr="00253DB2">
        <w:rPr>
          <w:rFonts w:ascii="Suisse Int'l" w:eastAsia="Calibri" w:hAnsi="Suisse Int'l" w:cs="Suisse Int'l"/>
          <w:bCs/>
          <w:sz w:val="19"/>
          <w:szCs w:val="19"/>
        </w:rPr>
        <w:t>Los documentos con dos autores se citan por sus primeros apellidos unidos por “y”</w:t>
      </w:r>
      <w:r w:rsidR="00233818">
        <w:rPr>
          <w:rFonts w:ascii="Suisse Int'l" w:eastAsia="Calibri" w:hAnsi="Suisse Int'l" w:cs="Suisse Int'l"/>
          <w:bCs/>
          <w:sz w:val="19"/>
          <w:szCs w:val="19"/>
        </w:rPr>
        <w:t>:</w:t>
      </w:r>
      <w:r w:rsidR="00B161E7" w:rsidRPr="00253DB2">
        <w:rPr>
          <w:rFonts w:ascii="Suisse Int'l" w:eastAsia="Calibri" w:hAnsi="Suisse Int'l" w:cs="Suisse Int'l"/>
          <w:bCs/>
          <w:sz w:val="19"/>
          <w:szCs w:val="19"/>
        </w:rPr>
        <w:t xml:space="preserve"> (</w:t>
      </w:r>
      <w:r w:rsidR="00B161E7" w:rsidRPr="00253DB2">
        <w:rPr>
          <w:rFonts w:ascii="Suisse Int'l" w:hAnsi="Suisse Int'l" w:cs="Suisse Int'l"/>
          <w:bCs/>
          <w:sz w:val="19"/>
          <w:szCs w:val="19"/>
        </w:rPr>
        <w:t xml:space="preserve">García </w:t>
      </w:r>
      <w:r w:rsidR="00B161E7" w:rsidRPr="00253DB2">
        <w:rPr>
          <w:rFonts w:ascii="Suisse Int'l" w:eastAsia="Calibri" w:hAnsi="Suisse Int'l" w:cs="Suisse Int'l"/>
          <w:bCs/>
          <w:sz w:val="19"/>
          <w:szCs w:val="19"/>
        </w:rPr>
        <w:t xml:space="preserve">y </w:t>
      </w:r>
      <w:r w:rsidR="00B161E7" w:rsidRPr="00253DB2">
        <w:rPr>
          <w:rFonts w:ascii="Suisse Int'l" w:hAnsi="Suisse Int'l" w:cs="Suisse Int'l"/>
          <w:bCs/>
          <w:sz w:val="19"/>
          <w:szCs w:val="19"/>
        </w:rPr>
        <w:t>Ramírez</w:t>
      </w:r>
      <w:r w:rsidR="00B161E7" w:rsidRPr="00253DB2">
        <w:rPr>
          <w:rFonts w:ascii="Suisse Int'l" w:eastAsia="Calibri" w:hAnsi="Suisse Int'l" w:cs="Suisse Int'l"/>
          <w:bCs/>
          <w:sz w:val="19"/>
          <w:szCs w:val="19"/>
        </w:rPr>
        <w:t xml:space="preserve">, 1998). Para los documentos </w:t>
      </w:r>
      <w:r w:rsidR="00B161E7" w:rsidRPr="00253DB2">
        <w:rPr>
          <w:rFonts w:ascii="Suisse Int'l" w:eastAsia="Calibri" w:hAnsi="Suisse Int'l" w:cs="Suisse Int'l"/>
          <w:bCs/>
          <w:sz w:val="19"/>
          <w:szCs w:val="19"/>
          <w:u w:val="single"/>
        </w:rPr>
        <w:t xml:space="preserve">con más de </w:t>
      </w:r>
      <w:r w:rsidR="00B161E7" w:rsidRPr="00253DB2">
        <w:rPr>
          <w:rFonts w:ascii="Suisse Int'l" w:hAnsi="Suisse Int'l" w:cs="Suisse Int'l"/>
          <w:bCs/>
          <w:sz w:val="19"/>
          <w:szCs w:val="19"/>
          <w:u w:val="single"/>
        </w:rPr>
        <w:t>tres</w:t>
      </w:r>
      <w:r w:rsidR="00B161E7" w:rsidRPr="00253DB2">
        <w:rPr>
          <w:rFonts w:ascii="Suisse Int'l" w:eastAsia="Calibri" w:hAnsi="Suisse Int'l" w:cs="Suisse Int'l"/>
          <w:bCs/>
          <w:sz w:val="19"/>
          <w:szCs w:val="19"/>
          <w:u w:val="single"/>
        </w:rPr>
        <w:t xml:space="preserve"> autores</w:t>
      </w:r>
      <w:r w:rsidR="00B161E7" w:rsidRPr="00253DB2">
        <w:rPr>
          <w:rFonts w:ascii="Suisse Int'l" w:eastAsia="Calibri" w:hAnsi="Suisse Int'l" w:cs="Suisse Int'l"/>
          <w:bCs/>
          <w:sz w:val="19"/>
          <w:szCs w:val="19"/>
        </w:rPr>
        <w:t xml:space="preserve"> se abreviará la cita indicando solamente el apellido del primer autor seguido de </w:t>
      </w:r>
      <w:r w:rsidR="00B161E7" w:rsidRPr="00253DB2">
        <w:rPr>
          <w:rFonts w:ascii="Suisse Int'l" w:hAnsi="Suisse Int'l" w:cs="Suisse Int'l"/>
          <w:bCs/>
          <w:sz w:val="19"/>
          <w:szCs w:val="19"/>
        </w:rPr>
        <w:t>‘</w:t>
      </w:r>
      <w:r w:rsidR="00B161E7" w:rsidRPr="00253DB2">
        <w:rPr>
          <w:rFonts w:ascii="Suisse Int'l" w:eastAsia="Calibri" w:hAnsi="Suisse Int'l" w:cs="Suisse Int'l"/>
          <w:bCs/>
          <w:sz w:val="19"/>
          <w:szCs w:val="19"/>
        </w:rPr>
        <w:t>et al.</w:t>
      </w:r>
      <w:r w:rsidR="00B161E7" w:rsidRPr="00253DB2">
        <w:rPr>
          <w:rFonts w:ascii="Suisse Int'l" w:hAnsi="Suisse Int'l" w:cs="Suisse Int'l"/>
          <w:bCs/>
          <w:sz w:val="19"/>
          <w:szCs w:val="19"/>
        </w:rPr>
        <w:t>’:</w:t>
      </w:r>
      <w:r w:rsidR="00B161E7" w:rsidRPr="00253DB2">
        <w:rPr>
          <w:rFonts w:ascii="Suisse Int'l" w:eastAsia="Calibri" w:hAnsi="Suisse Int'l" w:cs="Suisse Int'l"/>
          <w:bCs/>
          <w:sz w:val="19"/>
          <w:szCs w:val="19"/>
        </w:rPr>
        <w:t xml:space="preserve"> </w:t>
      </w:r>
      <w:r w:rsidR="00B161E7" w:rsidRPr="00253DB2">
        <w:rPr>
          <w:rFonts w:ascii="Suisse Int'l" w:hAnsi="Suisse Int'l" w:cs="Suisse Int'l"/>
          <w:bCs/>
          <w:sz w:val="19"/>
          <w:szCs w:val="19"/>
        </w:rPr>
        <w:t xml:space="preserve">Ramírez </w:t>
      </w:r>
      <w:r w:rsidR="00B161E7" w:rsidRPr="00253DB2">
        <w:rPr>
          <w:rFonts w:ascii="Suisse Int'l" w:eastAsia="Calibri" w:hAnsi="Suisse Int'l" w:cs="Suisse Int'l"/>
          <w:bCs/>
          <w:sz w:val="19"/>
          <w:szCs w:val="19"/>
        </w:rPr>
        <w:t>et al. (1991)</w:t>
      </w:r>
      <w:r w:rsidR="00263E1F">
        <w:rPr>
          <w:rFonts w:ascii="Suisse Int'l" w:eastAsia="Calibri" w:hAnsi="Suisse Int'l" w:cs="Suisse Int'l"/>
          <w:bCs/>
          <w:sz w:val="19"/>
          <w:szCs w:val="19"/>
        </w:rPr>
        <w:t>.</w:t>
      </w:r>
    </w:p>
    <w:p w14:paraId="6F7FC6D6" w14:textId="77777777" w:rsidR="007D59C0" w:rsidRPr="007D59C0" w:rsidRDefault="00BB0921" w:rsidP="00A96098">
      <w:pPr>
        <w:pStyle w:val="show"/>
        <w:numPr>
          <w:ilvl w:val="0"/>
          <w:numId w:val="9"/>
        </w:numPr>
        <w:shd w:val="clear" w:color="auto" w:fill="FFFFFF"/>
        <w:jc w:val="both"/>
        <w:rPr>
          <w:rFonts w:ascii="Suisse Int'l" w:hAnsi="Suisse Int'l" w:cs="Suisse Int'l"/>
          <w:bCs/>
          <w:sz w:val="19"/>
          <w:szCs w:val="19"/>
        </w:rPr>
      </w:pPr>
      <w:r w:rsidRPr="007D59C0">
        <w:rPr>
          <w:rFonts w:ascii="Suisse Int'l" w:eastAsia="Suisse Int'l" w:hAnsi="Suisse Int'l" w:cs="Suisse Int'l"/>
          <w:sz w:val="19"/>
          <w:szCs w:val="19"/>
        </w:rPr>
        <w:t>Las citas directas de menos de cuarenta palabras van entre comillas y se indica la página (p.) seguida de espacio antes del número: «quienes se encuentran dentro de las disciplinas médicas satisfacen las necesidades médicas; cualquier miembro del equipo puede hacerse cargo de las necesidades no médicas» (</w:t>
      </w:r>
      <w:proofErr w:type="spellStart"/>
      <w:r w:rsidRPr="007D59C0">
        <w:rPr>
          <w:rFonts w:ascii="Suisse Int'l" w:eastAsia="Suisse Int'l" w:hAnsi="Suisse Int'l" w:cs="Suisse Int'l"/>
          <w:sz w:val="19"/>
          <w:szCs w:val="19"/>
        </w:rPr>
        <w:t>Cisaki</w:t>
      </w:r>
      <w:proofErr w:type="spellEnd"/>
      <w:r w:rsidRPr="007D59C0">
        <w:rPr>
          <w:rFonts w:ascii="Suisse Int'l" w:eastAsia="Suisse Int'l" w:hAnsi="Suisse Int'l" w:cs="Suisse Int'l"/>
          <w:sz w:val="19"/>
          <w:szCs w:val="19"/>
        </w:rPr>
        <w:t xml:space="preserve"> y </w:t>
      </w:r>
      <w:proofErr w:type="spellStart"/>
      <w:r w:rsidRPr="007D59C0">
        <w:rPr>
          <w:rFonts w:ascii="Suisse Int'l" w:eastAsia="Suisse Int'l" w:hAnsi="Suisse Int'l" w:cs="Suisse Int'l"/>
          <w:sz w:val="19"/>
          <w:szCs w:val="19"/>
        </w:rPr>
        <w:t>Chaitin</w:t>
      </w:r>
      <w:proofErr w:type="spellEnd"/>
      <w:r w:rsidRPr="007D59C0">
        <w:rPr>
          <w:rFonts w:ascii="Suisse Int'l" w:eastAsia="Suisse Int'l" w:hAnsi="Suisse Int'l" w:cs="Suisse Int'l"/>
          <w:sz w:val="19"/>
          <w:szCs w:val="19"/>
        </w:rPr>
        <w:t>, 2006, p. 112). Si se trata de varias páginas (pp.) se indica como sigue: (</w:t>
      </w:r>
      <w:proofErr w:type="spellStart"/>
      <w:r w:rsidRPr="007D59C0">
        <w:rPr>
          <w:rFonts w:ascii="Suisse Int'l" w:eastAsia="Suisse Int'l" w:hAnsi="Suisse Int'l" w:cs="Suisse Int'l"/>
          <w:sz w:val="19"/>
          <w:szCs w:val="19"/>
        </w:rPr>
        <w:t>Cisaki</w:t>
      </w:r>
      <w:proofErr w:type="spellEnd"/>
      <w:r w:rsidRPr="007D59C0">
        <w:rPr>
          <w:rFonts w:ascii="Suisse Int'l" w:eastAsia="Suisse Int'l" w:hAnsi="Suisse Int'l" w:cs="Suisse Int'l"/>
          <w:sz w:val="19"/>
          <w:szCs w:val="19"/>
        </w:rPr>
        <w:t xml:space="preserve"> y </w:t>
      </w:r>
      <w:proofErr w:type="spellStart"/>
      <w:r w:rsidRPr="007D59C0">
        <w:rPr>
          <w:rFonts w:ascii="Suisse Int'l" w:eastAsia="Suisse Int'l" w:hAnsi="Suisse Int'l" w:cs="Suisse Int'l"/>
          <w:sz w:val="19"/>
          <w:szCs w:val="19"/>
        </w:rPr>
        <w:t>Chaitin</w:t>
      </w:r>
      <w:proofErr w:type="spellEnd"/>
      <w:r w:rsidRPr="007D59C0">
        <w:rPr>
          <w:rFonts w:ascii="Suisse Int'l" w:eastAsia="Suisse Int'l" w:hAnsi="Suisse Int'l" w:cs="Suisse Int'l"/>
          <w:sz w:val="19"/>
          <w:szCs w:val="19"/>
        </w:rPr>
        <w:t xml:space="preserve">, 2006, pp. 112-120). Si se incluyen la autoría y el año dentro del discurso basta mencionar al final de la cita el </w:t>
      </w:r>
      <w:r w:rsidRPr="007D59C0">
        <w:rPr>
          <w:rFonts w:ascii="Suisse Int'l" w:eastAsia="Suisse Int'l" w:hAnsi="Suisse Int'l" w:cs="Suisse Int'l"/>
          <w:sz w:val="19"/>
          <w:szCs w:val="19"/>
        </w:rPr>
        <w:lastRenderedPageBreak/>
        <w:t xml:space="preserve">número de página entre paréntesis: </w:t>
      </w:r>
      <w:r w:rsidR="00D3427C" w:rsidRPr="007D59C0">
        <w:rPr>
          <w:rFonts w:ascii="Suisse Int'l" w:eastAsia="Suisse Int'l" w:hAnsi="Suisse Int'l" w:cs="Suisse Int'l"/>
          <w:sz w:val="19"/>
          <w:szCs w:val="19"/>
        </w:rPr>
        <w:t>En 1971</w:t>
      </w:r>
      <w:r w:rsidR="00523A3C" w:rsidRPr="007D59C0">
        <w:rPr>
          <w:rFonts w:ascii="Suisse Int'l" w:eastAsia="Suisse Int'l" w:hAnsi="Suisse Int'l" w:cs="Suisse Int'l"/>
          <w:sz w:val="19"/>
          <w:szCs w:val="19"/>
        </w:rPr>
        <w:t xml:space="preserve">, </w:t>
      </w:r>
      <w:proofErr w:type="spellStart"/>
      <w:r w:rsidRPr="007D59C0">
        <w:rPr>
          <w:rFonts w:ascii="Suisse Int'l" w:eastAsia="Suisse Int'l" w:hAnsi="Suisse Int'l" w:cs="Suisse Int'l"/>
          <w:sz w:val="19"/>
          <w:szCs w:val="19"/>
        </w:rPr>
        <w:t>Krekeler</w:t>
      </w:r>
      <w:proofErr w:type="spellEnd"/>
      <w:r w:rsidRPr="007D59C0">
        <w:rPr>
          <w:rFonts w:ascii="Suisse Int'l" w:eastAsia="Suisse Int'l" w:hAnsi="Suisse Int'l" w:cs="Suisse Int'l"/>
          <w:sz w:val="19"/>
          <w:szCs w:val="19"/>
        </w:rPr>
        <w:t xml:space="preserve"> escribió que «el mejor aprovechamiento de las propiedades magnéticas se consigue con cuerpos de formas geométricas sencillas» (p. 87).</w:t>
      </w:r>
    </w:p>
    <w:p w14:paraId="0E46F923" w14:textId="77777777" w:rsidR="007D59C0" w:rsidRPr="007D59C0" w:rsidRDefault="00BB0921" w:rsidP="00A96098">
      <w:pPr>
        <w:pStyle w:val="show"/>
        <w:numPr>
          <w:ilvl w:val="0"/>
          <w:numId w:val="9"/>
        </w:numPr>
        <w:shd w:val="clear" w:color="auto" w:fill="FFFFFF"/>
        <w:spacing w:before="0" w:beforeAutospacing="0" w:after="0" w:afterAutospacing="0"/>
        <w:jc w:val="both"/>
        <w:rPr>
          <w:rFonts w:ascii="Suisse Int'l" w:hAnsi="Suisse Int'l" w:cs="Suisse Int'l"/>
          <w:bCs/>
          <w:sz w:val="19"/>
          <w:szCs w:val="19"/>
        </w:rPr>
      </w:pPr>
      <w:r w:rsidRPr="007D59C0">
        <w:rPr>
          <w:rFonts w:ascii="Suisse Int'l" w:eastAsia="Suisse Int'l" w:hAnsi="Suisse Int'l" w:cs="Suisse Int'l"/>
          <w:sz w:val="19"/>
          <w:szCs w:val="19"/>
        </w:rPr>
        <w:t>Las citas directas de cuarenta palabras o más no llevan comillas y se justifican con sangría izquierda para todo el párrafo 0,5 cm. Se puede indicar el autor, el número de página y el año después del punto final de la cita:</w:t>
      </w:r>
    </w:p>
    <w:p w14:paraId="4D52D3AD" w14:textId="76D2C11A" w:rsidR="00BB0921" w:rsidRPr="007D59C0" w:rsidRDefault="00BB0921" w:rsidP="00A96098">
      <w:pPr>
        <w:pStyle w:val="show"/>
        <w:shd w:val="clear" w:color="auto" w:fill="FFFFFF"/>
        <w:spacing w:before="0" w:beforeAutospacing="0" w:after="0" w:afterAutospacing="0"/>
        <w:ind w:left="1080"/>
        <w:jc w:val="both"/>
        <w:rPr>
          <w:rFonts w:ascii="Suisse Int'l" w:hAnsi="Suisse Int'l" w:cs="Suisse Int'l"/>
          <w:bCs/>
          <w:sz w:val="19"/>
          <w:szCs w:val="19"/>
        </w:rPr>
      </w:pPr>
      <w:r w:rsidRPr="007D59C0">
        <w:rPr>
          <w:rFonts w:ascii="Suisse Int'l" w:eastAsia="Suisse Int'l" w:hAnsi="Suisse Int'l" w:cs="Suisse Int'l"/>
          <w:sz w:val="19"/>
          <w:szCs w:val="19"/>
        </w:rPr>
        <w:t>El cuidado es todo lo que hacemos para mantener, continuar y reparar nuestro mundo para que podamos vivir en él lo mejor posible. Este mundo incluye nuestro cuerpo, nosotras mismas y nuestro entorno, todo lo cual tratamos de entrelazar en una compleja red que sostiene la vida (Fisher y Tronto, 1990, p. 40).</w:t>
      </w:r>
    </w:p>
    <w:p w14:paraId="7D8F6B49" w14:textId="77777777" w:rsidR="00BB0921" w:rsidRPr="00BB0921" w:rsidRDefault="00BB0921" w:rsidP="00A96098">
      <w:pPr>
        <w:pStyle w:val="Default"/>
        <w:ind w:left="567" w:hanging="567"/>
        <w:jc w:val="both"/>
        <w:rPr>
          <w:rFonts w:ascii="Suisse Int'l" w:eastAsia="Suisse Int'l" w:hAnsi="Suisse Int'l" w:cs="Suisse Int'l"/>
          <w:sz w:val="19"/>
          <w:szCs w:val="19"/>
          <w:lang w:val="es-ES"/>
        </w:rPr>
      </w:pPr>
    </w:p>
    <w:p w14:paraId="1AAB81B7" w14:textId="77777777" w:rsidR="00CE2C37" w:rsidRDefault="00C85D96" w:rsidP="00A96098">
      <w:pPr>
        <w:pStyle w:val="Default"/>
        <w:ind w:left="709" w:firstLine="11"/>
        <w:jc w:val="both"/>
        <w:rPr>
          <w:rFonts w:ascii="Suisse Int'l" w:eastAsia="Suisse Int'l" w:hAnsi="Suisse Int'l" w:cs="Suisse Int'l"/>
          <w:sz w:val="19"/>
          <w:szCs w:val="19"/>
          <w:lang w:val="es-ES"/>
        </w:rPr>
      </w:pPr>
      <w:r>
        <w:rPr>
          <w:rFonts w:ascii="Suisse Int'l" w:eastAsia="Suisse Int'l" w:hAnsi="Suisse Int'l" w:cs="Suisse Int'l"/>
          <w:sz w:val="19"/>
          <w:szCs w:val="19"/>
          <w:lang w:val="es-ES"/>
        </w:rPr>
        <w:t xml:space="preserve">También se puede </w:t>
      </w:r>
      <w:r w:rsidR="00BB0921" w:rsidRPr="00BB0921">
        <w:rPr>
          <w:rFonts w:ascii="Suisse Int'l" w:eastAsia="Suisse Int'l" w:hAnsi="Suisse Int'l" w:cs="Suisse Int'l"/>
          <w:sz w:val="19"/>
          <w:szCs w:val="19"/>
          <w:lang w:val="es-ES"/>
        </w:rPr>
        <w:t>insertar la información al final del párrafo anterior y de la cita tal y como se muestra a continuación:</w:t>
      </w:r>
    </w:p>
    <w:p w14:paraId="021760AE" w14:textId="77777777" w:rsidR="005B210C" w:rsidRDefault="005B210C" w:rsidP="00A96098">
      <w:pPr>
        <w:pStyle w:val="Default"/>
        <w:ind w:left="709" w:firstLine="11"/>
        <w:jc w:val="both"/>
        <w:rPr>
          <w:rFonts w:ascii="Suisse Int'l" w:eastAsia="Suisse Int'l" w:hAnsi="Suisse Int'l" w:cs="Suisse Int'l"/>
          <w:sz w:val="19"/>
          <w:szCs w:val="19"/>
          <w:lang w:val="es-ES"/>
        </w:rPr>
      </w:pPr>
    </w:p>
    <w:p w14:paraId="03F07C32" w14:textId="77777777" w:rsidR="00236224" w:rsidRDefault="00BB0921" w:rsidP="00A96098">
      <w:pPr>
        <w:pStyle w:val="Default"/>
        <w:ind w:left="709"/>
        <w:jc w:val="both"/>
        <w:rPr>
          <w:rFonts w:ascii="Suisse Int'l" w:eastAsia="Suisse Int'l" w:hAnsi="Suisse Int'l" w:cs="Suisse Int'l"/>
          <w:sz w:val="19"/>
          <w:szCs w:val="19"/>
          <w:lang w:val="es-ES"/>
        </w:rPr>
      </w:pPr>
      <w:r w:rsidRPr="00BB0921">
        <w:rPr>
          <w:rFonts w:ascii="Suisse Int'l" w:eastAsia="Suisse Int'l" w:hAnsi="Suisse Int'l" w:cs="Suisse Int'l"/>
          <w:sz w:val="19"/>
          <w:szCs w:val="19"/>
          <w:lang w:val="es-ES"/>
        </w:rPr>
        <w:t>Asumiendo esta complejidad y diversidad en la comprensión de los cuidados, es especialmente sugerente la reconocida definición de Fisher y Tronto (1990):</w:t>
      </w:r>
    </w:p>
    <w:p w14:paraId="2A947CA4" w14:textId="1F686B7E" w:rsidR="00BB0921" w:rsidRPr="00BB0921" w:rsidRDefault="00BB0921" w:rsidP="00A96098">
      <w:pPr>
        <w:pStyle w:val="Default"/>
        <w:ind w:left="1440" w:firstLine="11"/>
        <w:jc w:val="both"/>
        <w:rPr>
          <w:rFonts w:ascii="Suisse Int'l" w:eastAsia="Suisse Int'l" w:hAnsi="Suisse Int'l" w:cs="Suisse Int'l"/>
          <w:sz w:val="19"/>
          <w:szCs w:val="19"/>
          <w:lang w:val="es-ES"/>
        </w:rPr>
      </w:pPr>
      <w:r w:rsidRPr="00BB0921">
        <w:rPr>
          <w:rFonts w:ascii="Suisse Int'l" w:eastAsia="Suisse Int'l" w:hAnsi="Suisse Int'l" w:cs="Suisse Int'l"/>
          <w:sz w:val="19"/>
          <w:szCs w:val="19"/>
          <w:lang w:val="es-ES"/>
        </w:rPr>
        <w:t>Es todo lo que hacemos para mantener, continuar y reparar nuestro mundo para que podamos vivir en él lo mejor posible. Este mundo incluye nuestro cuerpo, nosotras mismas y nuestro entorno, todo lo cual tratamos de entrelazar en una compleja red que sostiene la vida (p. 40).</w:t>
      </w:r>
    </w:p>
    <w:p w14:paraId="1D7E64BD" w14:textId="77777777" w:rsidR="00BB0921" w:rsidRPr="00BB0921" w:rsidRDefault="00BB0921" w:rsidP="00A96098">
      <w:pPr>
        <w:pStyle w:val="Default"/>
        <w:ind w:left="567" w:hanging="567"/>
        <w:jc w:val="both"/>
        <w:rPr>
          <w:rFonts w:ascii="Suisse Int'l" w:eastAsia="Suisse Int'l" w:hAnsi="Suisse Int'l" w:cs="Suisse Int'l"/>
          <w:sz w:val="19"/>
          <w:szCs w:val="19"/>
          <w:lang w:val="es-ES"/>
        </w:rPr>
      </w:pPr>
    </w:p>
    <w:p w14:paraId="73CAA8DF" w14:textId="77777777" w:rsidR="00015617" w:rsidRDefault="00BB0921" w:rsidP="00A96098">
      <w:pPr>
        <w:pStyle w:val="show"/>
        <w:numPr>
          <w:ilvl w:val="0"/>
          <w:numId w:val="9"/>
        </w:numPr>
        <w:shd w:val="clear" w:color="auto" w:fill="FFFFFF"/>
        <w:spacing w:before="0" w:beforeAutospacing="0" w:after="0" w:afterAutospacing="0"/>
        <w:jc w:val="both"/>
        <w:rPr>
          <w:rFonts w:ascii="Suisse Int'l" w:eastAsia="Suisse Int'l" w:hAnsi="Suisse Int'l" w:cs="Suisse Int'l"/>
          <w:sz w:val="19"/>
          <w:szCs w:val="19"/>
        </w:rPr>
      </w:pPr>
      <w:r w:rsidRPr="00BB0921">
        <w:rPr>
          <w:rFonts w:ascii="Suisse Int'l" w:eastAsia="Suisse Int'l" w:hAnsi="Suisse Int'l" w:cs="Suisse Int'l"/>
          <w:sz w:val="19"/>
          <w:szCs w:val="19"/>
        </w:rPr>
        <w:t>En las citas directas de materiales no numerados, como puede ocurrir con las fuentes</w:t>
      </w:r>
      <w:r w:rsidR="00236224">
        <w:rPr>
          <w:rFonts w:ascii="Suisse Int'l" w:eastAsia="Suisse Int'l" w:hAnsi="Suisse Int'l" w:cs="Suisse Int'l"/>
          <w:sz w:val="19"/>
          <w:szCs w:val="19"/>
        </w:rPr>
        <w:t xml:space="preserve"> digitales</w:t>
      </w:r>
      <w:r w:rsidRPr="00BB0921">
        <w:rPr>
          <w:rFonts w:ascii="Suisse Int'l" w:eastAsia="Suisse Int'l" w:hAnsi="Suisse Int'l" w:cs="Suisse Int'l"/>
          <w:sz w:val="19"/>
          <w:szCs w:val="19"/>
        </w:rPr>
        <w:t>, se siguen los mismos criterios señalados</w:t>
      </w:r>
      <w:r w:rsidR="00224F88">
        <w:rPr>
          <w:rFonts w:ascii="Suisse Int'l" w:eastAsia="Suisse Int'l" w:hAnsi="Suisse Int'l" w:cs="Suisse Int'l"/>
          <w:sz w:val="19"/>
          <w:szCs w:val="19"/>
        </w:rPr>
        <w:t>,</w:t>
      </w:r>
      <w:r w:rsidRPr="00BB0921">
        <w:rPr>
          <w:rFonts w:ascii="Suisse Int'l" w:eastAsia="Suisse Int'l" w:hAnsi="Suisse Int'l" w:cs="Suisse Int'l"/>
          <w:sz w:val="19"/>
          <w:szCs w:val="19"/>
        </w:rPr>
        <w:t xml:space="preserve"> pero </w:t>
      </w:r>
      <w:r w:rsidRPr="002A1177">
        <w:rPr>
          <w:rFonts w:ascii="Suisse Int'l" w:eastAsia="Suisse Int'l" w:hAnsi="Suisse Int'l" w:cs="Suisse Int'l"/>
          <w:sz w:val="19"/>
          <w:szCs w:val="19"/>
          <w:u w:val="single"/>
        </w:rPr>
        <w:t>en lugar del número de página se anota el número de párrafo</w:t>
      </w:r>
      <w:r w:rsidRPr="00BB0921">
        <w:rPr>
          <w:rFonts w:ascii="Suisse Int'l" w:eastAsia="Suisse Int'l" w:hAnsi="Suisse Int'l" w:cs="Suisse Int'l"/>
          <w:sz w:val="19"/>
          <w:szCs w:val="19"/>
        </w:rPr>
        <w:t xml:space="preserve"> o el encabezado del documento si lo incluye: </w:t>
      </w:r>
      <w:proofErr w:type="spellStart"/>
      <w:r w:rsidRPr="00BB0921">
        <w:rPr>
          <w:rFonts w:ascii="Suisse Int'l" w:eastAsia="Suisse Int'l" w:hAnsi="Suisse Int'l" w:cs="Suisse Int'l"/>
          <w:sz w:val="19"/>
          <w:szCs w:val="19"/>
        </w:rPr>
        <w:t>Basu</w:t>
      </w:r>
      <w:proofErr w:type="spellEnd"/>
      <w:r w:rsidRPr="00BB0921">
        <w:rPr>
          <w:rFonts w:ascii="Suisse Int'l" w:eastAsia="Suisse Int'l" w:hAnsi="Suisse Int'l" w:cs="Suisse Int'l"/>
          <w:sz w:val="19"/>
          <w:szCs w:val="19"/>
        </w:rPr>
        <w:t xml:space="preserve"> y Jones (2007</w:t>
      </w:r>
      <w:r w:rsidR="00224F88">
        <w:rPr>
          <w:rFonts w:ascii="Suisse Int'l" w:eastAsia="Suisse Int'l" w:hAnsi="Suisse Int'l" w:cs="Suisse Int'l"/>
          <w:sz w:val="19"/>
          <w:szCs w:val="19"/>
        </w:rPr>
        <w:t>, párr. 4</w:t>
      </w:r>
      <w:r w:rsidRPr="00BB0921">
        <w:rPr>
          <w:rFonts w:ascii="Suisse Int'l" w:eastAsia="Suisse Int'l" w:hAnsi="Suisse Int'l" w:cs="Suisse Int'l"/>
          <w:sz w:val="19"/>
          <w:szCs w:val="19"/>
        </w:rPr>
        <w:t>) llegaron al extremo de sugerir la necesidad de un nuevo «marco intelectual para considerar la naturaleza y forma de la regulación en el ciberespacio».</w:t>
      </w:r>
    </w:p>
    <w:p w14:paraId="07B67585" w14:textId="2FAEC195" w:rsidR="00BB0921" w:rsidRDefault="00BB0921" w:rsidP="00A96098">
      <w:pPr>
        <w:pStyle w:val="show"/>
        <w:numPr>
          <w:ilvl w:val="0"/>
          <w:numId w:val="9"/>
        </w:numPr>
        <w:shd w:val="clear" w:color="auto" w:fill="FFFFFF"/>
        <w:spacing w:before="0" w:beforeAutospacing="0" w:after="0" w:afterAutospacing="0"/>
        <w:jc w:val="both"/>
        <w:rPr>
          <w:rFonts w:ascii="Suisse Int'l" w:eastAsia="Suisse Int'l" w:hAnsi="Suisse Int'l" w:cs="Suisse Int'l"/>
          <w:sz w:val="19"/>
          <w:szCs w:val="19"/>
        </w:rPr>
      </w:pPr>
      <w:r w:rsidRPr="00015617">
        <w:rPr>
          <w:rFonts w:ascii="Suisse Int'l" w:eastAsia="Suisse Int'l" w:hAnsi="Suisse Int'l" w:cs="Suisse Int'l"/>
          <w:sz w:val="19"/>
          <w:szCs w:val="19"/>
        </w:rPr>
        <w:t xml:space="preserve">En ningún caso se recomiendan las citas </w:t>
      </w:r>
      <w:r w:rsidR="007A57D0" w:rsidRPr="00015617">
        <w:rPr>
          <w:rFonts w:ascii="Suisse Int'l" w:eastAsia="Suisse Int'l" w:hAnsi="Suisse Int'l" w:cs="Suisse Int'l"/>
          <w:sz w:val="19"/>
          <w:szCs w:val="19"/>
        </w:rPr>
        <w:t>secundarias,</w:t>
      </w:r>
      <w:r w:rsidRPr="00015617">
        <w:rPr>
          <w:rFonts w:ascii="Suisse Int'l" w:eastAsia="Suisse Int'l" w:hAnsi="Suisse Int'l" w:cs="Suisse Int'l"/>
          <w:sz w:val="19"/>
          <w:szCs w:val="19"/>
        </w:rPr>
        <w:t xml:space="preserve"> pero si se considera necesario incluirlas se indican como sigue: (Bourdieu, 1983, como se citó en Varela, 2014, p. 10).</w:t>
      </w:r>
    </w:p>
    <w:p w14:paraId="6DE99B1E" w14:textId="77777777" w:rsidR="00B15E9F" w:rsidRDefault="00B15E9F" w:rsidP="00A96098">
      <w:pPr>
        <w:pStyle w:val="show"/>
        <w:shd w:val="clear" w:color="auto" w:fill="FFFFFF"/>
        <w:spacing w:before="0" w:beforeAutospacing="0" w:after="0" w:afterAutospacing="0"/>
        <w:ind w:left="720"/>
        <w:jc w:val="both"/>
        <w:rPr>
          <w:rFonts w:ascii="Suisse Int'l" w:eastAsia="Suisse Int'l" w:hAnsi="Suisse Int'l" w:cs="Suisse Int'l"/>
          <w:sz w:val="19"/>
          <w:szCs w:val="19"/>
        </w:rPr>
      </w:pPr>
    </w:p>
    <w:p w14:paraId="7DC715C0" w14:textId="77777777" w:rsidR="00BB0921" w:rsidRDefault="00BB0921" w:rsidP="00A96098">
      <w:pPr>
        <w:pStyle w:val="Default"/>
        <w:ind w:left="567" w:hanging="567"/>
        <w:jc w:val="both"/>
        <w:rPr>
          <w:rFonts w:ascii="Suisse Int'l" w:eastAsia="Suisse Int'l" w:hAnsi="Suisse Int'l" w:cs="Suisse Int'l"/>
          <w:sz w:val="19"/>
          <w:szCs w:val="19"/>
          <w:lang w:val="es-ES"/>
        </w:rPr>
      </w:pPr>
    </w:p>
    <w:p w14:paraId="239AF359" w14:textId="77777777" w:rsidR="00284C4B" w:rsidRDefault="00284C4B" w:rsidP="00A96098">
      <w:pPr>
        <w:pStyle w:val="NormalWeb"/>
        <w:shd w:val="clear" w:color="auto" w:fill="C00000"/>
        <w:ind w:left="360"/>
        <w:jc w:val="both"/>
        <w:rPr>
          <w:rStyle w:val="Textoennegrita"/>
          <w:rFonts w:ascii="Suisse Int'l" w:hAnsi="Suisse Int'l" w:cs="Suisse Int'l"/>
          <w:color w:val="FFFFFF" w:themeColor="background1"/>
          <w:sz w:val="21"/>
          <w:szCs w:val="21"/>
          <w:lang w:val="es-ES"/>
        </w:rPr>
      </w:pPr>
    </w:p>
    <w:p w14:paraId="558B9EEF" w14:textId="06F29717" w:rsidR="00B93138" w:rsidRPr="003740EF" w:rsidRDefault="00B93138" w:rsidP="00A96098">
      <w:pPr>
        <w:pStyle w:val="NormalWeb"/>
        <w:shd w:val="clear" w:color="auto" w:fill="C00000"/>
        <w:ind w:left="360"/>
        <w:jc w:val="center"/>
        <w:rPr>
          <w:rStyle w:val="Textoennegrita"/>
          <w:rFonts w:ascii="Suisse Int'l" w:hAnsi="Suisse Int'l" w:cs="Suisse Int'l"/>
          <w:color w:val="FFFFFF" w:themeColor="background1"/>
          <w:sz w:val="21"/>
          <w:szCs w:val="21"/>
          <w:lang w:val="es-ES"/>
        </w:rPr>
      </w:pPr>
      <w:r>
        <w:rPr>
          <w:rStyle w:val="Textoennegrita"/>
          <w:rFonts w:ascii="Suisse Int'l" w:hAnsi="Suisse Int'l" w:cs="Suisse Int'l"/>
          <w:color w:val="FFFFFF" w:themeColor="background1"/>
          <w:sz w:val="21"/>
          <w:szCs w:val="21"/>
          <w:lang w:val="es-ES"/>
        </w:rPr>
        <w:t>REFERENCIAS BIBLIOGRÁFICAS</w:t>
      </w:r>
    </w:p>
    <w:p w14:paraId="685D08F2" w14:textId="77777777" w:rsidR="00B93138" w:rsidRPr="00327A62" w:rsidRDefault="00B93138" w:rsidP="00A96098">
      <w:pPr>
        <w:pStyle w:val="NormalWeb"/>
        <w:shd w:val="clear" w:color="auto" w:fill="C00000"/>
        <w:ind w:left="360"/>
        <w:jc w:val="both"/>
        <w:rPr>
          <w:rFonts w:ascii="Suisse Int'l" w:hAnsi="Suisse Int'l" w:cs="Suisse Int'l"/>
          <w:sz w:val="14"/>
          <w:szCs w:val="14"/>
          <w:lang w:val="es-ES" w:eastAsia="es-ES"/>
        </w:rPr>
      </w:pPr>
    </w:p>
    <w:p w14:paraId="13F6E2EE" w14:textId="77777777" w:rsidR="00B93138" w:rsidRPr="00327A62" w:rsidRDefault="00B93138" w:rsidP="00A96098">
      <w:pPr>
        <w:pStyle w:val="Default"/>
        <w:ind w:left="567" w:hanging="567"/>
        <w:jc w:val="both"/>
        <w:rPr>
          <w:rFonts w:ascii="Suisse Int'l" w:eastAsia="Suisse Int'l" w:hAnsi="Suisse Int'l" w:cs="Suisse Int'l"/>
          <w:sz w:val="19"/>
          <w:szCs w:val="19"/>
          <w:lang w:val="es-ES"/>
        </w:rPr>
      </w:pPr>
    </w:p>
    <w:p w14:paraId="2C3E0FF9" w14:textId="6BE272EE" w:rsidR="00615926" w:rsidRDefault="00BC5642" w:rsidP="00A96098">
      <w:pPr>
        <w:pStyle w:val="show"/>
        <w:numPr>
          <w:ilvl w:val="0"/>
          <w:numId w:val="10"/>
        </w:numPr>
        <w:shd w:val="clear" w:color="auto" w:fill="FFFFFF"/>
        <w:spacing w:before="0" w:beforeAutospacing="0" w:after="0" w:afterAutospacing="0"/>
        <w:jc w:val="both"/>
        <w:rPr>
          <w:rFonts w:ascii="Suisse Int'l" w:hAnsi="Suisse Int'l" w:cs="Suisse Int'l"/>
          <w:bCs/>
          <w:sz w:val="19"/>
          <w:szCs w:val="19"/>
        </w:rPr>
      </w:pPr>
      <w:r w:rsidRPr="00BC5642">
        <w:rPr>
          <w:rFonts w:ascii="Suisse Int'l" w:hAnsi="Suisse Int'l" w:cs="Suisse Int'l"/>
          <w:bCs/>
          <w:sz w:val="19"/>
          <w:szCs w:val="19"/>
        </w:rPr>
        <w:t xml:space="preserve">La lista completa de referencias bibliográficas se situará al final del texto, bajo el epígrafe </w:t>
      </w:r>
      <w:r w:rsidR="009A437E">
        <w:rPr>
          <w:rFonts w:ascii="Suisse Int'l" w:hAnsi="Suisse Int'l" w:cs="Suisse Int'l"/>
          <w:bCs/>
          <w:sz w:val="19"/>
          <w:szCs w:val="19"/>
        </w:rPr>
        <w:t>‘</w:t>
      </w:r>
      <w:r w:rsidRPr="009A437E">
        <w:rPr>
          <w:rFonts w:ascii="Suisse Int'l" w:hAnsi="Suisse Int'l" w:cs="Suisse Int'l"/>
          <w:b/>
          <w:sz w:val="19"/>
          <w:szCs w:val="19"/>
        </w:rPr>
        <w:t>Referencias</w:t>
      </w:r>
      <w:r w:rsidR="009A437E" w:rsidRPr="009A437E">
        <w:rPr>
          <w:rFonts w:ascii="Suisse Int'l" w:hAnsi="Suisse Int'l" w:cs="Suisse Int'l"/>
          <w:b/>
          <w:sz w:val="19"/>
          <w:szCs w:val="19"/>
        </w:rPr>
        <w:t>’</w:t>
      </w:r>
      <w:r w:rsidRPr="00BC5642">
        <w:rPr>
          <w:rFonts w:ascii="Suisse Int'l" w:hAnsi="Suisse Int'l" w:cs="Suisse Int'l"/>
          <w:bCs/>
          <w:sz w:val="19"/>
          <w:szCs w:val="19"/>
        </w:rPr>
        <w:t>. Las referencias se redactarán según las siguientes normas APA 7ª edición, con una salvedad: en la lista de referencias bibliográficas figurará siempre el nombre de pila de los/as autores/as citados/as</w:t>
      </w:r>
      <w:r w:rsidR="005860FC">
        <w:rPr>
          <w:rFonts w:ascii="Suisse Int'l" w:hAnsi="Suisse Int'l" w:cs="Suisse Int'l"/>
          <w:bCs/>
          <w:sz w:val="19"/>
          <w:szCs w:val="19"/>
        </w:rPr>
        <w:t>.</w:t>
      </w:r>
    </w:p>
    <w:p w14:paraId="0705F4B3" w14:textId="77777777" w:rsidR="005860FC" w:rsidRDefault="00BB0921" w:rsidP="00A96098">
      <w:pPr>
        <w:pStyle w:val="show"/>
        <w:numPr>
          <w:ilvl w:val="0"/>
          <w:numId w:val="10"/>
        </w:numPr>
        <w:shd w:val="clear" w:color="auto" w:fill="FFFFFF"/>
        <w:spacing w:before="0" w:beforeAutospacing="0" w:after="0" w:afterAutospacing="0"/>
        <w:jc w:val="both"/>
        <w:rPr>
          <w:rFonts w:ascii="Suisse Int'l" w:hAnsi="Suisse Int'l" w:cs="Suisse Int'l"/>
          <w:bCs/>
          <w:sz w:val="19"/>
          <w:szCs w:val="19"/>
        </w:rPr>
      </w:pPr>
      <w:r w:rsidRPr="00615926">
        <w:rPr>
          <w:rFonts w:ascii="Suisse Int'l" w:hAnsi="Suisse Int'l" w:cs="Suisse Int'l"/>
          <w:bCs/>
          <w:sz w:val="19"/>
          <w:szCs w:val="19"/>
        </w:rPr>
        <w:t xml:space="preserve">En las </w:t>
      </w:r>
      <w:r w:rsidRPr="00B15E9F">
        <w:rPr>
          <w:rFonts w:ascii="Suisse Int'l" w:hAnsi="Suisse Int'l" w:cs="Suisse Int'l"/>
          <w:b/>
          <w:sz w:val="19"/>
          <w:szCs w:val="19"/>
        </w:rPr>
        <w:t>referencias</w:t>
      </w:r>
      <w:r w:rsidRPr="00615926">
        <w:rPr>
          <w:rFonts w:ascii="Suisse Int'l" w:hAnsi="Suisse Int'l" w:cs="Suisse Int'l"/>
          <w:bCs/>
          <w:sz w:val="19"/>
          <w:szCs w:val="19"/>
        </w:rPr>
        <w:t xml:space="preserve"> SOLO se incluyen los textos citados en el cuerpo del artículo</w:t>
      </w:r>
      <w:r w:rsidR="005860FC">
        <w:rPr>
          <w:rFonts w:ascii="Suisse Int'l" w:hAnsi="Suisse Int'l" w:cs="Suisse Int'l"/>
          <w:bCs/>
          <w:sz w:val="19"/>
          <w:szCs w:val="19"/>
        </w:rPr>
        <w:t>.</w:t>
      </w:r>
    </w:p>
    <w:p w14:paraId="3BBE937F" w14:textId="77777777" w:rsidR="005860FC" w:rsidRPr="005860FC" w:rsidRDefault="00BB0921" w:rsidP="00A96098">
      <w:pPr>
        <w:pStyle w:val="show"/>
        <w:numPr>
          <w:ilvl w:val="0"/>
          <w:numId w:val="10"/>
        </w:numPr>
        <w:shd w:val="clear" w:color="auto" w:fill="FFFFFF"/>
        <w:spacing w:before="0" w:beforeAutospacing="0" w:after="0" w:afterAutospacing="0"/>
        <w:jc w:val="both"/>
        <w:rPr>
          <w:rFonts w:ascii="Suisse Int'l" w:hAnsi="Suisse Int'l" w:cs="Suisse Int'l"/>
          <w:bCs/>
          <w:sz w:val="19"/>
          <w:szCs w:val="19"/>
        </w:rPr>
      </w:pPr>
      <w:r w:rsidRPr="005860FC">
        <w:rPr>
          <w:rFonts w:ascii="Suisse Int'l" w:hAnsi="Suisse Int'l" w:cs="Suisse Int'l"/>
          <w:bCs/>
          <w:sz w:val="19"/>
          <w:szCs w:val="19"/>
        </w:rPr>
        <w:t>No se</w:t>
      </w:r>
      <w:r w:rsidRPr="005860FC">
        <w:rPr>
          <w:rFonts w:ascii="Suisse Int'l" w:hAnsi="Suisse Int'l" w:cs="Suisse Int'l"/>
          <w:bCs/>
          <w:sz w:val="19"/>
          <w:szCs w:val="19"/>
          <w:shd w:val="clear" w:color="auto" w:fill="FFFFFF"/>
        </w:rPr>
        <w:t xml:space="preserve"> deben utilizar guiones para sustituir el nombre de autores con varias entradas en referencias.</w:t>
      </w:r>
    </w:p>
    <w:p w14:paraId="2F6DB8D7" w14:textId="77777777" w:rsidR="00B122FD" w:rsidRPr="00B122FD" w:rsidRDefault="00B122FD" w:rsidP="00A96098">
      <w:pPr>
        <w:pStyle w:val="Prrafodelista"/>
        <w:numPr>
          <w:ilvl w:val="0"/>
          <w:numId w:val="10"/>
        </w:numPr>
        <w:shd w:val="clear" w:color="auto" w:fill="FFFFFF"/>
        <w:spacing w:after="0"/>
        <w:jc w:val="both"/>
        <w:rPr>
          <w:rFonts w:ascii="Suisse Int'l" w:hAnsi="Suisse Int'l" w:cs="Suisse Int'l"/>
          <w:bCs/>
          <w:sz w:val="19"/>
          <w:szCs w:val="19"/>
        </w:rPr>
      </w:pPr>
      <w:r w:rsidRPr="00B122FD">
        <w:rPr>
          <w:rFonts w:ascii="Suisse Int'l" w:eastAsia="Times New Roman" w:hAnsi="Suisse Int'l" w:cs="Suisse Int'l"/>
          <w:bCs/>
          <w:sz w:val="19"/>
          <w:szCs w:val="19"/>
          <w:shd w:val="clear" w:color="auto" w:fill="FFFFFF"/>
          <w:lang w:eastAsia="es-ES"/>
        </w:rPr>
        <w:t xml:space="preserve">Los artículos citados que dispongan de número DOI deberán incluirlo en su referencia bibliográfica. De lo contrario se incluirá su http://URL </w:t>
      </w:r>
    </w:p>
    <w:p w14:paraId="11C0281A" w14:textId="5DF587F5" w:rsidR="005860FC" w:rsidRPr="00B122FD" w:rsidRDefault="00BB0921" w:rsidP="00A96098">
      <w:pPr>
        <w:pStyle w:val="Prrafodelista"/>
        <w:numPr>
          <w:ilvl w:val="0"/>
          <w:numId w:val="10"/>
        </w:numPr>
        <w:shd w:val="clear" w:color="auto" w:fill="FFFFFF"/>
        <w:spacing w:after="0"/>
        <w:jc w:val="both"/>
        <w:rPr>
          <w:rFonts w:ascii="Suisse Int'l" w:hAnsi="Suisse Int'l" w:cs="Suisse Int'l"/>
          <w:bCs/>
          <w:sz w:val="19"/>
          <w:szCs w:val="19"/>
        </w:rPr>
      </w:pPr>
      <w:r w:rsidRPr="00B122FD">
        <w:rPr>
          <w:rFonts w:ascii="Suisse Int'l" w:hAnsi="Suisse Int'l" w:cs="Suisse Int'l"/>
          <w:bCs/>
          <w:sz w:val="19"/>
          <w:szCs w:val="19"/>
          <w:shd w:val="clear" w:color="auto" w:fill="FFFFFF"/>
        </w:rPr>
        <w:t xml:space="preserve">Comprobar que las direcciones web, enlaces y </w:t>
      </w:r>
      <w:proofErr w:type="spellStart"/>
      <w:r w:rsidRPr="00B122FD">
        <w:rPr>
          <w:rFonts w:ascii="Suisse Int'l" w:hAnsi="Suisse Int'l" w:cs="Suisse Int'l"/>
          <w:bCs/>
          <w:sz w:val="19"/>
          <w:szCs w:val="19"/>
          <w:shd w:val="clear" w:color="auto" w:fill="FFFFFF"/>
        </w:rPr>
        <w:t>doi</w:t>
      </w:r>
      <w:proofErr w:type="spellEnd"/>
      <w:r w:rsidRPr="00B122FD">
        <w:rPr>
          <w:rFonts w:ascii="Suisse Int'l" w:hAnsi="Suisse Int'l" w:cs="Suisse Int'l"/>
          <w:bCs/>
          <w:sz w:val="19"/>
          <w:szCs w:val="19"/>
          <w:shd w:val="clear" w:color="auto" w:fill="FFFFFF"/>
        </w:rPr>
        <w:t xml:space="preserve"> de las referencias funcionan y están activados. </w:t>
      </w:r>
    </w:p>
    <w:p w14:paraId="39ED5190" w14:textId="77777777" w:rsidR="00FA175E" w:rsidRDefault="00FA175E" w:rsidP="00A96098">
      <w:pPr>
        <w:pStyle w:val="NormalWeb"/>
        <w:spacing w:line="220" w:lineRule="exact"/>
        <w:jc w:val="both"/>
        <w:rPr>
          <w:rFonts w:ascii="Suisse Int'l" w:eastAsia="Suisse Int'l" w:hAnsi="Suisse Int'l" w:cs="Suisse Int'l"/>
          <w:color w:val="000000"/>
          <w:sz w:val="19"/>
          <w:szCs w:val="19"/>
          <w:u w:color="000000"/>
          <w:lang w:val="es-ES" w:eastAsia="es-ES"/>
        </w:rPr>
      </w:pPr>
    </w:p>
    <w:p w14:paraId="10C86213" w14:textId="77777777" w:rsidR="00637A3C" w:rsidRPr="00637A3C" w:rsidRDefault="00637A3C" w:rsidP="00A96098">
      <w:pPr>
        <w:spacing w:line="220" w:lineRule="exact"/>
        <w:jc w:val="both"/>
        <w:rPr>
          <w:rFonts w:ascii="Suisse Int'l" w:hAnsi="Suisse Int'l" w:cs="Suisse Int'l"/>
          <w:b/>
          <w:sz w:val="19"/>
          <w:szCs w:val="19"/>
          <w:u w:val="single"/>
          <w:lang w:val="es-ES"/>
        </w:rPr>
      </w:pPr>
      <w:r w:rsidRPr="00637A3C">
        <w:rPr>
          <w:rFonts w:ascii="Suisse Int'l" w:hAnsi="Suisse Int'l" w:cs="Suisse Int'l"/>
          <w:b/>
          <w:sz w:val="19"/>
          <w:szCs w:val="19"/>
          <w:u w:val="single"/>
          <w:lang w:val="es-ES"/>
        </w:rPr>
        <w:t>Programas y Aplicaciones de Inteligencia Artificial (</w:t>
      </w:r>
      <w:proofErr w:type="spellStart"/>
      <w:r w:rsidRPr="00637A3C">
        <w:rPr>
          <w:rFonts w:ascii="Suisse Int'l" w:hAnsi="Suisse Int'l" w:cs="Suisse Int'l"/>
          <w:b/>
          <w:sz w:val="19"/>
          <w:szCs w:val="19"/>
          <w:u w:val="single"/>
          <w:lang w:val="es-ES"/>
        </w:rPr>
        <w:t>ChatGPT</w:t>
      </w:r>
      <w:proofErr w:type="spellEnd"/>
      <w:r w:rsidRPr="00637A3C">
        <w:rPr>
          <w:rFonts w:ascii="Suisse Int'l" w:hAnsi="Suisse Int'l" w:cs="Suisse Int'l"/>
          <w:b/>
          <w:sz w:val="19"/>
          <w:szCs w:val="19"/>
          <w:u w:val="single"/>
          <w:lang w:val="es-ES"/>
        </w:rPr>
        <w:t>, etc.)</w:t>
      </w:r>
    </w:p>
    <w:p w14:paraId="30F8AC4B" w14:textId="047DA0AC" w:rsidR="00637A3C" w:rsidRDefault="00637A3C" w:rsidP="00A96098">
      <w:pPr>
        <w:pStyle w:val="NormalWeb"/>
        <w:spacing w:line="220" w:lineRule="exact"/>
        <w:ind w:left="284" w:hanging="284"/>
        <w:jc w:val="both"/>
        <w:rPr>
          <w:rFonts w:ascii="Suisse Int'l" w:eastAsia="Suisse Int'l" w:hAnsi="Suisse Int'l" w:cs="Suisse Int'l"/>
          <w:color w:val="000000"/>
          <w:sz w:val="19"/>
          <w:szCs w:val="19"/>
          <w:u w:color="000000"/>
          <w:lang w:val="es-ES" w:eastAsia="es-ES"/>
        </w:rPr>
      </w:pPr>
      <w:r w:rsidRPr="00AF1BC8">
        <w:rPr>
          <w:rFonts w:ascii="Suisse Int'l" w:eastAsia="Suisse Int'l" w:hAnsi="Suisse Int'l" w:cs="Suisse Int'l"/>
          <w:color w:val="000000"/>
          <w:sz w:val="19"/>
          <w:szCs w:val="19"/>
          <w:u w:color="000000"/>
          <w:shd w:val="clear" w:color="auto" w:fill="DBDBDB" w:themeFill="text2" w:themeFillTint="66"/>
          <w:lang w:val="es-ES" w:eastAsia="es-ES"/>
        </w:rPr>
        <w:t>Empresa/Compañía (año). Programa/Aplicación/</w:t>
      </w:r>
      <w:proofErr w:type="spellStart"/>
      <w:r w:rsidRPr="00AF1BC8">
        <w:rPr>
          <w:rFonts w:ascii="Suisse Int'l" w:eastAsia="Suisse Int'l" w:hAnsi="Suisse Int'l" w:cs="Suisse Int'l"/>
          <w:color w:val="000000"/>
          <w:sz w:val="19"/>
          <w:szCs w:val="19"/>
          <w:u w:color="000000"/>
          <w:shd w:val="clear" w:color="auto" w:fill="DBDBDB" w:themeFill="text2" w:themeFillTint="66"/>
          <w:lang w:val="es-ES" w:eastAsia="es-ES"/>
        </w:rPr>
        <w:t>Chatbot</w:t>
      </w:r>
      <w:proofErr w:type="spellEnd"/>
      <w:r w:rsidRPr="00AF1BC8">
        <w:rPr>
          <w:rFonts w:ascii="Suisse Int'l" w:eastAsia="Suisse Int'l" w:hAnsi="Suisse Int'l" w:cs="Suisse Int'l"/>
          <w:color w:val="000000"/>
          <w:sz w:val="19"/>
          <w:szCs w:val="19"/>
          <w:u w:color="000000"/>
          <w:shd w:val="clear" w:color="auto" w:fill="DBDBDB" w:themeFill="text2" w:themeFillTint="66"/>
          <w:lang w:val="es-ES" w:eastAsia="es-ES"/>
        </w:rPr>
        <w:t xml:space="preserve"> de IA (fecha versión empleada) [Modo de Lenguaje Largo]. </w:t>
      </w:r>
      <w:hyperlink r:id="rId40" w:history="1">
        <w:r w:rsidRPr="00AF1BC8">
          <w:rPr>
            <w:rStyle w:val="Hipervnculo"/>
            <w:rFonts w:ascii="Suisse Int'l" w:eastAsia="Suisse Int'l" w:hAnsi="Suisse Int'l" w:cs="Suisse Int'l"/>
            <w:sz w:val="19"/>
            <w:szCs w:val="19"/>
            <w:shd w:val="clear" w:color="auto" w:fill="DBDBDB" w:themeFill="text2" w:themeFillTint="66"/>
            <w:lang w:val="es-ES" w:eastAsia="es-ES"/>
          </w:rPr>
          <w:t>https://URL</w:t>
        </w:r>
      </w:hyperlink>
    </w:p>
    <w:p w14:paraId="585E5B4C" w14:textId="6FEA17AB" w:rsidR="00637A3C" w:rsidRPr="00C26CDA" w:rsidRDefault="008B2892" w:rsidP="00A96098">
      <w:pPr>
        <w:pStyle w:val="NormalWeb"/>
        <w:tabs>
          <w:tab w:val="left" w:pos="567"/>
        </w:tabs>
        <w:spacing w:line="220" w:lineRule="exact"/>
        <w:ind w:left="284" w:hanging="284"/>
        <w:jc w:val="both"/>
        <w:rPr>
          <w:rFonts w:ascii="Suisse Int'l" w:eastAsia="Suisse Int'l" w:hAnsi="Suisse Int'l" w:cs="Suisse Int'l"/>
          <w:color w:val="000000"/>
          <w:sz w:val="19"/>
          <w:szCs w:val="19"/>
          <w:u w:color="000000"/>
          <w:lang w:eastAsia="es-ES"/>
        </w:rPr>
      </w:pPr>
      <w:r>
        <w:rPr>
          <w:rFonts w:ascii="Suisse Int'l" w:eastAsia="Suisse Int'l" w:hAnsi="Suisse Int'l" w:cs="Suisse Int'l"/>
          <w:color w:val="000000"/>
          <w:sz w:val="19"/>
          <w:szCs w:val="19"/>
          <w:u w:color="000000"/>
          <w:lang w:val="es-ES" w:eastAsia="es-ES"/>
        </w:rPr>
        <w:t xml:space="preserve">Open </w:t>
      </w:r>
      <w:r w:rsidRPr="008B2892">
        <w:rPr>
          <w:rFonts w:ascii="Suisse Int'l" w:eastAsia="Suisse Int'l" w:hAnsi="Suisse Int'l" w:cs="Suisse Int'l"/>
          <w:color w:val="000000"/>
          <w:sz w:val="19"/>
          <w:szCs w:val="19"/>
          <w:u w:color="000000"/>
          <w:lang w:val="es-ES" w:eastAsia="es-ES"/>
        </w:rPr>
        <w:t>A</w:t>
      </w:r>
      <w:r>
        <w:rPr>
          <w:rFonts w:ascii="Suisse Int'l" w:eastAsia="Suisse Int'l" w:hAnsi="Suisse Int'l" w:cs="Suisse Int'l"/>
          <w:color w:val="000000"/>
          <w:sz w:val="19"/>
          <w:szCs w:val="19"/>
          <w:u w:color="000000"/>
          <w:lang w:val="es-ES" w:eastAsia="es-ES"/>
        </w:rPr>
        <w:t>I</w:t>
      </w:r>
      <w:r w:rsidRPr="008B2892">
        <w:rPr>
          <w:rFonts w:ascii="Suisse Int'l" w:eastAsia="Suisse Int'l" w:hAnsi="Suisse Int'l" w:cs="Suisse Int'l"/>
          <w:color w:val="000000"/>
          <w:sz w:val="19"/>
          <w:szCs w:val="19"/>
          <w:u w:color="000000"/>
          <w:lang w:val="es-ES" w:eastAsia="es-ES"/>
        </w:rPr>
        <w:t xml:space="preserve"> (2023). </w:t>
      </w:r>
      <w:proofErr w:type="spellStart"/>
      <w:r w:rsidRPr="008B2892">
        <w:rPr>
          <w:rFonts w:ascii="Suisse Int'l" w:eastAsia="Suisse Int'l" w:hAnsi="Suisse Int'l" w:cs="Suisse Int'l"/>
          <w:color w:val="000000"/>
          <w:sz w:val="19"/>
          <w:szCs w:val="19"/>
          <w:u w:color="000000"/>
          <w:lang w:val="es-ES" w:eastAsia="es-ES"/>
        </w:rPr>
        <w:t>ChatGPT</w:t>
      </w:r>
      <w:proofErr w:type="spellEnd"/>
      <w:r w:rsidRPr="008B2892">
        <w:rPr>
          <w:rFonts w:ascii="Suisse Int'l" w:eastAsia="Suisse Int'l" w:hAnsi="Suisse Int'l" w:cs="Suisse Int'l"/>
          <w:color w:val="000000"/>
          <w:sz w:val="19"/>
          <w:szCs w:val="19"/>
          <w:u w:color="000000"/>
          <w:lang w:val="es-ES" w:eastAsia="es-ES"/>
        </w:rPr>
        <w:t xml:space="preserve"> (versión del 14 de marzo) [Modelo de lenguaje grande]. </w:t>
      </w:r>
      <w:hyperlink r:id="rId41" w:history="1">
        <w:r w:rsidR="00DA60FA" w:rsidRPr="00C26CDA">
          <w:rPr>
            <w:rStyle w:val="Hipervnculo"/>
            <w:rFonts w:ascii="Suisse Int'l" w:eastAsia="Suisse Int'l" w:hAnsi="Suisse Int'l" w:cs="Suisse Int'l"/>
            <w:sz w:val="19"/>
            <w:szCs w:val="19"/>
            <w:lang w:eastAsia="es-ES"/>
          </w:rPr>
          <w:t>https://chat.openai.com/chat</w:t>
        </w:r>
      </w:hyperlink>
    </w:p>
    <w:p w14:paraId="3AA27183" w14:textId="29DC29DF" w:rsidR="00DA60FA" w:rsidRPr="00C26CDA" w:rsidRDefault="00B87F12" w:rsidP="00A96098">
      <w:pPr>
        <w:pStyle w:val="NormalWeb"/>
        <w:tabs>
          <w:tab w:val="left" w:pos="567"/>
        </w:tabs>
        <w:spacing w:line="220" w:lineRule="exact"/>
        <w:ind w:left="284" w:hanging="284"/>
        <w:jc w:val="both"/>
        <w:rPr>
          <w:rFonts w:ascii="Suisse Int'l" w:eastAsia="Suisse Int'l" w:hAnsi="Suisse Int'l" w:cs="Suisse Int'l"/>
          <w:color w:val="000000"/>
          <w:sz w:val="19"/>
          <w:szCs w:val="19"/>
          <w:u w:color="000000"/>
          <w:lang w:eastAsia="es-ES"/>
        </w:rPr>
      </w:pPr>
      <w:r w:rsidRPr="00C26CDA">
        <w:rPr>
          <w:rFonts w:ascii="Suisse Int'l" w:eastAsia="Suisse Int'l" w:hAnsi="Suisse Int'l" w:cs="Suisse Int'l"/>
          <w:color w:val="000000"/>
          <w:sz w:val="19"/>
          <w:szCs w:val="19"/>
          <w:u w:color="000000"/>
          <w:lang w:eastAsia="es-ES"/>
        </w:rPr>
        <w:t xml:space="preserve">Open AI (2024). Whisper </w:t>
      </w:r>
      <w:r w:rsidR="00302D27" w:rsidRPr="00C26CDA">
        <w:rPr>
          <w:rFonts w:ascii="Suisse Int'l" w:eastAsia="Suisse Int'l" w:hAnsi="Suisse Int'l" w:cs="Suisse Int'l"/>
          <w:color w:val="000000"/>
          <w:sz w:val="19"/>
          <w:szCs w:val="19"/>
          <w:u w:color="000000"/>
          <w:lang w:eastAsia="es-ES"/>
        </w:rPr>
        <w:t>(</w:t>
      </w:r>
      <w:proofErr w:type="spellStart"/>
      <w:r w:rsidR="00302D27" w:rsidRPr="00C26CDA">
        <w:rPr>
          <w:rFonts w:ascii="Suisse Int'l" w:eastAsia="Suisse Int'l" w:hAnsi="Suisse Int'l" w:cs="Suisse Int'l"/>
          <w:color w:val="000000"/>
          <w:sz w:val="19"/>
          <w:szCs w:val="19"/>
          <w:u w:color="000000"/>
          <w:lang w:eastAsia="es-ES"/>
        </w:rPr>
        <w:t>versión</w:t>
      </w:r>
      <w:proofErr w:type="spellEnd"/>
      <w:r w:rsidR="00302D27" w:rsidRPr="00C26CDA">
        <w:rPr>
          <w:rFonts w:ascii="Suisse Int'l" w:eastAsia="Suisse Int'l" w:hAnsi="Suisse Int'l" w:cs="Suisse Int'l"/>
          <w:color w:val="000000"/>
          <w:sz w:val="19"/>
          <w:szCs w:val="19"/>
          <w:u w:color="000000"/>
          <w:lang w:eastAsia="es-ES"/>
        </w:rPr>
        <w:t xml:space="preserve"> 22.04)</w:t>
      </w:r>
      <w:r w:rsidR="00BA529E" w:rsidRPr="00C26CDA">
        <w:rPr>
          <w:rFonts w:ascii="Suisse Int'l" w:eastAsia="Suisse Int'l" w:hAnsi="Suisse Int'l" w:cs="Suisse Int'l"/>
          <w:color w:val="000000"/>
          <w:sz w:val="19"/>
          <w:szCs w:val="19"/>
          <w:u w:color="000000"/>
          <w:lang w:eastAsia="es-ES"/>
        </w:rPr>
        <w:t xml:space="preserve"> [large-v3 Whisper model]. </w:t>
      </w:r>
      <w:hyperlink r:id="rId42" w:history="1">
        <w:r w:rsidR="00181FCA" w:rsidRPr="00C26CDA">
          <w:rPr>
            <w:rStyle w:val="Hipervnculo"/>
            <w:rFonts w:ascii="Suisse Int'l" w:eastAsia="Suisse Int'l" w:hAnsi="Suisse Int'l" w:cs="Suisse Int'l"/>
            <w:sz w:val="19"/>
            <w:szCs w:val="19"/>
            <w:lang w:eastAsia="es-ES"/>
          </w:rPr>
          <w:t>https://replicate.com/openai/whisper</w:t>
        </w:r>
      </w:hyperlink>
    </w:p>
    <w:p w14:paraId="127B2121" w14:textId="4CB9EE8F" w:rsidR="00C042CA" w:rsidRDefault="007D44B9" w:rsidP="00A96098">
      <w:pPr>
        <w:pStyle w:val="NormalWeb"/>
        <w:tabs>
          <w:tab w:val="left" w:pos="567"/>
        </w:tabs>
        <w:spacing w:line="220" w:lineRule="exact"/>
        <w:ind w:left="284" w:hanging="284"/>
        <w:jc w:val="both"/>
        <w:rPr>
          <w:rFonts w:ascii="Suisse Int'l" w:eastAsia="Suisse Int'l" w:hAnsi="Suisse Int'l" w:cs="Suisse Int'l"/>
          <w:color w:val="000000"/>
          <w:sz w:val="19"/>
          <w:szCs w:val="19"/>
          <w:u w:color="000000"/>
          <w:lang w:val="es-ES" w:eastAsia="es-ES"/>
        </w:rPr>
      </w:pPr>
      <w:proofErr w:type="spellStart"/>
      <w:r w:rsidRPr="00C26CDA">
        <w:rPr>
          <w:rFonts w:ascii="Suisse Int'l" w:eastAsia="Suisse Int'l" w:hAnsi="Suisse Int'l" w:cs="Suisse Int'l"/>
          <w:color w:val="000000"/>
          <w:sz w:val="19"/>
          <w:szCs w:val="19"/>
          <w:u w:color="000000"/>
          <w:lang w:eastAsia="es-ES"/>
        </w:rPr>
        <w:t>Text.cortex</w:t>
      </w:r>
      <w:proofErr w:type="spellEnd"/>
      <w:r w:rsidRPr="00C26CDA">
        <w:rPr>
          <w:rFonts w:ascii="Suisse Int'l" w:eastAsia="Suisse Int'l" w:hAnsi="Suisse Int'l" w:cs="Suisse Int'l"/>
          <w:color w:val="000000"/>
          <w:sz w:val="19"/>
          <w:szCs w:val="19"/>
          <w:u w:color="000000"/>
          <w:lang w:eastAsia="es-ES"/>
        </w:rPr>
        <w:t xml:space="preserve"> (202</w:t>
      </w:r>
      <w:r w:rsidR="008B6D5A" w:rsidRPr="00C26CDA">
        <w:rPr>
          <w:rFonts w:ascii="Suisse Int'l" w:eastAsia="Suisse Int'l" w:hAnsi="Suisse Int'l" w:cs="Suisse Int'l"/>
          <w:color w:val="000000"/>
          <w:sz w:val="19"/>
          <w:szCs w:val="19"/>
          <w:u w:color="000000"/>
          <w:lang w:eastAsia="es-ES"/>
        </w:rPr>
        <w:t>3</w:t>
      </w:r>
      <w:r w:rsidRPr="00C26CDA">
        <w:rPr>
          <w:rFonts w:ascii="Suisse Int'l" w:eastAsia="Suisse Int'l" w:hAnsi="Suisse Int'l" w:cs="Suisse Int'l"/>
          <w:color w:val="000000"/>
          <w:sz w:val="19"/>
          <w:szCs w:val="19"/>
          <w:u w:color="000000"/>
          <w:lang w:eastAsia="es-ES"/>
        </w:rPr>
        <w:t xml:space="preserve">). </w:t>
      </w:r>
      <w:proofErr w:type="spellStart"/>
      <w:r>
        <w:rPr>
          <w:rFonts w:ascii="Suisse Int'l" w:eastAsia="Suisse Int'l" w:hAnsi="Suisse Int'l" w:cs="Suisse Int'l"/>
          <w:color w:val="000000"/>
          <w:sz w:val="19"/>
          <w:szCs w:val="19"/>
          <w:u w:color="000000"/>
          <w:lang w:val="es-ES" w:eastAsia="es-ES"/>
        </w:rPr>
        <w:t>ZenoChat</w:t>
      </w:r>
      <w:proofErr w:type="spellEnd"/>
      <w:r w:rsidR="008B6D5A">
        <w:rPr>
          <w:rFonts w:ascii="Suisse Int'l" w:eastAsia="Suisse Int'l" w:hAnsi="Suisse Int'l" w:cs="Suisse Int'l"/>
          <w:color w:val="000000"/>
          <w:sz w:val="19"/>
          <w:szCs w:val="19"/>
          <w:u w:color="000000"/>
          <w:lang w:val="es-ES" w:eastAsia="es-ES"/>
        </w:rPr>
        <w:t xml:space="preserve"> (versión </w:t>
      </w:r>
      <w:r w:rsidR="006E4B29">
        <w:rPr>
          <w:rFonts w:ascii="Suisse Int'l" w:eastAsia="Suisse Int'l" w:hAnsi="Suisse Int'l" w:cs="Suisse Int'l"/>
          <w:color w:val="000000"/>
          <w:sz w:val="19"/>
          <w:szCs w:val="19"/>
          <w:u w:color="000000"/>
          <w:lang w:val="es-ES" w:eastAsia="es-ES"/>
        </w:rPr>
        <w:t>1.0, noviembre 2023)</w:t>
      </w:r>
      <w:r w:rsidR="00C042CA">
        <w:rPr>
          <w:rFonts w:ascii="Suisse Int'l" w:eastAsia="Suisse Int'l" w:hAnsi="Suisse Int'l" w:cs="Suisse Int'l"/>
          <w:color w:val="000000"/>
          <w:sz w:val="19"/>
          <w:szCs w:val="19"/>
          <w:u w:color="000000"/>
          <w:lang w:val="es-ES" w:eastAsia="es-ES"/>
        </w:rPr>
        <w:t xml:space="preserve"> </w:t>
      </w:r>
      <w:hyperlink r:id="rId43" w:history="1">
        <w:r w:rsidR="00C042CA" w:rsidRPr="00456505">
          <w:rPr>
            <w:rStyle w:val="Hipervnculo"/>
            <w:rFonts w:ascii="Suisse Int'l" w:eastAsia="Suisse Int'l" w:hAnsi="Suisse Int'l" w:cs="Suisse Int'l"/>
            <w:sz w:val="19"/>
            <w:szCs w:val="19"/>
            <w:lang w:val="es-ES" w:eastAsia="es-ES"/>
          </w:rPr>
          <w:t>https://app.textcortex.com/user/dashboard/chat</w:t>
        </w:r>
      </w:hyperlink>
    </w:p>
    <w:p w14:paraId="2C9CBA77" w14:textId="77777777" w:rsidR="00151050" w:rsidRDefault="00151050" w:rsidP="00A96098">
      <w:pPr>
        <w:pStyle w:val="NormalWeb"/>
        <w:tabs>
          <w:tab w:val="left" w:pos="567"/>
        </w:tabs>
        <w:spacing w:line="220" w:lineRule="exact"/>
        <w:ind w:left="284" w:hanging="284"/>
        <w:jc w:val="both"/>
        <w:rPr>
          <w:rFonts w:ascii="Suisse Int'l" w:eastAsia="Suisse Int'l" w:hAnsi="Suisse Int'l" w:cs="Suisse Int'l"/>
          <w:color w:val="000000"/>
          <w:sz w:val="19"/>
          <w:szCs w:val="19"/>
          <w:u w:color="000000"/>
          <w:lang w:val="es-ES" w:eastAsia="es-ES"/>
        </w:rPr>
      </w:pPr>
    </w:p>
    <w:p w14:paraId="59837C07" w14:textId="77777777" w:rsidR="00151050" w:rsidRPr="00A4429E" w:rsidRDefault="00151050" w:rsidP="00A96098">
      <w:pPr>
        <w:pStyle w:val="NormalWeb"/>
        <w:spacing w:line="220" w:lineRule="exact"/>
        <w:jc w:val="both"/>
        <w:rPr>
          <w:rFonts w:ascii="Suisse Int'l" w:hAnsi="Suisse Int'l" w:cs="Suisse Int'l"/>
          <w:b/>
          <w:sz w:val="19"/>
          <w:szCs w:val="19"/>
          <w:u w:val="single"/>
          <w:lang w:val="es-ES"/>
        </w:rPr>
      </w:pPr>
      <w:proofErr w:type="spellStart"/>
      <w:r w:rsidRPr="00A4429E">
        <w:rPr>
          <w:rFonts w:ascii="Suisse Int'l" w:hAnsi="Suisse Int'l" w:cs="Suisse Int'l"/>
          <w:b/>
          <w:sz w:val="19"/>
          <w:szCs w:val="19"/>
          <w:u w:val="single"/>
          <w:lang w:val="es-ES"/>
        </w:rPr>
        <w:t>Videoensayo</w:t>
      </w:r>
      <w:proofErr w:type="spellEnd"/>
    </w:p>
    <w:p w14:paraId="243A00B3" w14:textId="77777777" w:rsidR="00151050" w:rsidRPr="00151050" w:rsidRDefault="00151050" w:rsidP="00A96098">
      <w:pPr>
        <w:pStyle w:val="NormalWeb"/>
        <w:shd w:val="clear" w:color="auto" w:fill="DBDBDB" w:themeFill="text2" w:themeFillTint="66"/>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t>Apellido, Nombre (año). Título del artículo: Subtítulo</w:t>
      </w:r>
      <w:r>
        <w:rPr>
          <w:rStyle w:val="Textoennegrita"/>
          <w:rFonts w:ascii="Suisse Int'l" w:hAnsi="Suisse Int'l" w:cs="Suisse Int'l"/>
          <w:b w:val="0"/>
          <w:bCs/>
          <w:sz w:val="19"/>
          <w:szCs w:val="19"/>
          <w:lang w:val="es-ES"/>
        </w:rPr>
        <w:t xml:space="preserve"> [</w:t>
      </w:r>
      <w:proofErr w:type="spellStart"/>
      <w:r>
        <w:rPr>
          <w:rStyle w:val="Textoennegrita"/>
          <w:rFonts w:ascii="Suisse Int'l" w:hAnsi="Suisse Int'l" w:cs="Suisse Int'l"/>
          <w:b w:val="0"/>
          <w:bCs/>
          <w:sz w:val="19"/>
          <w:szCs w:val="19"/>
          <w:lang w:val="es-ES"/>
        </w:rPr>
        <w:t>Videoensayo</w:t>
      </w:r>
      <w:proofErr w:type="spellEnd"/>
      <w:r>
        <w:rPr>
          <w:rStyle w:val="Textoennegrita"/>
          <w:rFonts w:ascii="Suisse Int'l" w:hAnsi="Suisse Int'l" w:cs="Suisse Int'l"/>
          <w:b w:val="0"/>
          <w:bCs/>
          <w:sz w:val="19"/>
          <w:szCs w:val="19"/>
          <w:lang w:val="es-ES"/>
        </w:rPr>
        <w:t>]</w:t>
      </w:r>
      <w:r w:rsidRPr="00133B26">
        <w:rPr>
          <w:rStyle w:val="Textoennegrita"/>
          <w:rFonts w:ascii="Suisse Int'l" w:hAnsi="Suisse Int'l" w:cs="Suisse Int'l"/>
          <w:b w:val="0"/>
          <w:bCs/>
          <w:sz w:val="19"/>
          <w:szCs w:val="19"/>
          <w:lang w:val="es-ES"/>
        </w:rPr>
        <w:t xml:space="preserve">. </w:t>
      </w:r>
      <w:r w:rsidRPr="00133B26">
        <w:rPr>
          <w:rStyle w:val="nfasis"/>
          <w:rFonts w:ascii="Suisse Int'l" w:hAnsi="Suisse Int'l" w:cs="Suisse Int'l"/>
          <w:bCs/>
          <w:iCs/>
          <w:sz w:val="19"/>
          <w:szCs w:val="19"/>
          <w:lang w:val="es-ES"/>
        </w:rPr>
        <w:t xml:space="preserve">Título completo de la revista en cursiva: Subtítulo en cursiva, </w:t>
      </w:r>
      <w:proofErr w:type="spellStart"/>
      <w:r w:rsidRPr="00133B26">
        <w:rPr>
          <w:rStyle w:val="nfasis"/>
          <w:rFonts w:ascii="Suisse Int'l" w:hAnsi="Suisse Int'l" w:cs="Suisse Int'l"/>
          <w:bCs/>
          <w:iCs/>
          <w:sz w:val="19"/>
          <w:szCs w:val="19"/>
          <w:lang w:val="es-ES"/>
        </w:rPr>
        <w:t>nº</w:t>
      </w:r>
      <w:proofErr w:type="spellEnd"/>
      <w:r w:rsidRPr="00133B26">
        <w:rPr>
          <w:rStyle w:val="nfasis"/>
          <w:rFonts w:ascii="Suisse Int'l" w:hAnsi="Suisse Int'l" w:cs="Suisse Int'l"/>
          <w:bCs/>
          <w:iCs/>
          <w:sz w:val="19"/>
          <w:szCs w:val="19"/>
          <w:lang w:val="es-ES"/>
        </w:rPr>
        <w:t xml:space="preserve"> volumen en cursiva</w:t>
      </w:r>
      <w:r w:rsidRPr="00133B26">
        <w:rPr>
          <w:rStyle w:val="Textoennegrita"/>
          <w:rFonts w:ascii="Suisse Int'l" w:hAnsi="Suisse Int'l" w:cs="Suisse Int'l"/>
          <w:b w:val="0"/>
          <w:bCs/>
          <w:sz w:val="19"/>
          <w:szCs w:val="19"/>
          <w:lang w:val="es-ES"/>
        </w:rPr>
        <w:t>(</w:t>
      </w:r>
      <w:proofErr w:type="spellStart"/>
      <w:r w:rsidRPr="00133B26">
        <w:rPr>
          <w:rStyle w:val="Textoennegrita"/>
          <w:rFonts w:ascii="Suisse Int'l" w:hAnsi="Suisse Int'l" w:cs="Suisse Int'l"/>
          <w:b w:val="0"/>
          <w:bCs/>
          <w:sz w:val="19"/>
          <w:szCs w:val="19"/>
          <w:lang w:val="es-ES"/>
        </w:rPr>
        <w:t>nº</w:t>
      </w:r>
      <w:proofErr w:type="spellEnd"/>
      <w:r w:rsidRPr="00133B26">
        <w:rPr>
          <w:rStyle w:val="Textoennegrita"/>
          <w:rFonts w:ascii="Suisse Int'l" w:hAnsi="Suisse Int'l" w:cs="Suisse Int'l"/>
          <w:b w:val="0"/>
          <w:bCs/>
          <w:sz w:val="19"/>
          <w:szCs w:val="19"/>
          <w:lang w:val="es-ES"/>
        </w:rPr>
        <w:t xml:space="preserve"> fascículo), 1ª página - </w:t>
      </w:r>
      <w:proofErr w:type="spellStart"/>
      <w:r w:rsidRPr="00133B26">
        <w:rPr>
          <w:rStyle w:val="Textoennegrita"/>
          <w:rFonts w:ascii="Suisse Int'l" w:hAnsi="Suisse Int'l" w:cs="Suisse Int'l"/>
          <w:b w:val="0"/>
          <w:bCs/>
          <w:sz w:val="19"/>
          <w:szCs w:val="19"/>
          <w:lang w:val="es-ES"/>
        </w:rPr>
        <w:t>útima</w:t>
      </w:r>
      <w:proofErr w:type="spellEnd"/>
      <w:r w:rsidRPr="00133B26">
        <w:rPr>
          <w:rStyle w:val="Textoennegrita"/>
          <w:rFonts w:ascii="Suisse Int'l" w:hAnsi="Suisse Int'l" w:cs="Suisse Int'l"/>
          <w:b w:val="0"/>
          <w:bCs/>
          <w:sz w:val="19"/>
          <w:szCs w:val="19"/>
          <w:lang w:val="es-ES"/>
        </w:rPr>
        <w:t xml:space="preserve"> página del artículo. </w:t>
      </w:r>
      <w:hyperlink r:id="rId44" w:history="1">
        <w:r w:rsidRPr="00151050">
          <w:rPr>
            <w:rStyle w:val="Hipervnculo"/>
            <w:rFonts w:ascii="Suisse Int'l" w:hAnsi="Suisse Int'l" w:cs="Suisse Int'l"/>
            <w:bCs/>
            <w:sz w:val="19"/>
            <w:szCs w:val="19"/>
          </w:rPr>
          <w:t>https://doi.org/xxxxxx</w:t>
        </w:r>
      </w:hyperlink>
    </w:p>
    <w:p w14:paraId="60398993" w14:textId="77777777" w:rsidR="00151050" w:rsidRPr="00BD54B4" w:rsidRDefault="00151050" w:rsidP="00A96098">
      <w:pPr>
        <w:ind w:left="284" w:right="4" w:hanging="284"/>
        <w:jc w:val="both"/>
        <w:rPr>
          <w:rFonts w:ascii="Suisse Int'l" w:eastAsia="Suisse Int'l" w:hAnsi="Suisse Int'l" w:cs="Suisse Int'l"/>
          <w:color w:val="000000"/>
          <w:sz w:val="19"/>
          <w:szCs w:val="19"/>
          <w:u w:color="000000"/>
          <w:lang w:val="es-ES" w:eastAsia="es-ES"/>
        </w:rPr>
      </w:pPr>
      <w:proofErr w:type="spellStart"/>
      <w:r w:rsidRPr="009F48E1">
        <w:rPr>
          <w:rFonts w:ascii="Suisse Int'l" w:eastAsia="Suisse Int'l" w:hAnsi="Suisse Int'l" w:cs="Suisse Int'l"/>
          <w:color w:val="000000"/>
          <w:sz w:val="19"/>
          <w:szCs w:val="19"/>
          <w:u w:color="000000"/>
          <w:lang w:eastAsia="es-ES"/>
        </w:rPr>
        <w:t>Galibert-Laîné</w:t>
      </w:r>
      <w:proofErr w:type="spellEnd"/>
      <w:r w:rsidRPr="009F48E1">
        <w:rPr>
          <w:rFonts w:ascii="Suisse Int'l" w:eastAsia="Suisse Int'l" w:hAnsi="Suisse Int'l" w:cs="Suisse Int'l"/>
          <w:color w:val="000000"/>
          <w:sz w:val="19"/>
          <w:szCs w:val="19"/>
          <w:u w:color="000000"/>
          <w:lang w:eastAsia="es-ES"/>
        </w:rPr>
        <w:t>, Chloé (2024). I would like to rage [</w:t>
      </w:r>
      <w:proofErr w:type="spellStart"/>
      <w:r w:rsidRPr="009F48E1">
        <w:rPr>
          <w:rFonts w:ascii="Suisse Int'l" w:eastAsia="Suisse Int'l" w:hAnsi="Suisse Int'l" w:cs="Suisse Int'l"/>
          <w:color w:val="000000"/>
          <w:sz w:val="19"/>
          <w:szCs w:val="19"/>
          <w:u w:color="000000"/>
          <w:lang w:eastAsia="es-ES"/>
        </w:rPr>
        <w:t>Video</w:t>
      </w:r>
      <w:r>
        <w:rPr>
          <w:rFonts w:ascii="Suisse Int'l" w:eastAsia="Suisse Int'l" w:hAnsi="Suisse Int'l" w:cs="Suisse Int'l"/>
          <w:color w:val="000000"/>
          <w:sz w:val="19"/>
          <w:szCs w:val="19"/>
          <w:u w:color="000000"/>
          <w:lang w:eastAsia="es-ES"/>
        </w:rPr>
        <w:t>ensayo</w:t>
      </w:r>
      <w:proofErr w:type="spellEnd"/>
      <w:r w:rsidRPr="009F48E1">
        <w:rPr>
          <w:rFonts w:ascii="Suisse Int'l" w:eastAsia="Suisse Int'l" w:hAnsi="Suisse Int'l" w:cs="Suisse Int'l"/>
          <w:color w:val="000000"/>
          <w:sz w:val="19"/>
          <w:szCs w:val="19"/>
          <w:u w:color="000000"/>
          <w:lang w:eastAsia="es-ES"/>
        </w:rPr>
        <w:t>]. </w:t>
      </w:r>
      <w:proofErr w:type="spellStart"/>
      <w:r w:rsidRPr="00BD54B4">
        <w:rPr>
          <w:rFonts w:ascii="Suisse Int'l" w:eastAsia="Suisse Int'l" w:hAnsi="Suisse Int'l" w:cs="Suisse Int'l"/>
          <w:i/>
          <w:iCs/>
          <w:color w:val="000000"/>
          <w:sz w:val="19"/>
          <w:szCs w:val="19"/>
          <w:u w:color="000000"/>
          <w:lang w:val="es-ES" w:eastAsia="es-ES"/>
        </w:rPr>
        <w:t>Teknokultura</w:t>
      </w:r>
      <w:proofErr w:type="spellEnd"/>
      <w:r w:rsidRPr="00BD54B4">
        <w:rPr>
          <w:rFonts w:ascii="Suisse Int'l" w:eastAsia="Suisse Int'l" w:hAnsi="Suisse Int'l" w:cs="Suisse Int'l"/>
          <w:i/>
          <w:iCs/>
          <w:color w:val="000000"/>
          <w:sz w:val="19"/>
          <w:szCs w:val="19"/>
          <w:u w:color="000000"/>
          <w:lang w:val="es-ES" w:eastAsia="es-ES"/>
        </w:rPr>
        <w:t>. Revista de Cultura Digital y Movimientos Sociales</w:t>
      </w:r>
      <w:r w:rsidRPr="00BD54B4">
        <w:rPr>
          <w:rFonts w:ascii="Suisse Int'l" w:eastAsia="Suisse Int'l" w:hAnsi="Suisse Int'l" w:cs="Suisse Int'l"/>
          <w:color w:val="000000"/>
          <w:sz w:val="19"/>
          <w:szCs w:val="19"/>
          <w:u w:color="000000"/>
          <w:lang w:val="es-ES" w:eastAsia="es-ES"/>
        </w:rPr>
        <w:t>, </w:t>
      </w:r>
      <w:r w:rsidRPr="00BD54B4">
        <w:rPr>
          <w:rFonts w:ascii="Suisse Int'l" w:eastAsia="Suisse Int'l" w:hAnsi="Suisse Int'l" w:cs="Suisse Int'l"/>
          <w:i/>
          <w:iCs/>
          <w:color w:val="000000"/>
          <w:sz w:val="19"/>
          <w:szCs w:val="19"/>
          <w:u w:color="000000"/>
          <w:lang w:val="es-ES" w:eastAsia="es-ES"/>
        </w:rPr>
        <w:t>21</w:t>
      </w:r>
      <w:r w:rsidRPr="00BD54B4">
        <w:rPr>
          <w:rFonts w:ascii="Suisse Int'l" w:eastAsia="Suisse Int'l" w:hAnsi="Suisse Int'l" w:cs="Suisse Int'l"/>
          <w:color w:val="000000"/>
          <w:sz w:val="19"/>
          <w:szCs w:val="19"/>
          <w:u w:color="000000"/>
          <w:lang w:val="es-ES" w:eastAsia="es-ES"/>
        </w:rPr>
        <w:t xml:space="preserve">(1), 89-90. </w:t>
      </w:r>
      <w:hyperlink r:id="rId45" w:history="1">
        <w:r w:rsidRPr="00BD54B4">
          <w:rPr>
            <w:rStyle w:val="Hipervnculo"/>
            <w:rFonts w:ascii="Suisse Int'l" w:eastAsia="Suisse Int'l" w:hAnsi="Suisse Int'l" w:cs="Suisse Int'l"/>
            <w:sz w:val="19"/>
            <w:szCs w:val="19"/>
            <w:lang w:val="es-ES" w:eastAsia="es-ES"/>
          </w:rPr>
          <w:t>https://doi.org/10.5209/tekn.90068</w:t>
        </w:r>
      </w:hyperlink>
    </w:p>
    <w:p w14:paraId="1A5FAF3C" w14:textId="77777777" w:rsidR="00151050" w:rsidRDefault="00151050" w:rsidP="00A96098">
      <w:pPr>
        <w:pStyle w:val="NormalWeb"/>
        <w:spacing w:line="220" w:lineRule="exact"/>
        <w:ind w:left="284" w:hanging="284"/>
        <w:jc w:val="both"/>
        <w:rPr>
          <w:rFonts w:ascii="Suisse Int'l" w:hAnsi="Suisse Int'l" w:cs="Suisse Int'l"/>
          <w:sz w:val="19"/>
          <w:szCs w:val="19"/>
          <w:lang w:val="es-ES"/>
        </w:rPr>
      </w:pPr>
      <w:r w:rsidRPr="000145EE">
        <w:rPr>
          <w:rFonts w:ascii="Suisse Int'l" w:hAnsi="Suisse Int'l" w:cs="Suisse Int'l"/>
          <w:sz w:val="19"/>
          <w:szCs w:val="19"/>
          <w:lang w:val="es-ES"/>
        </w:rPr>
        <w:t>Marín Ramos</w:t>
      </w:r>
      <w:r>
        <w:rPr>
          <w:rFonts w:ascii="Suisse Int'l" w:hAnsi="Suisse Int'l" w:cs="Suisse Int'l"/>
          <w:sz w:val="19"/>
          <w:szCs w:val="19"/>
          <w:lang w:val="es-ES"/>
        </w:rPr>
        <w:t xml:space="preserve">, </w:t>
      </w:r>
      <w:r w:rsidRPr="000145EE">
        <w:rPr>
          <w:rFonts w:ascii="Suisse Int'l" w:hAnsi="Suisse Int'l" w:cs="Suisse Int'l"/>
          <w:sz w:val="19"/>
          <w:szCs w:val="19"/>
          <w:lang w:val="es-ES"/>
        </w:rPr>
        <w:t>E</w:t>
      </w:r>
      <w:r>
        <w:rPr>
          <w:rFonts w:ascii="Suisse Int'l" w:hAnsi="Suisse Int'l" w:cs="Suisse Int'l"/>
          <w:sz w:val="19"/>
          <w:szCs w:val="19"/>
          <w:lang w:val="es-ES"/>
        </w:rPr>
        <w:t>sther</w:t>
      </w:r>
      <w:r w:rsidRPr="000145EE">
        <w:rPr>
          <w:rFonts w:ascii="Suisse Int'l" w:hAnsi="Suisse Int'l" w:cs="Suisse Int'l"/>
          <w:sz w:val="19"/>
          <w:szCs w:val="19"/>
          <w:lang w:val="es-ES"/>
        </w:rPr>
        <w:t xml:space="preserve"> (2024). Cuarta ola feminista y representación de la ira de las mujeres en la ficción audiovisual: El caso de la serie </w:t>
      </w:r>
      <w:proofErr w:type="spellStart"/>
      <w:r w:rsidRPr="000145EE">
        <w:rPr>
          <w:rFonts w:ascii="Suisse Int'l" w:hAnsi="Suisse Int'l" w:cs="Suisse Int'l"/>
          <w:sz w:val="19"/>
          <w:szCs w:val="19"/>
          <w:lang w:val="es-ES"/>
        </w:rPr>
        <w:t>The</w:t>
      </w:r>
      <w:proofErr w:type="spellEnd"/>
      <w:r w:rsidRPr="000145EE">
        <w:rPr>
          <w:rFonts w:ascii="Suisse Int'l" w:hAnsi="Suisse Int'l" w:cs="Suisse Int'l"/>
          <w:sz w:val="19"/>
          <w:szCs w:val="19"/>
          <w:lang w:val="es-ES"/>
        </w:rPr>
        <w:t xml:space="preserve"> </w:t>
      </w:r>
      <w:proofErr w:type="spellStart"/>
      <w:r w:rsidRPr="000145EE">
        <w:rPr>
          <w:rFonts w:ascii="Suisse Int'l" w:hAnsi="Suisse Int'l" w:cs="Suisse Int'l"/>
          <w:sz w:val="19"/>
          <w:szCs w:val="19"/>
          <w:lang w:val="es-ES"/>
        </w:rPr>
        <w:t>power</w:t>
      </w:r>
      <w:proofErr w:type="spellEnd"/>
      <w:r>
        <w:rPr>
          <w:rFonts w:ascii="Suisse Int'l" w:hAnsi="Suisse Int'l" w:cs="Suisse Int'l"/>
          <w:sz w:val="19"/>
          <w:szCs w:val="19"/>
          <w:lang w:val="es-ES"/>
        </w:rPr>
        <w:t xml:space="preserve"> [</w:t>
      </w:r>
      <w:proofErr w:type="spellStart"/>
      <w:r>
        <w:rPr>
          <w:rFonts w:ascii="Suisse Int'l" w:hAnsi="Suisse Int'l" w:cs="Suisse Int'l"/>
          <w:sz w:val="19"/>
          <w:szCs w:val="19"/>
          <w:lang w:val="es-ES"/>
        </w:rPr>
        <w:t>Videoensayo</w:t>
      </w:r>
      <w:proofErr w:type="spellEnd"/>
      <w:r>
        <w:rPr>
          <w:rFonts w:ascii="Suisse Int'l" w:hAnsi="Suisse Int'l" w:cs="Suisse Int'l"/>
          <w:sz w:val="19"/>
          <w:szCs w:val="19"/>
          <w:lang w:val="es-ES"/>
        </w:rPr>
        <w:t>]</w:t>
      </w:r>
      <w:r w:rsidRPr="000145EE">
        <w:rPr>
          <w:rFonts w:ascii="Suisse Int'l" w:hAnsi="Suisse Int'l" w:cs="Suisse Int'l"/>
          <w:sz w:val="19"/>
          <w:szCs w:val="19"/>
          <w:lang w:val="es-ES"/>
        </w:rPr>
        <w:t xml:space="preserve">. </w:t>
      </w:r>
      <w:proofErr w:type="spellStart"/>
      <w:r w:rsidRPr="006B007D">
        <w:rPr>
          <w:rFonts w:ascii="Suisse Int'l" w:hAnsi="Suisse Int'l" w:cs="Suisse Int'l"/>
          <w:i/>
          <w:iCs/>
          <w:sz w:val="19"/>
          <w:szCs w:val="19"/>
          <w:lang w:val="es-ES"/>
        </w:rPr>
        <w:t>Teknokultura</w:t>
      </w:r>
      <w:proofErr w:type="spellEnd"/>
      <w:r w:rsidRPr="006B007D">
        <w:rPr>
          <w:rFonts w:ascii="Suisse Int'l" w:hAnsi="Suisse Int'l" w:cs="Suisse Int'l"/>
          <w:i/>
          <w:iCs/>
          <w:sz w:val="19"/>
          <w:szCs w:val="19"/>
          <w:lang w:val="es-ES"/>
        </w:rPr>
        <w:t>. Revista de Cultura Digital y Movimientos Sociales</w:t>
      </w:r>
      <w:r w:rsidRPr="000145EE">
        <w:rPr>
          <w:rFonts w:ascii="Suisse Int'l" w:hAnsi="Suisse Int'l" w:cs="Suisse Int'l"/>
          <w:sz w:val="19"/>
          <w:szCs w:val="19"/>
          <w:lang w:val="es-ES"/>
        </w:rPr>
        <w:t xml:space="preserve">, </w:t>
      </w:r>
      <w:r w:rsidRPr="006B007D">
        <w:rPr>
          <w:rFonts w:ascii="Suisse Int'l" w:hAnsi="Suisse Int'l" w:cs="Suisse Int'l"/>
          <w:i/>
          <w:iCs/>
          <w:sz w:val="19"/>
          <w:szCs w:val="19"/>
          <w:lang w:val="es-ES"/>
        </w:rPr>
        <w:t>21</w:t>
      </w:r>
      <w:r w:rsidRPr="000145EE">
        <w:rPr>
          <w:rFonts w:ascii="Suisse Int'l" w:hAnsi="Suisse Int'l" w:cs="Suisse Int'l"/>
          <w:sz w:val="19"/>
          <w:szCs w:val="19"/>
          <w:lang w:val="es-ES"/>
        </w:rPr>
        <w:t xml:space="preserve">(1), 109-110. </w:t>
      </w:r>
      <w:hyperlink r:id="rId46" w:history="1">
        <w:r w:rsidRPr="00287EDE">
          <w:rPr>
            <w:rStyle w:val="Hipervnculo"/>
            <w:rFonts w:ascii="Suisse Int'l" w:hAnsi="Suisse Int'l" w:cs="Suisse Int'l"/>
            <w:sz w:val="19"/>
            <w:szCs w:val="19"/>
            <w:lang w:val="es-ES"/>
          </w:rPr>
          <w:t>https://doi.org/10.5209/tekn.90228</w:t>
        </w:r>
      </w:hyperlink>
    </w:p>
    <w:p w14:paraId="00B8B265" w14:textId="13AA2F3D" w:rsidR="0025515B" w:rsidRDefault="00C042CA" w:rsidP="00A96098">
      <w:pPr>
        <w:pStyle w:val="NormalWeb"/>
        <w:tabs>
          <w:tab w:val="left" w:pos="567"/>
        </w:tabs>
        <w:spacing w:line="220" w:lineRule="exact"/>
        <w:ind w:left="284" w:hanging="284"/>
        <w:jc w:val="both"/>
        <w:rPr>
          <w:rFonts w:ascii="Suisse Int'l" w:eastAsia="Suisse Int'l" w:hAnsi="Suisse Int'l" w:cs="Suisse Int'l"/>
          <w:color w:val="000000"/>
          <w:sz w:val="19"/>
          <w:szCs w:val="19"/>
          <w:u w:color="000000"/>
          <w:lang w:val="es-ES" w:eastAsia="es-ES"/>
        </w:rPr>
      </w:pPr>
      <w:r>
        <w:rPr>
          <w:rFonts w:ascii="Suisse Int'l" w:eastAsia="Suisse Int'l" w:hAnsi="Suisse Int'l" w:cs="Suisse Int'l"/>
          <w:color w:val="000000"/>
          <w:sz w:val="19"/>
          <w:szCs w:val="19"/>
          <w:u w:color="000000"/>
          <w:lang w:val="es-ES" w:eastAsia="es-ES"/>
        </w:rPr>
        <w:t xml:space="preserve"> </w:t>
      </w:r>
    </w:p>
    <w:p w14:paraId="4B4A39ED" w14:textId="77777777" w:rsidR="00133B26" w:rsidRPr="00133B26" w:rsidRDefault="00133B26" w:rsidP="00A96098">
      <w:pPr>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Libro</w:t>
      </w:r>
    </w:p>
    <w:p w14:paraId="799D219F" w14:textId="77777777" w:rsidR="00133B26" w:rsidRPr="00133B26" w:rsidRDefault="00133B26" w:rsidP="00A96098">
      <w:pPr>
        <w:shd w:val="clear" w:color="auto" w:fill="DBDBDB" w:themeFill="text2" w:themeFillTint="66"/>
        <w:tabs>
          <w:tab w:val="left" w:pos="284"/>
        </w:tabs>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t xml:space="preserve">Apellido, Nombre (año). </w:t>
      </w:r>
      <w:r w:rsidRPr="00133B26">
        <w:rPr>
          <w:rStyle w:val="nfasis"/>
          <w:rFonts w:ascii="Suisse Int'l" w:hAnsi="Suisse Int'l" w:cs="Suisse Int'l"/>
          <w:bCs/>
          <w:iCs/>
          <w:sz w:val="19"/>
          <w:szCs w:val="19"/>
          <w:lang w:val="es-ES"/>
        </w:rPr>
        <w:t>Título del libro en cursiva: Subtítulo en cursiva</w:t>
      </w:r>
      <w:r w:rsidRPr="00133B26">
        <w:rPr>
          <w:rStyle w:val="Textoennegrita"/>
          <w:rFonts w:ascii="Suisse Int'l" w:hAnsi="Suisse Int'l" w:cs="Suisse Int'l"/>
          <w:b w:val="0"/>
          <w:bCs/>
          <w:sz w:val="19"/>
          <w:szCs w:val="19"/>
          <w:lang w:val="es-ES"/>
        </w:rPr>
        <w:t xml:space="preserve"> (número de edición). </w:t>
      </w:r>
      <w:r w:rsidRPr="00133B26">
        <w:rPr>
          <w:rStyle w:val="Textoennegrita"/>
          <w:rFonts w:ascii="Suisse Int'l" w:hAnsi="Suisse Int'l" w:cs="Suisse Int'l"/>
          <w:b w:val="0"/>
          <w:bCs/>
          <w:sz w:val="19"/>
          <w:szCs w:val="19"/>
        </w:rPr>
        <w:t>Editorial.</w:t>
      </w:r>
    </w:p>
    <w:p w14:paraId="1C1FB984" w14:textId="0640FDFF" w:rsidR="00133B26" w:rsidRDefault="00133B26" w:rsidP="00A96098">
      <w:pPr>
        <w:tabs>
          <w:tab w:val="left" w:pos="284"/>
        </w:tabs>
        <w:spacing w:line="220" w:lineRule="exact"/>
        <w:jc w:val="both"/>
        <w:rPr>
          <w:rFonts w:ascii="Suisse Int'l" w:hAnsi="Suisse Int'l" w:cs="Suisse Int'l"/>
          <w:bCs/>
          <w:sz w:val="19"/>
          <w:szCs w:val="19"/>
        </w:rPr>
      </w:pPr>
      <w:r w:rsidRPr="00133B26">
        <w:rPr>
          <w:rFonts w:ascii="Suisse Int'l" w:hAnsi="Suisse Int'l" w:cs="Suisse Int'l"/>
          <w:bCs/>
          <w:sz w:val="19"/>
          <w:szCs w:val="19"/>
        </w:rPr>
        <w:t xml:space="preserve">Burgess, Rochelle (2019). </w:t>
      </w:r>
      <w:r w:rsidRPr="00133B26">
        <w:rPr>
          <w:rStyle w:val="nfasis"/>
          <w:rFonts w:ascii="Suisse Int'l" w:hAnsi="Suisse Int'l" w:cs="Suisse Int'l"/>
          <w:bCs/>
          <w:iCs/>
          <w:sz w:val="19"/>
          <w:szCs w:val="19"/>
        </w:rPr>
        <w:t xml:space="preserve">Rethinking global health: Frameworks of power. </w:t>
      </w:r>
      <w:r w:rsidRPr="00133B26">
        <w:rPr>
          <w:rFonts w:ascii="Suisse Int'l" w:hAnsi="Suisse Int'l" w:cs="Suisse Int'l"/>
          <w:bCs/>
          <w:sz w:val="19"/>
          <w:szCs w:val="19"/>
        </w:rPr>
        <w:t>Routledge</w:t>
      </w:r>
    </w:p>
    <w:p w14:paraId="4F4D41C5" w14:textId="6C3EAD78" w:rsidR="00133B26" w:rsidRPr="00133B26" w:rsidRDefault="00133B26" w:rsidP="00A96098">
      <w:pPr>
        <w:shd w:val="clear" w:color="auto" w:fill="DBDBDB" w:themeFill="text2" w:themeFillTint="66"/>
        <w:tabs>
          <w:tab w:val="left" w:pos="284"/>
        </w:tabs>
        <w:spacing w:line="220" w:lineRule="exact"/>
        <w:ind w:left="284" w:hanging="284"/>
        <w:jc w:val="both"/>
        <w:rPr>
          <w:rStyle w:val="Textoennegrita"/>
          <w:rFonts w:ascii="Suisse Int'l" w:hAnsi="Suisse Int'l" w:cs="Suisse Int'l"/>
          <w:b w:val="0"/>
          <w:bCs/>
          <w:sz w:val="19"/>
          <w:szCs w:val="19"/>
          <w:lang w:val="es-ES"/>
        </w:rPr>
      </w:pPr>
      <w:proofErr w:type="spellStart"/>
      <w:r w:rsidRPr="00D66C1C">
        <w:rPr>
          <w:rStyle w:val="Textoennegrita"/>
          <w:rFonts w:ascii="Suisse Int'l" w:hAnsi="Suisse Int'l" w:cs="Suisse Int'l"/>
          <w:b w:val="0"/>
          <w:bCs/>
          <w:sz w:val="19"/>
          <w:szCs w:val="19"/>
        </w:rPr>
        <w:t>Apellido</w:t>
      </w:r>
      <w:proofErr w:type="spellEnd"/>
      <w:r w:rsidRPr="00D66C1C">
        <w:rPr>
          <w:rStyle w:val="Textoennegrita"/>
          <w:rFonts w:ascii="Suisse Int'l" w:hAnsi="Suisse Int'l" w:cs="Suisse Int'l"/>
          <w:b w:val="0"/>
          <w:bCs/>
          <w:sz w:val="19"/>
          <w:szCs w:val="19"/>
        </w:rPr>
        <w:t xml:space="preserve">, Nombre y </w:t>
      </w:r>
      <w:proofErr w:type="spellStart"/>
      <w:r w:rsidRPr="00D66C1C">
        <w:rPr>
          <w:rStyle w:val="Textoennegrita"/>
          <w:rFonts w:ascii="Suisse Int'l" w:hAnsi="Suisse Int'l" w:cs="Suisse Int'l"/>
          <w:b w:val="0"/>
          <w:bCs/>
          <w:sz w:val="19"/>
          <w:szCs w:val="19"/>
        </w:rPr>
        <w:t>Apellido</w:t>
      </w:r>
      <w:proofErr w:type="spellEnd"/>
      <w:r w:rsidRPr="00D66C1C">
        <w:rPr>
          <w:rStyle w:val="Textoennegrita"/>
          <w:rFonts w:ascii="Suisse Int'l" w:hAnsi="Suisse Int'l" w:cs="Suisse Int'l"/>
          <w:b w:val="0"/>
          <w:bCs/>
          <w:sz w:val="19"/>
          <w:szCs w:val="19"/>
        </w:rPr>
        <w:t>, Nombre (</w:t>
      </w:r>
      <w:proofErr w:type="spellStart"/>
      <w:r w:rsidRPr="00D66C1C">
        <w:rPr>
          <w:rStyle w:val="Textoennegrita"/>
          <w:rFonts w:ascii="Suisse Int'l" w:hAnsi="Suisse Int'l" w:cs="Suisse Int'l"/>
          <w:b w:val="0"/>
          <w:bCs/>
          <w:sz w:val="19"/>
          <w:szCs w:val="19"/>
        </w:rPr>
        <w:t>año</w:t>
      </w:r>
      <w:proofErr w:type="spellEnd"/>
      <w:r w:rsidRPr="00D66C1C">
        <w:rPr>
          <w:rStyle w:val="Textoennegrita"/>
          <w:rFonts w:ascii="Suisse Int'l" w:hAnsi="Suisse Int'l" w:cs="Suisse Int'l"/>
          <w:b w:val="0"/>
          <w:bCs/>
          <w:sz w:val="19"/>
          <w:szCs w:val="19"/>
        </w:rPr>
        <w:t xml:space="preserve">). </w:t>
      </w:r>
      <w:r w:rsidRPr="00133B26">
        <w:rPr>
          <w:rStyle w:val="nfasis"/>
          <w:rFonts w:ascii="Suisse Int'l" w:hAnsi="Suisse Int'l" w:cs="Suisse Int'l"/>
          <w:bCs/>
          <w:iCs/>
          <w:sz w:val="19"/>
          <w:szCs w:val="19"/>
          <w:lang w:val="es-ES"/>
        </w:rPr>
        <w:t>Título del libro en cursiva: Subtítulo en cursiva</w:t>
      </w:r>
      <w:r w:rsidRPr="00133B26">
        <w:rPr>
          <w:rStyle w:val="Textoennegrita"/>
          <w:rFonts w:ascii="Suisse Int'l" w:hAnsi="Suisse Int'l" w:cs="Suisse Int'l"/>
          <w:b w:val="0"/>
          <w:bCs/>
          <w:sz w:val="19"/>
          <w:szCs w:val="19"/>
          <w:lang w:val="es-ES"/>
        </w:rPr>
        <w:t xml:space="preserve"> (número de edición). Editorial.</w:t>
      </w:r>
    </w:p>
    <w:p w14:paraId="61E10CBD" w14:textId="77777777" w:rsidR="00133B26" w:rsidRPr="00133B26" w:rsidRDefault="00133B26" w:rsidP="00A96098">
      <w:pPr>
        <w:spacing w:line="220" w:lineRule="exact"/>
        <w:ind w:left="284" w:hanging="284"/>
        <w:jc w:val="both"/>
        <w:rPr>
          <w:rStyle w:val="Textoennegrita"/>
          <w:rFonts w:ascii="Suisse Int'l" w:hAnsi="Suisse Int'l" w:cs="Suisse Int'l"/>
          <w:b w:val="0"/>
          <w:bCs/>
          <w:sz w:val="19"/>
          <w:szCs w:val="19"/>
          <w:lang w:val="es-ES"/>
        </w:rPr>
      </w:pPr>
      <w:proofErr w:type="spellStart"/>
      <w:r w:rsidRPr="00133B26">
        <w:rPr>
          <w:rStyle w:val="Textoennegrita"/>
          <w:rFonts w:ascii="Suisse Int'l" w:hAnsi="Suisse Int'l" w:cs="Suisse Int'l"/>
          <w:b w:val="0"/>
          <w:bCs/>
          <w:sz w:val="19"/>
          <w:szCs w:val="19"/>
          <w:lang w:val="es-ES"/>
        </w:rPr>
        <w:t>Grignon</w:t>
      </w:r>
      <w:proofErr w:type="spellEnd"/>
      <w:r w:rsidRPr="00133B26">
        <w:rPr>
          <w:rStyle w:val="Textoennegrita"/>
          <w:rFonts w:ascii="Suisse Int'l" w:hAnsi="Suisse Int'l" w:cs="Suisse Int'l"/>
          <w:b w:val="0"/>
          <w:bCs/>
          <w:sz w:val="19"/>
          <w:szCs w:val="19"/>
          <w:lang w:val="es-ES"/>
        </w:rPr>
        <w:t xml:space="preserve">, Claude y Passeron, Jean Claude (1992). </w:t>
      </w:r>
      <w:r w:rsidRPr="00133B26">
        <w:rPr>
          <w:rStyle w:val="Textoennegrita"/>
          <w:rFonts w:ascii="Suisse Int'l" w:hAnsi="Suisse Int'l" w:cs="Suisse Int'l"/>
          <w:b w:val="0"/>
          <w:bCs/>
          <w:i/>
          <w:sz w:val="19"/>
          <w:szCs w:val="19"/>
          <w:lang w:val="es-ES"/>
        </w:rPr>
        <w:t>Lo culto y lo popular. Miserabilismo y populismo en sociología y en literatura</w:t>
      </w:r>
      <w:r w:rsidRPr="00133B26">
        <w:rPr>
          <w:rStyle w:val="Textoennegrita"/>
          <w:rFonts w:ascii="Suisse Int'l" w:hAnsi="Suisse Int'l" w:cs="Suisse Int'l"/>
          <w:b w:val="0"/>
          <w:bCs/>
          <w:sz w:val="19"/>
          <w:szCs w:val="19"/>
          <w:lang w:val="es-ES"/>
        </w:rPr>
        <w:t>. Ediciones La Piqueta.</w:t>
      </w:r>
    </w:p>
    <w:p w14:paraId="11B29743" w14:textId="77777777" w:rsidR="00133B26" w:rsidRDefault="00133B26" w:rsidP="00A96098">
      <w:pPr>
        <w:tabs>
          <w:tab w:val="left" w:pos="284"/>
        </w:tabs>
        <w:spacing w:line="220" w:lineRule="exact"/>
        <w:jc w:val="both"/>
        <w:rPr>
          <w:rStyle w:val="Textoennegrita"/>
          <w:rFonts w:ascii="Suisse Int'l" w:hAnsi="Suisse Int'l" w:cs="Suisse Int'l"/>
          <w:b w:val="0"/>
          <w:bCs/>
          <w:sz w:val="19"/>
          <w:szCs w:val="19"/>
          <w:lang w:val="es-ES"/>
        </w:rPr>
      </w:pPr>
    </w:p>
    <w:p w14:paraId="0B61AEB3" w14:textId="77777777" w:rsidR="00133B26" w:rsidRPr="00133B26" w:rsidRDefault="00133B26" w:rsidP="00A96098">
      <w:pPr>
        <w:tabs>
          <w:tab w:val="left" w:pos="284"/>
        </w:tabs>
        <w:spacing w:line="220" w:lineRule="exact"/>
        <w:jc w:val="both"/>
        <w:rPr>
          <w:rStyle w:val="Textoennegrita"/>
          <w:rFonts w:ascii="Suisse Int'l" w:hAnsi="Suisse Int'l" w:cs="Suisse Int'l"/>
          <w:bCs/>
          <w:sz w:val="19"/>
          <w:szCs w:val="19"/>
          <w:u w:val="single"/>
          <w:lang w:val="es-ES"/>
        </w:rPr>
      </w:pPr>
      <w:r w:rsidRPr="00133B26">
        <w:rPr>
          <w:rStyle w:val="Textoennegrita"/>
          <w:rFonts w:ascii="Suisse Int'l" w:hAnsi="Suisse Int'l" w:cs="Suisse Int'l"/>
          <w:bCs/>
          <w:sz w:val="19"/>
          <w:szCs w:val="19"/>
          <w:u w:val="single"/>
          <w:lang w:val="es-ES"/>
        </w:rPr>
        <w:t>Libro editado</w:t>
      </w:r>
    </w:p>
    <w:p w14:paraId="34879E0C" w14:textId="77777777" w:rsidR="00133B26" w:rsidRPr="00133B26" w:rsidRDefault="00133B26" w:rsidP="00A96098">
      <w:pPr>
        <w:shd w:val="clear" w:color="auto" w:fill="DBDBDB" w:themeFill="text2" w:themeFillTint="66"/>
        <w:tabs>
          <w:tab w:val="left" w:pos="284"/>
        </w:tabs>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lastRenderedPageBreak/>
        <w:t xml:space="preserve">Apellido, Nombre (Ed.) (año). </w:t>
      </w:r>
      <w:r w:rsidRPr="00133B26">
        <w:rPr>
          <w:rStyle w:val="nfasis"/>
          <w:rFonts w:ascii="Suisse Int'l" w:hAnsi="Suisse Int'l" w:cs="Suisse Int'l"/>
          <w:bCs/>
          <w:iCs/>
          <w:sz w:val="19"/>
          <w:szCs w:val="19"/>
          <w:lang w:val="es-ES"/>
        </w:rPr>
        <w:t>Título del libro en cursiva: Subtítulo en cursiva</w:t>
      </w:r>
      <w:r w:rsidRPr="00133B26">
        <w:rPr>
          <w:rStyle w:val="Textoennegrita"/>
          <w:rFonts w:ascii="Suisse Int'l" w:hAnsi="Suisse Int'l" w:cs="Suisse Int'l"/>
          <w:b w:val="0"/>
          <w:bCs/>
          <w:sz w:val="19"/>
          <w:szCs w:val="19"/>
          <w:lang w:val="es-ES"/>
        </w:rPr>
        <w:t xml:space="preserve"> (número de edición). </w:t>
      </w:r>
      <w:r w:rsidRPr="00133B26">
        <w:rPr>
          <w:rStyle w:val="Textoennegrita"/>
          <w:rFonts w:ascii="Suisse Int'l" w:hAnsi="Suisse Int'l" w:cs="Suisse Int'l"/>
          <w:b w:val="0"/>
          <w:bCs/>
          <w:sz w:val="19"/>
          <w:szCs w:val="19"/>
        </w:rPr>
        <w:t>Editorial.</w:t>
      </w:r>
    </w:p>
    <w:p w14:paraId="51C6FAE4" w14:textId="77777777" w:rsidR="00133B26" w:rsidRDefault="00133B26" w:rsidP="00A96098">
      <w:pPr>
        <w:tabs>
          <w:tab w:val="left" w:pos="284"/>
        </w:tabs>
        <w:spacing w:line="220" w:lineRule="exact"/>
        <w:ind w:left="284" w:hanging="284"/>
        <w:jc w:val="both"/>
        <w:rPr>
          <w:rStyle w:val="Hipervnculo"/>
          <w:rFonts w:ascii="Suisse Int'l" w:hAnsi="Suisse Int'l" w:cs="Suisse Int'l"/>
          <w:bCs/>
          <w:sz w:val="19"/>
          <w:szCs w:val="19"/>
          <w:lang w:val="es-ES"/>
        </w:rPr>
      </w:pPr>
      <w:r w:rsidRPr="00133B26">
        <w:rPr>
          <w:rFonts w:ascii="Suisse Int'l" w:hAnsi="Suisse Int'l" w:cs="Suisse Int'l"/>
          <w:bCs/>
          <w:sz w:val="19"/>
          <w:szCs w:val="19"/>
        </w:rPr>
        <w:t xml:space="preserve">Schmid, Hans-Jörg (Ed.) (2017). </w:t>
      </w:r>
      <w:r w:rsidRPr="00133B26">
        <w:rPr>
          <w:rStyle w:val="nfasis"/>
          <w:rFonts w:ascii="Suisse Int'l" w:hAnsi="Suisse Int'l" w:cs="Suisse Int'l"/>
          <w:bCs/>
          <w:iCs/>
          <w:sz w:val="19"/>
          <w:szCs w:val="19"/>
        </w:rPr>
        <w:t xml:space="preserve">Entrenchment and the psychology of language learning: How we reorganize and adapt linguistic knowledge. </w:t>
      </w:r>
      <w:r w:rsidRPr="00133B26">
        <w:rPr>
          <w:rFonts w:ascii="Suisse Int'l" w:hAnsi="Suisse Int'l" w:cs="Suisse Int'l"/>
          <w:bCs/>
          <w:sz w:val="19"/>
          <w:szCs w:val="19"/>
          <w:lang w:val="es-ES"/>
        </w:rPr>
        <w:t xml:space="preserve">American </w:t>
      </w:r>
      <w:proofErr w:type="spellStart"/>
      <w:r w:rsidRPr="00133B26">
        <w:rPr>
          <w:rFonts w:ascii="Suisse Int'l" w:hAnsi="Suisse Int'l" w:cs="Suisse Int'l"/>
          <w:bCs/>
          <w:sz w:val="19"/>
          <w:szCs w:val="19"/>
          <w:lang w:val="es-ES"/>
        </w:rPr>
        <w:t>Psychological</w:t>
      </w:r>
      <w:proofErr w:type="spellEnd"/>
      <w:r w:rsidRPr="00133B26">
        <w:rPr>
          <w:rFonts w:ascii="Suisse Int'l" w:hAnsi="Suisse Int'l" w:cs="Suisse Int'l"/>
          <w:bCs/>
          <w:sz w:val="19"/>
          <w:szCs w:val="19"/>
          <w:lang w:val="es-ES"/>
        </w:rPr>
        <w:t xml:space="preserve"> </w:t>
      </w:r>
      <w:proofErr w:type="spellStart"/>
      <w:r w:rsidRPr="00133B26">
        <w:rPr>
          <w:rFonts w:ascii="Suisse Int'l" w:hAnsi="Suisse Int'l" w:cs="Suisse Int'l"/>
          <w:bCs/>
          <w:sz w:val="19"/>
          <w:szCs w:val="19"/>
          <w:lang w:val="es-ES"/>
        </w:rPr>
        <w:t>Association</w:t>
      </w:r>
      <w:proofErr w:type="spellEnd"/>
      <w:r w:rsidRPr="00133B26">
        <w:rPr>
          <w:rFonts w:ascii="Suisse Int'l" w:hAnsi="Suisse Int'l" w:cs="Suisse Int'l"/>
          <w:bCs/>
          <w:sz w:val="19"/>
          <w:szCs w:val="19"/>
          <w:lang w:val="es-ES"/>
        </w:rPr>
        <w:t xml:space="preserve">; De </w:t>
      </w:r>
      <w:proofErr w:type="spellStart"/>
      <w:r w:rsidRPr="00133B26">
        <w:rPr>
          <w:rFonts w:ascii="Suisse Int'l" w:hAnsi="Suisse Int'l" w:cs="Suisse Int'l"/>
          <w:bCs/>
          <w:sz w:val="19"/>
          <w:szCs w:val="19"/>
          <w:lang w:val="es-ES"/>
        </w:rPr>
        <w:t>Gruyter</w:t>
      </w:r>
      <w:proofErr w:type="spellEnd"/>
      <w:r w:rsidRPr="00133B26">
        <w:rPr>
          <w:rFonts w:ascii="Suisse Int'l" w:hAnsi="Suisse Int'l" w:cs="Suisse Int'l"/>
          <w:bCs/>
          <w:sz w:val="19"/>
          <w:szCs w:val="19"/>
          <w:lang w:val="es-ES"/>
        </w:rPr>
        <w:t xml:space="preserve"> </w:t>
      </w:r>
      <w:proofErr w:type="spellStart"/>
      <w:r w:rsidRPr="00133B26">
        <w:rPr>
          <w:rFonts w:ascii="Suisse Int'l" w:hAnsi="Suisse Int'l" w:cs="Suisse Int'l"/>
          <w:bCs/>
          <w:sz w:val="19"/>
          <w:szCs w:val="19"/>
          <w:lang w:val="es-ES"/>
        </w:rPr>
        <w:t>Mouton</w:t>
      </w:r>
      <w:proofErr w:type="spellEnd"/>
      <w:r w:rsidRPr="00133B26">
        <w:rPr>
          <w:rFonts w:ascii="Suisse Int'l" w:hAnsi="Suisse Int'l" w:cs="Suisse Int'l"/>
          <w:bCs/>
          <w:sz w:val="19"/>
          <w:szCs w:val="19"/>
          <w:lang w:val="es-ES"/>
        </w:rPr>
        <w:t xml:space="preserve">. </w:t>
      </w:r>
      <w:hyperlink r:id="rId47" w:history="1">
        <w:r w:rsidRPr="00133B26">
          <w:rPr>
            <w:rStyle w:val="Hipervnculo"/>
            <w:rFonts w:ascii="Suisse Int'l" w:hAnsi="Suisse Int'l" w:cs="Suisse Int'l"/>
            <w:bCs/>
            <w:sz w:val="19"/>
            <w:szCs w:val="19"/>
            <w:lang w:val="es-ES"/>
          </w:rPr>
          <w:t>https://doi.org/10.1037/15969-000</w:t>
        </w:r>
      </w:hyperlink>
    </w:p>
    <w:p w14:paraId="16A23B2D" w14:textId="77777777" w:rsidR="00133B26" w:rsidRPr="00133B26" w:rsidRDefault="00133B26" w:rsidP="00A96098">
      <w:pPr>
        <w:shd w:val="clear" w:color="auto" w:fill="DBDBDB" w:themeFill="text2" w:themeFillTint="66"/>
        <w:tabs>
          <w:tab w:val="left" w:pos="284"/>
        </w:tabs>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t xml:space="preserve">Apellido, N, Apellido, Nombre y Apellido, Nombre (Eds.) (año). </w:t>
      </w:r>
      <w:r w:rsidRPr="00133B26">
        <w:rPr>
          <w:rStyle w:val="nfasis"/>
          <w:rFonts w:ascii="Suisse Int'l" w:hAnsi="Suisse Int'l" w:cs="Suisse Int'l"/>
          <w:bCs/>
          <w:iCs/>
          <w:sz w:val="19"/>
          <w:szCs w:val="19"/>
          <w:lang w:val="es-ES"/>
        </w:rPr>
        <w:t>Título del libro en cursiva: Subtítulo en cursiva</w:t>
      </w:r>
      <w:r w:rsidRPr="00133B26">
        <w:rPr>
          <w:rStyle w:val="Textoennegrita"/>
          <w:rFonts w:ascii="Suisse Int'l" w:hAnsi="Suisse Int'l" w:cs="Suisse Int'l"/>
          <w:b w:val="0"/>
          <w:bCs/>
          <w:sz w:val="19"/>
          <w:szCs w:val="19"/>
          <w:lang w:val="es-ES"/>
        </w:rPr>
        <w:t xml:space="preserve"> (número de edición). </w:t>
      </w:r>
      <w:r w:rsidRPr="00133B26">
        <w:rPr>
          <w:rStyle w:val="Textoennegrita"/>
          <w:rFonts w:ascii="Suisse Int'l" w:hAnsi="Suisse Int'l" w:cs="Suisse Int'l"/>
          <w:b w:val="0"/>
          <w:bCs/>
          <w:sz w:val="19"/>
          <w:szCs w:val="19"/>
        </w:rPr>
        <w:t>Editorial.</w:t>
      </w:r>
    </w:p>
    <w:p w14:paraId="68C4F1C1" w14:textId="77777777" w:rsidR="00133B26" w:rsidRPr="00133B26" w:rsidRDefault="00133B26" w:rsidP="00A96098">
      <w:pPr>
        <w:tabs>
          <w:tab w:val="left" w:pos="284"/>
        </w:tabs>
        <w:spacing w:line="220" w:lineRule="exact"/>
        <w:ind w:left="284" w:hanging="284"/>
        <w:jc w:val="both"/>
        <w:rPr>
          <w:rStyle w:val="Textoennegrita"/>
          <w:rFonts w:ascii="Suisse Int'l" w:hAnsi="Suisse Int'l" w:cs="Suisse Int'l"/>
          <w:b w:val="0"/>
          <w:bCs/>
          <w:sz w:val="19"/>
          <w:szCs w:val="19"/>
          <w:lang w:val="es-ES"/>
        </w:rPr>
      </w:pPr>
      <w:r w:rsidRPr="00133B26">
        <w:rPr>
          <w:rStyle w:val="Textoennegrita"/>
          <w:rFonts w:ascii="Suisse Int'l" w:hAnsi="Suisse Int'l" w:cs="Suisse Int'l"/>
          <w:b w:val="0"/>
          <w:bCs/>
          <w:sz w:val="19"/>
          <w:szCs w:val="19"/>
        </w:rPr>
        <w:t xml:space="preserve">Pink, Sarah, Horst, Heather, A., </w:t>
      </w:r>
      <w:proofErr w:type="spellStart"/>
      <w:r w:rsidRPr="00133B26">
        <w:rPr>
          <w:rStyle w:val="Textoennegrita"/>
          <w:rFonts w:ascii="Suisse Int'l" w:hAnsi="Suisse Int'l" w:cs="Suisse Int'l"/>
          <w:b w:val="0"/>
          <w:bCs/>
          <w:sz w:val="19"/>
          <w:szCs w:val="19"/>
        </w:rPr>
        <w:t>Postill</w:t>
      </w:r>
      <w:proofErr w:type="spellEnd"/>
      <w:r w:rsidRPr="00133B26">
        <w:rPr>
          <w:rStyle w:val="Textoennegrita"/>
          <w:rFonts w:ascii="Suisse Int'l" w:hAnsi="Suisse Int'l" w:cs="Suisse Int'l"/>
          <w:b w:val="0"/>
          <w:bCs/>
          <w:sz w:val="19"/>
          <w:szCs w:val="19"/>
        </w:rPr>
        <w:t xml:space="preserve">, John, Hjorth, Larissa, Lewis, Tania y Tacchi, Jo (Eds.) </w:t>
      </w:r>
      <w:r w:rsidRPr="00133B26">
        <w:rPr>
          <w:rStyle w:val="Textoennegrita"/>
          <w:rFonts w:ascii="Suisse Int'l" w:hAnsi="Suisse Int'l" w:cs="Suisse Int'l"/>
          <w:b w:val="0"/>
          <w:bCs/>
          <w:sz w:val="19"/>
          <w:szCs w:val="19"/>
          <w:lang w:val="es-ES"/>
        </w:rPr>
        <w:t xml:space="preserve">(2015). </w:t>
      </w:r>
      <w:r w:rsidRPr="00133B26">
        <w:rPr>
          <w:rStyle w:val="Textoennegrita"/>
          <w:rFonts w:ascii="Suisse Int'l" w:hAnsi="Suisse Int'l" w:cs="Suisse Int'l"/>
          <w:b w:val="0"/>
          <w:bCs/>
          <w:i/>
          <w:iCs/>
          <w:sz w:val="19"/>
          <w:szCs w:val="19"/>
          <w:lang w:val="es-ES"/>
        </w:rPr>
        <w:t>Etnografía digital: Principios y práctica</w:t>
      </w:r>
      <w:r w:rsidRPr="00133B26">
        <w:rPr>
          <w:rStyle w:val="Textoennegrita"/>
          <w:rFonts w:ascii="Suisse Int'l" w:hAnsi="Suisse Int'l" w:cs="Suisse Int'l"/>
          <w:b w:val="0"/>
          <w:bCs/>
          <w:sz w:val="19"/>
          <w:szCs w:val="19"/>
          <w:lang w:val="es-ES"/>
        </w:rPr>
        <w:t>. Sage.</w:t>
      </w:r>
    </w:p>
    <w:p w14:paraId="57937E9E" w14:textId="77777777" w:rsidR="001C799B" w:rsidRPr="00133B26" w:rsidRDefault="001C799B" w:rsidP="00A96098">
      <w:pPr>
        <w:tabs>
          <w:tab w:val="left" w:pos="284"/>
        </w:tabs>
        <w:spacing w:line="220" w:lineRule="exact"/>
        <w:jc w:val="both"/>
        <w:rPr>
          <w:rFonts w:ascii="Suisse Int'l" w:hAnsi="Suisse Int'l" w:cs="Suisse Int'l"/>
          <w:sz w:val="19"/>
          <w:szCs w:val="19"/>
          <w:lang w:val="es-ES"/>
        </w:rPr>
      </w:pPr>
    </w:p>
    <w:p w14:paraId="28FB54D5" w14:textId="6DADCF42" w:rsidR="00133B26" w:rsidRPr="00133B26" w:rsidRDefault="00133B26" w:rsidP="00A96098">
      <w:pPr>
        <w:tabs>
          <w:tab w:val="left" w:pos="284"/>
        </w:tabs>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Libro electrónico</w:t>
      </w:r>
    </w:p>
    <w:p w14:paraId="4CF2458C" w14:textId="77777777" w:rsidR="00133B26" w:rsidRPr="00C26CDA" w:rsidRDefault="00133B26" w:rsidP="00A96098">
      <w:pPr>
        <w:shd w:val="clear" w:color="auto" w:fill="DBDBDB" w:themeFill="text2" w:themeFillTint="66"/>
        <w:tabs>
          <w:tab w:val="left" w:pos="284"/>
        </w:tabs>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t xml:space="preserve">Apellido, Nombre (año). </w:t>
      </w:r>
      <w:r w:rsidRPr="00133B26">
        <w:rPr>
          <w:rStyle w:val="nfasis"/>
          <w:rFonts w:ascii="Suisse Int'l" w:hAnsi="Suisse Int'l" w:cs="Suisse Int'l"/>
          <w:bCs/>
          <w:iCs/>
          <w:sz w:val="19"/>
          <w:szCs w:val="19"/>
          <w:lang w:val="es-ES"/>
        </w:rPr>
        <w:t>Título del libro electrónico en cursiva: Subtítulo en cursiva</w:t>
      </w:r>
      <w:r w:rsidRPr="00133B26">
        <w:rPr>
          <w:rStyle w:val="Textoennegrita"/>
          <w:rFonts w:ascii="Suisse Int'l" w:hAnsi="Suisse Int'l" w:cs="Suisse Int'l"/>
          <w:b w:val="0"/>
          <w:bCs/>
          <w:sz w:val="19"/>
          <w:szCs w:val="19"/>
          <w:lang w:val="es-ES"/>
        </w:rPr>
        <w:t xml:space="preserve">. </w:t>
      </w:r>
      <w:r w:rsidRPr="00C26CDA">
        <w:rPr>
          <w:rStyle w:val="Textoennegrita"/>
          <w:rFonts w:ascii="Suisse Int'l" w:hAnsi="Suisse Int'l" w:cs="Suisse Int'l"/>
          <w:b w:val="0"/>
          <w:bCs/>
          <w:sz w:val="19"/>
          <w:szCs w:val="19"/>
        </w:rPr>
        <w:t xml:space="preserve">Editorial. http://URL </w:t>
      </w:r>
      <w:proofErr w:type="spellStart"/>
      <w:r w:rsidRPr="00C26CDA">
        <w:rPr>
          <w:rStyle w:val="Textoennegrita"/>
          <w:rFonts w:ascii="Suisse Int'l" w:hAnsi="Suisse Int'l" w:cs="Suisse Int'l"/>
          <w:b w:val="0"/>
          <w:bCs/>
          <w:sz w:val="19"/>
          <w:szCs w:val="19"/>
        </w:rPr>
        <w:t>o</w:t>
      </w:r>
      <w:proofErr w:type="spellEnd"/>
      <w:r w:rsidRPr="00C26CDA">
        <w:rPr>
          <w:rStyle w:val="Textoennegrita"/>
          <w:rFonts w:ascii="Suisse Int'l" w:hAnsi="Suisse Int'l" w:cs="Suisse Int'l"/>
          <w:b w:val="0"/>
          <w:bCs/>
          <w:sz w:val="19"/>
          <w:szCs w:val="19"/>
        </w:rPr>
        <w:t xml:space="preserve"> http://DOI</w:t>
      </w:r>
    </w:p>
    <w:p w14:paraId="0562E15B" w14:textId="77777777" w:rsidR="00133B26" w:rsidRPr="00133B26" w:rsidRDefault="00133B26" w:rsidP="00A96098">
      <w:pPr>
        <w:tabs>
          <w:tab w:val="left" w:pos="284"/>
        </w:tabs>
        <w:spacing w:line="220" w:lineRule="exact"/>
        <w:ind w:left="284" w:hanging="284"/>
        <w:jc w:val="both"/>
        <w:rPr>
          <w:rFonts w:ascii="Suisse Int'l" w:hAnsi="Suisse Int'l" w:cs="Suisse Int'l"/>
          <w:bCs/>
          <w:sz w:val="19"/>
          <w:szCs w:val="19"/>
          <w:lang w:val="es-ES"/>
        </w:rPr>
      </w:pPr>
      <w:r w:rsidRPr="00C26CDA">
        <w:rPr>
          <w:rFonts w:ascii="Suisse Int'l" w:hAnsi="Suisse Int'l" w:cs="Suisse Int'l"/>
          <w:bCs/>
          <w:sz w:val="19"/>
          <w:szCs w:val="19"/>
        </w:rPr>
        <w:t xml:space="preserve">Schmid, Hans-Jörg (Ed.) </w:t>
      </w:r>
      <w:r w:rsidRPr="00133B26">
        <w:rPr>
          <w:rFonts w:ascii="Suisse Int'l" w:hAnsi="Suisse Int'l" w:cs="Suisse Int'l"/>
          <w:bCs/>
          <w:sz w:val="19"/>
          <w:szCs w:val="19"/>
        </w:rPr>
        <w:t xml:space="preserve">(2017). </w:t>
      </w:r>
      <w:r w:rsidRPr="00133B26">
        <w:rPr>
          <w:rStyle w:val="nfasis"/>
          <w:rFonts w:ascii="Suisse Int'l" w:hAnsi="Suisse Int'l" w:cs="Suisse Int'l"/>
          <w:bCs/>
          <w:iCs/>
          <w:sz w:val="19"/>
          <w:szCs w:val="19"/>
        </w:rPr>
        <w:t xml:space="preserve">Entrenchment and the psychology of language learning: How we reorganize and adapt linguistic knowledge. </w:t>
      </w:r>
      <w:r w:rsidRPr="00133B26">
        <w:rPr>
          <w:rFonts w:ascii="Suisse Int'l" w:hAnsi="Suisse Int'l" w:cs="Suisse Int'l"/>
          <w:bCs/>
          <w:sz w:val="19"/>
          <w:szCs w:val="19"/>
          <w:lang w:val="es-ES"/>
        </w:rPr>
        <w:t xml:space="preserve">American </w:t>
      </w:r>
      <w:proofErr w:type="spellStart"/>
      <w:r w:rsidRPr="00133B26">
        <w:rPr>
          <w:rFonts w:ascii="Suisse Int'l" w:hAnsi="Suisse Int'l" w:cs="Suisse Int'l"/>
          <w:bCs/>
          <w:sz w:val="19"/>
          <w:szCs w:val="19"/>
          <w:lang w:val="es-ES"/>
        </w:rPr>
        <w:t>Psychological</w:t>
      </w:r>
      <w:proofErr w:type="spellEnd"/>
      <w:r w:rsidRPr="00133B26">
        <w:rPr>
          <w:rFonts w:ascii="Suisse Int'l" w:hAnsi="Suisse Int'l" w:cs="Suisse Int'l"/>
          <w:bCs/>
          <w:sz w:val="19"/>
          <w:szCs w:val="19"/>
          <w:lang w:val="es-ES"/>
        </w:rPr>
        <w:t xml:space="preserve"> </w:t>
      </w:r>
      <w:proofErr w:type="spellStart"/>
      <w:r w:rsidRPr="00133B26">
        <w:rPr>
          <w:rFonts w:ascii="Suisse Int'l" w:hAnsi="Suisse Int'l" w:cs="Suisse Int'l"/>
          <w:bCs/>
          <w:sz w:val="19"/>
          <w:szCs w:val="19"/>
          <w:lang w:val="es-ES"/>
        </w:rPr>
        <w:t>Association</w:t>
      </w:r>
      <w:proofErr w:type="spellEnd"/>
      <w:r w:rsidRPr="00133B26">
        <w:rPr>
          <w:rFonts w:ascii="Suisse Int'l" w:hAnsi="Suisse Int'l" w:cs="Suisse Int'l"/>
          <w:bCs/>
          <w:sz w:val="19"/>
          <w:szCs w:val="19"/>
          <w:lang w:val="es-ES"/>
        </w:rPr>
        <w:t xml:space="preserve">; De </w:t>
      </w:r>
      <w:proofErr w:type="spellStart"/>
      <w:r w:rsidRPr="00133B26">
        <w:rPr>
          <w:rFonts w:ascii="Suisse Int'l" w:hAnsi="Suisse Int'l" w:cs="Suisse Int'l"/>
          <w:bCs/>
          <w:sz w:val="19"/>
          <w:szCs w:val="19"/>
          <w:lang w:val="es-ES"/>
        </w:rPr>
        <w:t>Gruyter</w:t>
      </w:r>
      <w:proofErr w:type="spellEnd"/>
      <w:r w:rsidRPr="00133B26">
        <w:rPr>
          <w:rFonts w:ascii="Suisse Int'l" w:hAnsi="Suisse Int'l" w:cs="Suisse Int'l"/>
          <w:bCs/>
          <w:sz w:val="19"/>
          <w:szCs w:val="19"/>
          <w:lang w:val="es-ES"/>
        </w:rPr>
        <w:t xml:space="preserve"> </w:t>
      </w:r>
      <w:proofErr w:type="spellStart"/>
      <w:r w:rsidRPr="00133B26">
        <w:rPr>
          <w:rFonts w:ascii="Suisse Int'l" w:hAnsi="Suisse Int'l" w:cs="Suisse Int'l"/>
          <w:bCs/>
          <w:sz w:val="19"/>
          <w:szCs w:val="19"/>
          <w:lang w:val="es-ES"/>
        </w:rPr>
        <w:t>Mouton</w:t>
      </w:r>
      <w:proofErr w:type="spellEnd"/>
      <w:r w:rsidRPr="00133B26">
        <w:rPr>
          <w:rFonts w:ascii="Suisse Int'l" w:hAnsi="Suisse Int'l" w:cs="Suisse Int'l"/>
          <w:bCs/>
          <w:sz w:val="19"/>
          <w:szCs w:val="19"/>
          <w:lang w:val="es-ES"/>
        </w:rPr>
        <w:t xml:space="preserve">. </w:t>
      </w:r>
      <w:hyperlink r:id="rId48" w:history="1">
        <w:r w:rsidRPr="00133B26">
          <w:rPr>
            <w:rStyle w:val="Hipervnculo"/>
            <w:rFonts w:ascii="Suisse Int'l" w:hAnsi="Suisse Int'l" w:cs="Suisse Int'l"/>
            <w:bCs/>
            <w:sz w:val="19"/>
            <w:szCs w:val="19"/>
            <w:lang w:val="es-ES"/>
          </w:rPr>
          <w:t>https://doi.org/10.1037/15969-000</w:t>
        </w:r>
      </w:hyperlink>
    </w:p>
    <w:p w14:paraId="46CDF861" w14:textId="77777777" w:rsidR="00A35FB3" w:rsidRDefault="00A35FB3" w:rsidP="00A96098">
      <w:pPr>
        <w:tabs>
          <w:tab w:val="left" w:pos="284"/>
        </w:tabs>
        <w:spacing w:line="220" w:lineRule="exact"/>
        <w:jc w:val="both"/>
        <w:rPr>
          <w:rFonts w:ascii="Suisse Int'l" w:hAnsi="Suisse Int'l" w:cs="Suisse Int'l"/>
          <w:b/>
          <w:sz w:val="19"/>
          <w:szCs w:val="19"/>
          <w:u w:val="single"/>
          <w:lang w:val="es-ES"/>
        </w:rPr>
      </w:pPr>
    </w:p>
    <w:p w14:paraId="77A90FC1" w14:textId="1599C2AC" w:rsidR="00133B26" w:rsidRPr="00133B26" w:rsidRDefault="00133B26" w:rsidP="00A96098">
      <w:pPr>
        <w:tabs>
          <w:tab w:val="left" w:pos="284"/>
        </w:tabs>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Capítulo de libro</w:t>
      </w:r>
    </w:p>
    <w:p w14:paraId="2BCE6456" w14:textId="77777777" w:rsidR="00133B26" w:rsidRPr="00133B26" w:rsidRDefault="00133B26" w:rsidP="00A96098">
      <w:pPr>
        <w:shd w:val="clear" w:color="auto" w:fill="DBDBDB" w:themeFill="text2" w:themeFillTint="66"/>
        <w:tabs>
          <w:tab w:val="left" w:pos="284"/>
        </w:tabs>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Apellido, Nombre del autor del capítulo (año). Título del capítulo: Subtítulo. En Nombre Apellido del coordinador/editor del libro (Coord./ Ed./Eds.), </w:t>
      </w:r>
      <w:r w:rsidRPr="00133B26">
        <w:rPr>
          <w:rFonts w:ascii="Suisse Int'l" w:hAnsi="Suisse Int'l" w:cs="Suisse Int'l"/>
          <w:i/>
          <w:sz w:val="19"/>
          <w:szCs w:val="19"/>
          <w:lang w:val="es-ES"/>
        </w:rPr>
        <w:t>Título del libro en cursiva: Subtítulo en cursiva</w:t>
      </w:r>
      <w:r w:rsidRPr="00133B26">
        <w:rPr>
          <w:rFonts w:ascii="Suisse Int'l" w:hAnsi="Suisse Int'l" w:cs="Suisse Int'l"/>
          <w:sz w:val="19"/>
          <w:szCs w:val="19"/>
          <w:lang w:val="es-ES"/>
        </w:rPr>
        <w:t xml:space="preserve"> (</w:t>
      </w:r>
      <w:proofErr w:type="spellStart"/>
      <w:r w:rsidRPr="00133B26">
        <w:rPr>
          <w:rFonts w:ascii="Suisse Int'l" w:hAnsi="Suisse Int'l" w:cs="Suisse Int'l"/>
          <w:sz w:val="19"/>
          <w:szCs w:val="19"/>
          <w:lang w:val="es-ES"/>
        </w:rPr>
        <w:t>nº</w:t>
      </w:r>
      <w:proofErr w:type="spellEnd"/>
      <w:r w:rsidRPr="00133B26">
        <w:rPr>
          <w:rFonts w:ascii="Suisse Int'l" w:hAnsi="Suisse Int'l" w:cs="Suisse Int'l"/>
          <w:sz w:val="19"/>
          <w:szCs w:val="19"/>
          <w:lang w:val="es-ES"/>
        </w:rPr>
        <w:t xml:space="preserve"> ed., Vol., pp. 1ª pág.-última pág.). Editorial.</w:t>
      </w:r>
    </w:p>
    <w:p w14:paraId="27EC0F96" w14:textId="77777777" w:rsidR="00133B26" w:rsidRPr="00133B26" w:rsidRDefault="00133B26" w:rsidP="00A96098">
      <w:pPr>
        <w:tabs>
          <w:tab w:val="left" w:pos="284"/>
        </w:tabs>
        <w:spacing w:line="220" w:lineRule="exact"/>
        <w:ind w:left="284" w:hanging="284"/>
        <w:jc w:val="both"/>
        <w:rPr>
          <w:rFonts w:ascii="Suisse Int'l" w:hAnsi="Suisse Int'l" w:cs="Suisse Int'l"/>
          <w:sz w:val="19"/>
          <w:szCs w:val="19"/>
        </w:rPr>
      </w:pPr>
      <w:proofErr w:type="spellStart"/>
      <w:r w:rsidRPr="00133B26">
        <w:rPr>
          <w:rFonts w:ascii="Suisse Int'l" w:hAnsi="Suisse Int'l" w:cs="Suisse Int'l"/>
          <w:sz w:val="19"/>
          <w:szCs w:val="19"/>
          <w:lang w:val="es-ES"/>
        </w:rPr>
        <w:t>Stapley</w:t>
      </w:r>
      <w:proofErr w:type="spellEnd"/>
      <w:r w:rsidRPr="00133B26">
        <w:rPr>
          <w:rFonts w:ascii="Suisse Int'l" w:hAnsi="Suisse Int'l" w:cs="Suisse Int'l"/>
          <w:sz w:val="19"/>
          <w:szCs w:val="19"/>
          <w:lang w:val="es-ES"/>
        </w:rPr>
        <w:t xml:space="preserve">, Andrew (2018). Liofilización. En Judith A. Evans (Ed.), </w:t>
      </w:r>
      <w:r w:rsidRPr="00133B26">
        <w:rPr>
          <w:rStyle w:val="nfasis"/>
          <w:rFonts w:ascii="Suisse Int'l" w:hAnsi="Suisse Int'l" w:cs="Suisse Int'l"/>
          <w:iCs/>
          <w:sz w:val="19"/>
          <w:szCs w:val="19"/>
          <w:lang w:val="es-ES"/>
        </w:rPr>
        <w:t xml:space="preserve">Ciencia y tecnología de los alimentos congelados </w:t>
      </w:r>
      <w:r w:rsidRPr="00133B26">
        <w:rPr>
          <w:rFonts w:ascii="Suisse Int'l" w:hAnsi="Suisse Int'l" w:cs="Suisse Int'l"/>
          <w:sz w:val="19"/>
          <w:szCs w:val="19"/>
          <w:lang w:val="es-ES"/>
        </w:rPr>
        <w:t xml:space="preserve">(pp. 305-336). </w:t>
      </w:r>
      <w:proofErr w:type="spellStart"/>
      <w:r w:rsidRPr="00133B26">
        <w:rPr>
          <w:rFonts w:ascii="Suisse Int'l" w:hAnsi="Suisse Int'l" w:cs="Suisse Int'l"/>
          <w:sz w:val="19"/>
          <w:szCs w:val="19"/>
        </w:rPr>
        <w:t>Acribia</w:t>
      </w:r>
      <w:proofErr w:type="spellEnd"/>
      <w:r w:rsidRPr="00133B26">
        <w:rPr>
          <w:rFonts w:ascii="Suisse Int'l" w:hAnsi="Suisse Int'l" w:cs="Suisse Int'l"/>
          <w:sz w:val="19"/>
          <w:szCs w:val="19"/>
        </w:rPr>
        <w:t>.</w:t>
      </w:r>
    </w:p>
    <w:p w14:paraId="261EA6E4" w14:textId="77777777" w:rsidR="00133B26" w:rsidRPr="00133B26" w:rsidRDefault="00133B26" w:rsidP="00A96098">
      <w:pPr>
        <w:tabs>
          <w:tab w:val="left" w:pos="284"/>
        </w:tabs>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rPr>
        <w:t xml:space="preserve">Balsam, Kimberly F., Martell, Christopher R., Jones, Kyle P. y </w:t>
      </w:r>
      <w:proofErr w:type="spellStart"/>
      <w:r w:rsidRPr="00133B26">
        <w:rPr>
          <w:rFonts w:ascii="Suisse Int'l" w:hAnsi="Suisse Int'l" w:cs="Suisse Int'l"/>
          <w:sz w:val="19"/>
          <w:szCs w:val="19"/>
        </w:rPr>
        <w:t>Safren</w:t>
      </w:r>
      <w:proofErr w:type="spellEnd"/>
      <w:r w:rsidRPr="00133B26">
        <w:rPr>
          <w:rFonts w:ascii="Suisse Int'l" w:hAnsi="Suisse Int'l" w:cs="Suisse Int'l"/>
          <w:sz w:val="19"/>
          <w:szCs w:val="19"/>
        </w:rPr>
        <w:t xml:space="preserve">, Steven A. (2019). Affirmative cognitive </w:t>
      </w:r>
      <w:proofErr w:type="spellStart"/>
      <w:r w:rsidRPr="00133B26">
        <w:rPr>
          <w:rFonts w:ascii="Suisse Int'l" w:hAnsi="Suisse Int'l" w:cs="Suisse Int'l"/>
          <w:sz w:val="19"/>
          <w:szCs w:val="19"/>
        </w:rPr>
        <w:t>behaviour</w:t>
      </w:r>
      <w:proofErr w:type="spellEnd"/>
      <w:r w:rsidRPr="00133B26">
        <w:rPr>
          <w:rFonts w:ascii="Suisse Int'l" w:hAnsi="Suisse Int'l" w:cs="Suisse Int'l"/>
          <w:sz w:val="19"/>
          <w:szCs w:val="19"/>
        </w:rPr>
        <w:t xml:space="preserve"> therapy with sexual and gender minority people. En Pamela A. Hays y Gayle Y. Iwamasa (Eds.), </w:t>
      </w:r>
      <w:r w:rsidRPr="00133B26">
        <w:rPr>
          <w:rStyle w:val="nfasis"/>
          <w:rFonts w:ascii="Suisse Int'l" w:hAnsi="Suisse Int'l" w:cs="Suisse Int'l"/>
          <w:iCs/>
          <w:sz w:val="19"/>
          <w:szCs w:val="19"/>
        </w:rPr>
        <w:t xml:space="preserve">Culturally responsive cognitive </w:t>
      </w:r>
      <w:proofErr w:type="spellStart"/>
      <w:r w:rsidRPr="00133B26">
        <w:rPr>
          <w:rStyle w:val="nfasis"/>
          <w:rFonts w:ascii="Suisse Int'l" w:hAnsi="Suisse Int'l" w:cs="Suisse Int'l"/>
          <w:iCs/>
          <w:sz w:val="19"/>
          <w:szCs w:val="19"/>
        </w:rPr>
        <w:t>behaviour</w:t>
      </w:r>
      <w:proofErr w:type="spellEnd"/>
      <w:r w:rsidRPr="00133B26">
        <w:rPr>
          <w:rStyle w:val="nfasis"/>
          <w:rFonts w:ascii="Suisse Int'l" w:hAnsi="Suisse Int'l" w:cs="Suisse Int'l"/>
          <w:iCs/>
          <w:sz w:val="19"/>
          <w:szCs w:val="19"/>
        </w:rPr>
        <w:t xml:space="preserve"> therapy: Practice and supervision </w:t>
      </w:r>
      <w:r w:rsidRPr="00133B26">
        <w:rPr>
          <w:rFonts w:ascii="Suisse Int'l" w:hAnsi="Suisse Int'l" w:cs="Suisse Int'l"/>
          <w:sz w:val="19"/>
          <w:szCs w:val="19"/>
        </w:rPr>
        <w:t xml:space="preserve">(2nd ed., pp. 287-314). </w:t>
      </w:r>
      <w:r w:rsidRPr="00133B26">
        <w:rPr>
          <w:rFonts w:ascii="Suisse Int'l" w:hAnsi="Suisse Int'l" w:cs="Suisse Int'l"/>
          <w:sz w:val="19"/>
          <w:szCs w:val="19"/>
          <w:lang w:val="es-ES"/>
        </w:rPr>
        <w:t xml:space="preserve">American </w:t>
      </w:r>
      <w:proofErr w:type="spellStart"/>
      <w:r w:rsidRPr="00133B26">
        <w:rPr>
          <w:rFonts w:ascii="Suisse Int'l" w:hAnsi="Suisse Int'l" w:cs="Suisse Int'l"/>
          <w:sz w:val="19"/>
          <w:szCs w:val="19"/>
          <w:lang w:val="es-ES"/>
        </w:rPr>
        <w:t>Psychological</w:t>
      </w:r>
      <w:proofErr w:type="spellEnd"/>
      <w:r w:rsidRPr="00133B26">
        <w:rPr>
          <w:rFonts w:ascii="Suisse Int'l" w:hAnsi="Suisse Int'l" w:cs="Suisse Int'l"/>
          <w:sz w:val="19"/>
          <w:szCs w:val="19"/>
          <w:lang w:val="es-ES"/>
        </w:rPr>
        <w:t xml:space="preserve"> </w:t>
      </w:r>
      <w:proofErr w:type="spellStart"/>
      <w:r w:rsidRPr="00133B26">
        <w:rPr>
          <w:rFonts w:ascii="Suisse Int'l" w:hAnsi="Suisse Int'l" w:cs="Suisse Int'l"/>
          <w:sz w:val="19"/>
          <w:szCs w:val="19"/>
          <w:lang w:val="es-ES"/>
        </w:rPr>
        <w:t>Association</w:t>
      </w:r>
      <w:proofErr w:type="spellEnd"/>
      <w:r w:rsidRPr="00133B26">
        <w:rPr>
          <w:rFonts w:ascii="Suisse Int'l" w:hAnsi="Suisse Int'l" w:cs="Suisse Int'l"/>
          <w:sz w:val="19"/>
          <w:szCs w:val="19"/>
          <w:lang w:val="es-ES"/>
        </w:rPr>
        <w:t xml:space="preserve">. </w:t>
      </w:r>
      <w:hyperlink r:id="rId49" w:history="1">
        <w:r w:rsidRPr="00133B26">
          <w:rPr>
            <w:rStyle w:val="Hipervnculo"/>
            <w:rFonts w:ascii="Suisse Int'l" w:hAnsi="Suisse Int'l" w:cs="Suisse Int'l"/>
            <w:sz w:val="19"/>
            <w:szCs w:val="19"/>
            <w:lang w:val="es-ES"/>
          </w:rPr>
          <w:t>https://doi.org/10.1037/0000119-012</w:t>
        </w:r>
      </w:hyperlink>
    </w:p>
    <w:p w14:paraId="00F5318E" w14:textId="77777777" w:rsidR="00133B26" w:rsidRPr="00133B26" w:rsidRDefault="00133B26" w:rsidP="00A96098">
      <w:pPr>
        <w:pStyle w:val="NormalWeb"/>
        <w:spacing w:line="220" w:lineRule="exact"/>
        <w:jc w:val="both"/>
        <w:rPr>
          <w:rFonts w:ascii="Suisse Int'l" w:hAnsi="Suisse Int'l" w:cs="Suisse Int'l"/>
          <w:sz w:val="19"/>
          <w:szCs w:val="19"/>
          <w:lang w:val="es-ES"/>
        </w:rPr>
      </w:pPr>
    </w:p>
    <w:p w14:paraId="597AB4F4" w14:textId="77777777" w:rsidR="00133B26" w:rsidRPr="00133B26" w:rsidRDefault="00133B26" w:rsidP="00A96098">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Artículo de revista electrónica con DOI</w:t>
      </w:r>
    </w:p>
    <w:p w14:paraId="537CE076" w14:textId="77777777" w:rsidR="00133B26" w:rsidRPr="00133B26" w:rsidRDefault="00133B26" w:rsidP="00A96098">
      <w:pPr>
        <w:pStyle w:val="NormalWeb"/>
        <w:shd w:val="clear" w:color="auto" w:fill="DBDBDB" w:themeFill="text2" w:themeFillTint="66"/>
        <w:spacing w:line="220" w:lineRule="exact"/>
        <w:ind w:left="284" w:hanging="284"/>
        <w:jc w:val="both"/>
        <w:rPr>
          <w:rStyle w:val="Textoennegrita"/>
          <w:rFonts w:ascii="Suisse Int'l" w:hAnsi="Suisse Int'l" w:cs="Suisse Int'l"/>
          <w:b w:val="0"/>
          <w:bCs/>
          <w:sz w:val="19"/>
          <w:szCs w:val="19"/>
          <w:lang w:val="es-ES"/>
        </w:rPr>
      </w:pPr>
      <w:r w:rsidRPr="00133B26">
        <w:rPr>
          <w:rStyle w:val="Textoennegrita"/>
          <w:rFonts w:ascii="Suisse Int'l" w:hAnsi="Suisse Int'l" w:cs="Suisse Int'l"/>
          <w:b w:val="0"/>
          <w:bCs/>
          <w:sz w:val="19"/>
          <w:szCs w:val="19"/>
          <w:lang w:val="es-ES"/>
        </w:rPr>
        <w:t xml:space="preserve">Apellido, Nombre (año). Título del artículo: Subtítulo. </w:t>
      </w:r>
      <w:r w:rsidRPr="00133B26">
        <w:rPr>
          <w:rStyle w:val="nfasis"/>
          <w:rFonts w:ascii="Suisse Int'l" w:hAnsi="Suisse Int'l" w:cs="Suisse Int'l"/>
          <w:bCs/>
          <w:iCs/>
          <w:sz w:val="19"/>
          <w:szCs w:val="19"/>
          <w:lang w:val="es-ES"/>
        </w:rPr>
        <w:t xml:space="preserve">Título completo de la revista en cursiva: Subtítulo en cursiva, </w:t>
      </w:r>
      <w:proofErr w:type="spellStart"/>
      <w:r w:rsidRPr="00133B26">
        <w:rPr>
          <w:rStyle w:val="nfasis"/>
          <w:rFonts w:ascii="Suisse Int'l" w:hAnsi="Suisse Int'l" w:cs="Suisse Int'l"/>
          <w:bCs/>
          <w:iCs/>
          <w:sz w:val="19"/>
          <w:szCs w:val="19"/>
          <w:lang w:val="es-ES"/>
        </w:rPr>
        <w:t>nº</w:t>
      </w:r>
      <w:proofErr w:type="spellEnd"/>
      <w:r w:rsidRPr="00133B26">
        <w:rPr>
          <w:rStyle w:val="nfasis"/>
          <w:rFonts w:ascii="Suisse Int'l" w:hAnsi="Suisse Int'l" w:cs="Suisse Int'l"/>
          <w:bCs/>
          <w:iCs/>
          <w:sz w:val="19"/>
          <w:szCs w:val="19"/>
          <w:lang w:val="es-ES"/>
        </w:rPr>
        <w:t xml:space="preserve"> volumen en cursiva</w:t>
      </w:r>
      <w:r w:rsidRPr="00133B26">
        <w:rPr>
          <w:rStyle w:val="Textoennegrita"/>
          <w:rFonts w:ascii="Suisse Int'l" w:hAnsi="Suisse Int'l" w:cs="Suisse Int'l"/>
          <w:b w:val="0"/>
          <w:bCs/>
          <w:sz w:val="19"/>
          <w:szCs w:val="19"/>
          <w:lang w:val="es-ES"/>
        </w:rPr>
        <w:t>(</w:t>
      </w:r>
      <w:proofErr w:type="spellStart"/>
      <w:r w:rsidRPr="00133B26">
        <w:rPr>
          <w:rStyle w:val="Textoennegrita"/>
          <w:rFonts w:ascii="Suisse Int'l" w:hAnsi="Suisse Int'l" w:cs="Suisse Int'l"/>
          <w:b w:val="0"/>
          <w:bCs/>
          <w:sz w:val="19"/>
          <w:szCs w:val="19"/>
          <w:lang w:val="es-ES"/>
        </w:rPr>
        <w:t>nº</w:t>
      </w:r>
      <w:proofErr w:type="spellEnd"/>
      <w:r w:rsidRPr="00133B26">
        <w:rPr>
          <w:rStyle w:val="Textoennegrita"/>
          <w:rFonts w:ascii="Suisse Int'l" w:hAnsi="Suisse Int'l" w:cs="Suisse Int'l"/>
          <w:b w:val="0"/>
          <w:bCs/>
          <w:sz w:val="19"/>
          <w:szCs w:val="19"/>
          <w:lang w:val="es-ES"/>
        </w:rPr>
        <w:t xml:space="preserve"> fascículo), 1ª página - </w:t>
      </w:r>
      <w:proofErr w:type="spellStart"/>
      <w:r w:rsidRPr="00133B26">
        <w:rPr>
          <w:rStyle w:val="Textoennegrita"/>
          <w:rFonts w:ascii="Suisse Int'l" w:hAnsi="Suisse Int'l" w:cs="Suisse Int'l"/>
          <w:b w:val="0"/>
          <w:bCs/>
          <w:sz w:val="19"/>
          <w:szCs w:val="19"/>
          <w:lang w:val="es-ES"/>
        </w:rPr>
        <w:t>útima</w:t>
      </w:r>
      <w:proofErr w:type="spellEnd"/>
      <w:r w:rsidRPr="00133B26">
        <w:rPr>
          <w:rStyle w:val="Textoennegrita"/>
          <w:rFonts w:ascii="Suisse Int'l" w:hAnsi="Suisse Int'l" w:cs="Suisse Int'l"/>
          <w:b w:val="0"/>
          <w:bCs/>
          <w:sz w:val="19"/>
          <w:szCs w:val="19"/>
          <w:lang w:val="es-ES"/>
        </w:rPr>
        <w:t xml:space="preserve"> página del artículo. </w:t>
      </w:r>
      <w:hyperlink r:id="rId50" w:history="1">
        <w:r w:rsidRPr="00133B26">
          <w:rPr>
            <w:rStyle w:val="Hipervnculo"/>
            <w:rFonts w:ascii="Suisse Int'l" w:hAnsi="Suisse Int'l" w:cs="Suisse Int'l"/>
            <w:bCs/>
            <w:sz w:val="19"/>
            <w:szCs w:val="19"/>
            <w:lang w:val="es-ES"/>
          </w:rPr>
          <w:t>https://doi.org/xxxxxx</w:t>
        </w:r>
      </w:hyperlink>
    </w:p>
    <w:p w14:paraId="78BC02C7" w14:textId="77777777" w:rsidR="00133B26" w:rsidRPr="00133B26" w:rsidRDefault="00133B26" w:rsidP="00A96098">
      <w:pPr>
        <w:pStyle w:val="NormalWeb"/>
        <w:spacing w:line="220" w:lineRule="exact"/>
        <w:ind w:left="426" w:hanging="426"/>
        <w:jc w:val="both"/>
        <w:rPr>
          <w:rFonts w:ascii="Suisse Int'l" w:hAnsi="Suisse Int'l" w:cs="Suisse Int'l"/>
          <w:sz w:val="19"/>
          <w:szCs w:val="19"/>
          <w:lang w:val="es-ES"/>
        </w:rPr>
      </w:pPr>
      <w:r w:rsidRPr="00133B26">
        <w:rPr>
          <w:rFonts w:ascii="Suisse Int'l" w:hAnsi="Suisse Int'l" w:cs="Suisse Int'l"/>
          <w:bCs/>
          <w:sz w:val="19"/>
          <w:szCs w:val="19"/>
          <w:lang w:val="es-ES"/>
        </w:rPr>
        <w:t>Giraldo-Luque, Santiago, Fernández, Núria y Pérez-Arce,</w:t>
      </w:r>
      <w:r w:rsidRPr="00133B26">
        <w:rPr>
          <w:rFonts w:ascii="Suisse Int'l" w:hAnsi="Suisse Int'l" w:cs="Suisse Int'l"/>
          <w:sz w:val="19"/>
          <w:szCs w:val="19"/>
          <w:lang w:val="es-ES"/>
        </w:rPr>
        <w:t xml:space="preserve"> José-Cristian (2018). La centralidad temática de la movilización #NiUnaMenos en Twitter. </w:t>
      </w:r>
      <w:r w:rsidRPr="00133B26">
        <w:rPr>
          <w:rFonts w:ascii="Suisse Int'l" w:hAnsi="Suisse Int'l" w:cs="Suisse Int'l"/>
          <w:i/>
          <w:sz w:val="19"/>
          <w:szCs w:val="19"/>
          <w:lang w:val="es-ES"/>
        </w:rPr>
        <w:t>El Profesional de La Información</w:t>
      </w:r>
      <w:r w:rsidRPr="00133B26">
        <w:rPr>
          <w:rFonts w:ascii="Suisse Int'l" w:hAnsi="Suisse Int'l" w:cs="Suisse Int'l"/>
          <w:sz w:val="19"/>
          <w:szCs w:val="19"/>
          <w:lang w:val="es-ES"/>
        </w:rPr>
        <w:t xml:space="preserve">, </w:t>
      </w:r>
      <w:r w:rsidRPr="00133B26">
        <w:rPr>
          <w:rFonts w:ascii="Suisse Int'l" w:hAnsi="Suisse Int'l" w:cs="Suisse Int'l"/>
          <w:i/>
          <w:sz w:val="19"/>
          <w:szCs w:val="19"/>
          <w:lang w:val="es-ES"/>
        </w:rPr>
        <w:t>27</w:t>
      </w:r>
      <w:r w:rsidRPr="00133B26">
        <w:rPr>
          <w:rFonts w:ascii="Suisse Int'l" w:hAnsi="Suisse Int'l" w:cs="Suisse Int'l"/>
          <w:sz w:val="19"/>
          <w:szCs w:val="19"/>
          <w:lang w:val="es-ES"/>
        </w:rPr>
        <w:t xml:space="preserve">(1), 96-105. </w:t>
      </w:r>
      <w:hyperlink r:id="rId51" w:history="1">
        <w:r w:rsidRPr="00133B26">
          <w:rPr>
            <w:rStyle w:val="Hipervnculo"/>
            <w:rFonts w:ascii="Suisse Int'l" w:hAnsi="Suisse Int'l" w:cs="Suisse Int'l"/>
            <w:sz w:val="19"/>
            <w:szCs w:val="19"/>
            <w:lang w:val="es-ES"/>
          </w:rPr>
          <w:t>https://doi.org/10.3145/epi.2018.ene.09</w:t>
        </w:r>
      </w:hyperlink>
    </w:p>
    <w:p w14:paraId="5FC38C6B" w14:textId="77777777" w:rsidR="00133B26" w:rsidRPr="00133B26" w:rsidRDefault="00133B26" w:rsidP="00A96098">
      <w:pPr>
        <w:pStyle w:val="NormalWeb"/>
        <w:spacing w:line="220" w:lineRule="exact"/>
        <w:jc w:val="both"/>
        <w:rPr>
          <w:rFonts w:ascii="Suisse Int'l" w:hAnsi="Suisse Int'l" w:cs="Suisse Int'l"/>
          <w:sz w:val="19"/>
          <w:szCs w:val="19"/>
          <w:lang w:val="es-ES"/>
        </w:rPr>
      </w:pPr>
    </w:p>
    <w:p w14:paraId="6BEED616" w14:textId="77777777" w:rsidR="00133B26" w:rsidRPr="00133B26" w:rsidRDefault="00133B26" w:rsidP="00A96098">
      <w:pPr>
        <w:pStyle w:val="NormalWeb"/>
        <w:spacing w:line="220" w:lineRule="exact"/>
        <w:jc w:val="both"/>
        <w:rPr>
          <w:rFonts w:ascii="Suisse Int'l" w:hAnsi="Suisse Int'l" w:cs="Suisse Int'l"/>
          <w:sz w:val="19"/>
          <w:szCs w:val="19"/>
          <w:lang w:val="es-ES"/>
        </w:rPr>
      </w:pPr>
      <w:r w:rsidRPr="00133B26">
        <w:rPr>
          <w:rFonts w:ascii="Suisse Int'l" w:hAnsi="Suisse Int'l" w:cs="Suisse Int'l"/>
          <w:b/>
          <w:sz w:val="19"/>
          <w:szCs w:val="19"/>
          <w:u w:val="single"/>
          <w:lang w:val="es-ES"/>
        </w:rPr>
        <w:t>Artículo de revista electrónica sin DOI</w:t>
      </w:r>
    </w:p>
    <w:p w14:paraId="4497F570" w14:textId="77777777" w:rsidR="00133B26" w:rsidRPr="004835C2" w:rsidRDefault="00133B26" w:rsidP="00A96098">
      <w:pPr>
        <w:pStyle w:val="NormalWeb"/>
        <w:shd w:val="clear" w:color="auto" w:fill="DBDBDB" w:themeFill="text2" w:themeFillTint="66"/>
        <w:spacing w:line="220" w:lineRule="exact"/>
        <w:ind w:left="284" w:hanging="284"/>
        <w:jc w:val="both"/>
        <w:rPr>
          <w:rStyle w:val="Textoennegrita"/>
          <w:rFonts w:ascii="Suisse Int'l" w:hAnsi="Suisse Int'l" w:cs="Suisse Int'l"/>
          <w:sz w:val="19"/>
          <w:szCs w:val="19"/>
        </w:rPr>
      </w:pPr>
      <w:r w:rsidRPr="004835C2">
        <w:rPr>
          <w:rStyle w:val="Textoennegrita"/>
          <w:rFonts w:ascii="Suisse Int'l" w:hAnsi="Suisse Int'l" w:cs="Suisse Int'l"/>
          <w:b w:val="0"/>
          <w:bCs/>
          <w:sz w:val="19"/>
          <w:szCs w:val="19"/>
          <w:lang w:val="es-ES"/>
        </w:rPr>
        <w:t>Apellido, Nombre (año). Título del artículo: Subtítulo.</w:t>
      </w:r>
      <w:r w:rsidRPr="004835C2">
        <w:rPr>
          <w:rStyle w:val="Textoennegrita"/>
          <w:rFonts w:ascii="Suisse Int'l" w:hAnsi="Suisse Int'l" w:cs="Suisse Int'l"/>
          <w:sz w:val="19"/>
          <w:szCs w:val="19"/>
          <w:lang w:val="es-ES"/>
        </w:rPr>
        <w:t xml:space="preserve"> </w:t>
      </w:r>
      <w:r w:rsidRPr="004835C2">
        <w:rPr>
          <w:rStyle w:val="nfasis"/>
          <w:rFonts w:ascii="Suisse Int'l" w:hAnsi="Suisse Int'l" w:cs="Suisse Int'l"/>
          <w:iCs/>
          <w:sz w:val="19"/>
          <w:szCs w:val="19"/>
          <w:lang w:val="es-ES"/>
        </w:rPr>
        <w:t xml:space="preserve">Título completo de la revista en cursiva: Subtítulo en cursiva, </w:t>
      </w:r>
      <w:proofErr w:type="spellStart"/>
      <w:r w:rsidRPr="004835C2">
        <w:rPr>
          <w:rStyle w:val="nfasis"/>
          <w:rFonts w:ascii="Suisse Int'l" w:hAnsi="Suisse Int'l" w:cs="Suisse Int'l"/>
          <w:iCs/>
          <w:sz w:val="19"/>
          <w:szCs w:val="19"/>
          <w:lang w:val="es-ES"/>
        </w:rPr>
        <w:t>nº</w:t>
      </w:r>
      <w:proofErr w:type="spellEnd"/>
      <w:r w:rsidRPr="004835C2">
        <w:rPr>
          <w:rStyle w:val="nfasis"/>
          <w:rFonts w:ascii="Suisse Int'l" w:hAnsi="Suisse Int'l" w:cs="Suisse Int'l"/>
          <w:iCs/>
          <w:sz w:val="19"/>
          <w:szCs w:val="19"/>
          <w:lang w:val="es-ES"/>
        </w:rPr>
        <w:t xml:space="preserve"> volumen en cursiva</w:t>
      </w:r>
      <w:r w:rsidRPr="004835C2">
        <w:rPr>
          <w:rStyle w:val="Textoennegrita"/>
          <w:rFonts w:ascii="Suisse Int'l" w:hAnsi="Suisse Int'l" w:cs="Suisse Int'l"/>
          <w:b w:val="0"/>
          <w:bCs/>
          <w:sz w:val="19"/>
          <w:szCs w:val="19"/>
          <w:lang w:val="es-ES"/>
        </w:rPr>
        <w:t>(</w:t>
      </w:r>
      <w:proofErr w:type="spellStart"/>
      <w:r w:rsidRPr="004835C2">
        <w:rPr>
          <w:rStyle w:val="Textoennegrita"/>
          <w:rFonts w:ascii="Suisse Int'l" w:hAnsi="Suisse Int'l" w:cs="Suisse Int'l"/>
          <w:b w:val="0"/>
          <w:bCs/>
          <w:sz w:val="19"/>
          <w:szCs w:val="19"/>
          <w:lang w:val="es-ES"/>
        </w:rPr>
        <w:t>nº</w:t>
      </w:r>
      <w:proofErr w:type="spellEnd"/>
      <w:r w:rsidRPr="004835C2">
        <w:rPr>
          <w:rStyle w:val="Textoennegrita"/>
          <w:rFonts w:ascii="Suisse Int'l" w:hAnsi="Suisse Int'l" w:cs="Suisse Int'l"/>
          <w:b w:val="0"/>
          <w:bCs/>
          <w:sz w:val="19"/>
          <w:szCs w:val="19"/>
          <w:lang w:val="es-ES"/>
        </w:rPr>
        <w:t xml:space="preserve"> fascículo), 1ª página – última página del artículo.</w:t>
      </w:r>
      <w:r w:rsidRPr="004835C2">
        <w:rPr>
          <w:rStyle w:val="Textoennegrita"/>
          <w:rFonts w:ascii="Suisse Int'l" w:hAnsi="Suisse Int'l" w:cs="Suisse Int'l"/>
          <w:sz w:val="19"/>
          <w:szCs w:val="19"/>
          <w:lang w:val="es-ES"/>
        </w:rPr>
        <w:t xml:space="preserve"> </w:t>
      </w:r>
      <w:hyperlink r:id="rId52" w:history="1">
        <w:r w:rsidRPr="004835C2">
          <w:rPr>
            <w:rStyle w:val="Hipervnculo"/>
            <w:rFonts w:ascii="Suisse Int'l" w:hAnsi="Suisse Int'l" w:cs="Suisse Int'l"/>
            <w:sz w:val="19"/>
            <w:szCs w:val="19"/>
          </w:rPr>
          <w:t>https://URL</w:t>
        </w:r>
      </w:hyperlink>
    </w:p>
    <w:p w14:paraId="14AFB5D0" w14:textId="77777777" w:rsidR="00133B26" w:rsidRPr="00133B26" w:rsidRDefault="00133B26" w:rsidP="00A96098">
      <w:pPr>
        <w:pStyle w:val="NormalWeb"/>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rPr>
        <w:t xml:space="preserve">Ahmann, Elizabeth, Tuttle, Lisa Joy, </w:t>
      </w:r>
      <w:proofErr w:type="spellStart"/>
      <w:r w:rsidRPr="00133B26">
        <w:rPr>
          <w:rFonts w:ascii="Suisse Int'l" w:hAnsi="Suisse Int'l" w:cs="Suisse Int'l"/>
          <w:sz w:val="19"/>
          <w:szCs w:val="19"/>
        </w:rPr>
        <w:t>Saviet</w:t>
      </w:r>
      <w:proofErr w:type="spellEnd"/>
      <w:r w:rsidRPr="00133B26">
        <w:rPr>
          <w:rFonts w:ascii="Suisse Int'l" w:hAnsi="Suisse Int'l" w:cs="Suisse Int'l"/>
          <w:sz w:val="19"/>
          <w:szCs w:val="19"/>
        </w:rPr>
        <w:t xml:space="preserve">, Micah y Wright, Sarah D. (2018). A descriptive review of ADHD coaching research: Implications for college students. </w:t>
      </w:r>
      <w:r w:rsidRPr="00133B26">
        <w:rPr>
          <w:rStyle w:val="nfasis"/>
          <w:rFonts w:ascii="Suisse Int'l" w:hAnsi="Suisse Int'l" w:cs="Suisse Int'l"/>
          <w:iCs/>
          <w:sz w:val="19"/>
          <w:szCs w:val="19"/>
        </w:rPr>
        <w:t>Journal of Postsecondary Education and Disability, 31</w:t>
      </w:r>
      <w:r w:rsidRPr="00133B26">
        <w:rPr>
          <w:rFonts w:ascii="Suisse Int'l" w:hAnsi="Suisse Int'l" w:cs="Suisse Int'l"/>
          <w:sz w:val="19"/>
          <w:szCs w:val="19"/>
        </w:rPr>
        <w:t xml:space="preserve">(1), </w:t>
      </w:r>
      <w:r w:rsidRPr="00133B26">
        <w:rPr>
          <w:rFonts w:ascii="Suisse Int'l" w:hAnsi="Suisse Int'l" w:cs="Suisse Int'l"/>
          <w:sz w:val="19"/>
          <w:szCs w:val="19"/>
        </w:rPr>
        <w:br/>
        <w:t xml:space="preserve">17-39.a. </w:t>
      </w:r>
      <w:hyperlink r:id="rId53" w:history="1">
        <w:r w:rsidRPr="00133B26">
          <w:rPr>
            <w:rStyle w:val="Hipervnculo"/>
            <w:rFonts w:ascii="Suisse Int'l" w:hAnsi="Suisse Int'l" w:cs="Suisse Int'l"/>
            <w:sz w:val="19"/>
            <w:szCs w:val="19"/>
          </w:rPr>
          <w:t>https://www.ahead.org/professional-resources/publications /</w:t>
        </w:r>
        <w:proofErr w:type="spellStart"/>
        <w:r w:rsidRPr="00133B26">
          <w:rPr>
            <w:rStyle w:val="Hipervnculo"/>
            <w:rFonts w:ascii="Suisse Int'l" w:hAnsi="Suisse Int'l" w:cs="Suisse Int'l"/>
            <w:sz w:val="19"/>
            <w:szCs w:val="19"/>
          </w:rPr>
          <w:t>jped</w:t>
        </w:r>
        <w:proofErr w:type="spellEnd"/>
        <w:r w:rsidRPr="00133B26">
          <w:rPr>
            <w:rStyle w:val="Hipervnculo"/>
            <w:rFonts w:ascii="Suisse Int'l" w:hAnsi="Suisse Int'l" w:cs="Suisse Int'l"/>
            <w:sz w:val="19"/>
            <w:szCs w:val="19"/>
          </w:rPr>
          <w:t>/ archived-</w:t>
        </w:r>
        <w:proofErr w:type="spellStart"/>
        <w:r w:rsidRPr="00133B26">
          <w:rPr>
            <w:rStyle w:val="Hipervnculo"/>
            <w:rFonts w:ascii="Suisse Int'l" w:hAnsi="Suisse Int'l" w:cs="Suisse Int'l"/>
            <w:sz w:val="19"/>
            <w:szCs w:val="19"/>
          </w:rPr>
          <w:t>jped</w:t>
        </w:r>
        <w:proofErr w:type="spellEnd"/>
        <w:r w:rsidRPr="00133B26">
          <w:rPr>
            <w:rStyle w:val="Hipervnculo"/>
            <w:rFonts w:ascii="Suisse Int'l" w:hAnsi="Suisse Int'l" w:cs="Suisse Int'l"/>
            <w:sz w:val="19"/>
            <w:szCs w:val="19"/>
          </w:rPr>
          <w:t>/jped-volume-31</w:t>
        </w:r>
      </w:hyperlink>
    </w:p>
    <w:p w14:paraId="7F4C8A30" w14:textId="77777777" w:rsidR="00133B26" w:rsidRDefault="00133B26" w:rsidP="00A96098">
      <w:pPr>
        <w:pStyle w:val="NormalWeb"/>
        <w:spacing w:line="220" w:lineRule="exact"/>
        <w:jc w:val="both"/>
        <w:rPr>
          <w:rFonts w:ascii="Suisse Int'l" w:hAnsi="Suisse Int'l" w:cs="Suisse Int'l"/>
          <w:sz w:val="19"/>
          <w:szCs w:val="19"/>
        </w:rPr>
      </w:pPr>
    </w:p>
    <w:p w14:paraId="365E56B6" w14:textId="77777777" w:rsidR="00133B26" w:rsidRPr="00133B26" w:rsidRDefault="00133B26" w:rsidP="00A96098">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 xml:space="preserve">Artículo de prensa </w:t>
      </w:r>
    </w:p>
    <w:p w14:paraId="5C3166F2" w14:textId="77777777" w:rsidR="00133B26" w:rsidRPr="00133B26" w:rsidRDefault="00133B26" w:rsidP="00A96098">
      <w:pPr>
        <w:pStyle w:val="NormalWeb"/>
        <w:shd w:val="clear" w:color="auto" w:fill="DBDBDB" w:themeFill="text2" w:themeFillTint="66"/>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(Fecha: año, día de mes). Título del artículo. </w:t>
      </w:r>
      <w:r w:rsidRPr="00133B26">
        <w:rPr>
          <w:rFonts w:ascii="Suisse Int'l" w:hAnsi="Suisse Int'l" w:cs="Suisse Int'l"/>
          <w:i/>
          <w:sz w:val="19"/>
          <w:szCs w:val="19"/>
          <w:lang w:val="es-ES"/>
        </w:rPr>
        <w:t>Nombre del periódico</w:t>
      </w:r>
      <w:r w:rsidRPr="00133B26">
        <w:rPr>
          <w:rFonts w:ascii="Suisse Int'l" w:hAnsi="Suisse Int'l" w:cs="Suisse Int'l"/>
          <w:sz w:val="19"/>
          <w:szCs w:val="19"/>
          <w:lang w:val="es-ES"/>
        </w:rPr>
        <w:t>, número de página(s).</w:t>
      </w:r>
    </w:p>
    <w:p w14:paraId="6E474227" w14:textId="77777777" w:rsidR="00133B26" w:rsidRPr="00133B26" w:rsidRDefault="00133B26" w:rsidP="00A96098">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Mariscal, Ángeles (2013, 11 de febrero). El 'Subcomandante Marcos' explica el uso de la tecnología del EZLN. </w:t>
      </w:r>
      <w:r w:rsidRPr="00133B26">
        <w:rPr>
          <w:rFonts w:ascii="Suisse Int'l" w:hAnsi="Suisse Int'l" w:cs="Suisse Int'l"/>
          <w:i/>
          <w:iCs/>
          <w:sz w:val="19"/>
          <w:szCs w:val="19"/>
          <w:lang w:val="es-ES"/>
        </w:rPr>
        <w:t xml:space="preserve">Expansión, </w:t>
      </w:r>
      <w:r w:rsidRPr="00133B26">
        <w:rPr>
          <w:rFonts w:ascii="Suisse Int'l" w:hAnsi="Suisse Int'l" w:cs="Suisse Int'l"/>
          <w:iCs/>
          <w:sz w:val="19"/>
          <w:szCs w:val="19"/>
          <w:lang w:val="es-ES"/>
        </w:rPr>
        <w:t>p. 4.</w:t>
      </w:r>
    </w:p>
    <w:p w14:paraId="3EC1D61E" w14:textId="77777777" w:rsidR="00133B26" w:rsidRPr="00133B26" w:rsidRDefault="00133B26" w:rsidP="00A96098">
      <w:pPr>
        <w:pStyle w:val="NormalWeb"/>
        <w:spacing w:line="220" w:lineRule="exact"/>
        <w:jc w:val="both"/>
        <w:rPr>
          <w:rFonts w:ascii="Suisse Int'l" w:hAnsi="Suisse Int'l" w:cs="Suisse Int'l"/>
          <w:sz w:val="19"/>
          <w:szCs w:val="19"/>
          <w:lang w:val="es-ES"/>
        </w:rPr>
      </w:pPr>
    </w:p>
    <w:p w14:paraId="2D4011CB" w14:textId="77777777" w:rsidR="00133B26" w:rsidRPr="00133B26" w:rsidRDefault="00133B26" w:rsidP="00A96098">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Artículo de prensa en línea</w:t>
      </w:r>
    </w:p>
    <w:p w14:paraId="0DF76ADF" w14:textId="77777777" w:rsidR="00133B26" w:rsidRPr="00133B26" w:rsidRDefault="00133B26" w:rsidP="00A96098">
      <w:pPr>
        <w:pStyle w:val="NormalWeb"/>
        <w:shd w:val="clear" w:color="auto" w:fill="DBDBDB" w:themeFill="text2" w:themeFillTint="66"/>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(Fecha: año, día de mes). Título del artículo. </w:t>
      </w:r>
      <w:r w:rsidRPr="00133B26">
        <w:rPr>
          <w:rFonts w:ascii="Suisse Int'l" w:hAnsi="Suisse Int'l" w:cs="Suisse Int'l"/>
          <w:i/>
          <w:sz w:val="19"/>
          <w:szCs w:val="19"/>
          <w:lang w:val="es-ES"/>
        </w:rPr>
        <w:t>Nombre del periódico</w:t>
      </w:r>
      <w:r w:rsidRPr="00133B26">
        <w:rPr>
          <w:rFonts w:ascii="Suisse Int'l" w:hAnsi="Suisse Int'l" w:cs="Suisse Int'l"/>
          <w:sz w:val="19"/>
          <w:szCs w:val="19"/>
          <w:lang w:val="es-ES"/>
        </w:rPr>
        <w:t>. http//:URL</w:t>
      </w:r>
    </w:p>
    <w:p w14:paraId="67CBA37C" w14:textId="77777777" w:rsidR="00133B26" w:rsidRPr="00133B26" w:rsidRDefault="00133B26" w:rsidP="00A96098">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Mariscal, Ángeles (2013, 11 de febrero). El 'Subcomandante Marcos' explica el uso de la tecnología del EZLN. </w:t>
      </w:r>
      <w:r w:rsidRPr="00133B26">
        <w:rPr>
          <w:rFonts w:ascii="Suisse Int'l" w:hAnsi="Suisse Int'l" w:cs="Suisse Int'l"/>
          <w:i/>
          <w:iCs/>
          <w:sz w:val="19"/>
          <w:szCs w:val="19"/>
          <w:lang w:val="es-ES"/>
        </w:rPr>
        <w:t xml:space="preserve">Expansión. </w:t>
      </w:r>
      <w:hyperlink r:id="rId54" w:history="1">
        <w:r w:rsidRPr="00133B26">
          <w:rPr>
            <w:rStyle w:val="Hipervnculo"/>
            <w:rFonts w:ascii="Suisse Int'l" w:hAnsi="Suisse Int'l" w:cs="Suisse Int'l"/>
            <w:sz w:val="19"/>
            <w:szCs w:val="19"/>
            <w:lang w:val="es-ES"/>
          </w:rPr>
          <w:t>https://expansion.mx/nacional/2013/02/11/el-subcomandante-marcos-explica-el-uso-de-la-tecnologia-del-ezln</w:t>
        </w:r>
      </w:hyperlink>
    </w:p>
    <w:p w14:paraId="0A4BA7EA" w14:textId="77777777" w:rsidR="00133B26" w:rsidRPr="00133B26" w:rsidRDefault="00133B26" w:rsidP="00A96098">
      <w:pPr>
        <w:pStyle w:val="NormalWeb"/>
        <w:spacing w:line="220" w:lineRule="exact"/>
        <w:jc w:val="both"/>
        <w:rPr>
          <w:rFonts w:ascii="Suisse Int'l" w:hAnsi="Suisse Int'l" w:cs="Suisse Int'l"/>
          <w:sz w:val="19"/>
          <w:szCs w:val="19"/>
          <w:lang w:val="es-ES"/>
        </w:rPr>
      </w:pPr>
    </w:p>
    <w:p w14:paraId="137563A6" w14:textId="77777777" w:rsidR="00133B26" w:rsidRPr="00133B26" w:rsidRDefault="00133B26" w:rsidP="00A96098">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Comunicación en congreso</w:t>
      </w:r>
    </w:p>
    <w:p w14:paraId="197C8E28" w14:textId="77777777" w:rsidR="00133B26" w:rsidRPr="00133B26" w:rsidRDefault="00133B26" w:rsidP="00A96098">
      <w:pPr>
        <w:pStyle w:val="NormalWeb"/>
        <w:shd w:val="clear" w:color="auto" w:fill="DBDBDB" w:themeFill="text2" w:themeFillTint="66"/>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(fecha completa de la celebración del congreso: año, día(s) de mes). </w:t>
      </w:r>
      <w:r w:rsidRPr="00133B26">
        <w:rPr>
          <w:rFonts w:ascii="Suisse Int'l" w:hAnsi="Suisse Int'l" w:cs="Suisse Int'l"/>
          <w:i/>
          <w:sz w:val="19"/>
          <w:szCs w:val="19"/>
          <w:lang w:val="es-ES"/>
        </w:rPr>
        <w:t>Título de la comunicación</w:t>
      </w:r>
      <w:r w:rsidRPr="00133B26">
        <w:rPr>
          <w:rFonts w:ascii="Suisse Int'l" w:hAnsi="Suisse Int'l" w:cs="Suisse Int'l"/>
          <w:sz w:val="19"/>
          <w:szCs w:val="19"/>
          <w:lang w:val="es-ES"/>
        </w:rPr>
        <w:t xml:space="preserve"> [Tipo de contribución]. Nombre del Congreso, Ciudad, País. http//:URL</w:t>
      </w:r>
    </w:p>
    <w:p w14:paraId="5A664682" w14:textId="77777777" w:rsidR="00133B26" w:rsidRPr="00133B26" w:rsidRDefault="00133B26" w:rsidP="00A96098">
      <w:pPr>
        <w:pStyle w:val="NormalWeb"/>
        <w:spacing w:line="220" w:lineRule="exact"/>
        <w:ind w:left="284" w:hanging="284"/>
        <w:jc w:val="both"/>
        <w:rPr>
          <w:rFonts w:ascii="Suisse Int'l" w:hAnsi="Suisse Int'l" w:cs="Suisse Int'l"/>
          <w:sz w:val="19"/>
          <w:szCs w:val="19"/>
          <w:lang w:val="es-ES"/>
        </w:rPr>
      </w:pPr>
      <w:proofErr w:type="spellStart"/>
      <w:r w:rsidRPr="00133B26">
        <w:rPr>
          <w:rFonts w:ascii="Suisse Int'l" w:hAnsi="Suisse Int'l" w:cs="Suisse Int'l"/>
          <w:sz w:val="19"/>
          <w:szCs w:val="19"/>
          <w:lang w:val="es-ES"/>
        </w:rPr>
        <w:t>Stucchi</w:t>
      </w:r>
      <w:proofErr w:type="spellEnd"/>
      <w:r w:rsidRPr="00133B26">
        <w:rPr>
          <w:rFonts w:ascii="Suisse Int'l" w:hAnsi="Suisse Int'l" w:cs="Suisse Int'l"/>
          <w:sz w:val="19"/>
          <w:szCs w:val="19"/>
          <w:lang w:val="es-ES"/>
        </w:rPr>
        <w:t xml:space="preserve">, Luciano, Pastor, Juan Manuel, García-Algarra, Javier y Galeano, Javier (2018, 22-25 de octubre). </w:t>
      </w:r>
      <w:proofErr w:type="spellStart"/>
      <w:r w:rsidRPr="00133B26">
        <w:rPr>
          <w:rFonts w:ascii="Suisse Int'l" w:hAnsi="Suisse Int'l" w:cs="Suisse Int'l"/>
          <w:i/>
          <w:sz w:val="19"/>
          <w:szCs w:val="19"/>
          <w:lang w:val="es-ES"/>
        </w:rPr>
        <w:t>Generic</w:t>
      </w:r>
      <w:proofErr w:type="spellEnd"/>
      <w:r w:rsidRPr="00133B26">
        <w:rPr>
          <w:rFonts w:ascii="Suisse Int'l" w:hAnsi="Suisse Int'l" w:cs="Suisse Int'l"/>
          <w:i/>
          <w:sz w:val="19"/>
          <w:szCs w:val="19"/>
          <w:lang w:val="es-ES"/>
        </w:rPr>
        <w:t xml:space="preserve"> </w:t>
      </w:r>
      <w:proofErr w:type="spellStart"/>
      <w:r w:rsidRPr="00133B26">
        <w:rPr>
          <w:rFonts w:ascii="Suisse Int'l" w:hAnsi="Suisse Int'l" w:cs="Suisse Int'l"/>
          <w:i/>
          <w:sz w:val="19"/>
          <w:szCs w:val="19"/>
          <w:lang w:val="es-ES"/>
        </w:rPr>
        <w:t>model</w:t>
      </w:r>
      <w:proofErr w:type="spellEnd"/>
      <w:r w:rsidRPr="00133B26">
        <w:rPr>
          <w:rFonts w:ascii="Suisse Int'l" w:hAnsi="Suisse Int'l" w:cs="Suisse Int'l"/>
          <w:i/>
          <w:sz w:val="19"/>
          <w:szCs w:val="19"/>
          <w:lang w:val="es-ES"/>
        </w:rPr>
        <w:t xml:space="preserve"> </w:t>
      </w:r>
      <w:proofErr w:type="spellStart"/>
      <w:r w:rsidRPr="00133B26">
        <w:rPr>
          <w:rFonts w:ascii="Suisse Int'l" w:hAnsi="Suisse Int'l" w:cs="Suisse Int'l"/>
          <w:i/>
          <w:sz w:val="19"/>
          <w:szCs w:val="19"/>
          <w:lang w:val="es-ES"/>
        </w:rPr>
        <w:t>of</w:t>
      </w:r>
      <w:proofErr w:type="spellEnd"/>
      <w:r w:rsidRPr="00133B26">
        <w:rPr>
          <w:rFonts w:ascii="Suisse Int'l" w:hAnsi="Suisse Int'l" w:cs="Suisse Int'l"/>
          <w:i/>
          <w:sz w:val="19"/>
          <w:szCs w:val="19"/>
          <w:lang w:val="es-ES"/>
        </w:rPr>
        <w:t xml:space="preserve"> </w:t>
      </w:r>
      <w:proofErr w:type="spellStart"/>
      <w:r w:rsidRPr="00133B26">
        <w:rPr>
          <w:rFonts w:ascii="Suisse Int'l" w:hAnsi="Suisse Int'l" w:cs="Suisse Int'l"/>
          <w:i/>
          <w:sz w:val="19"/>
          <w:szCs w:val="19"/>
          <w:lang w:val="es-ES"/>
        </w:rPr>
        <w:t>population</w:t>
      </w:r>
      <w:proofErr w:type="spellEnd"/>
      <w:r w:rsidRPr="00133B26">
        <w:rPr>
          <w:rFonts w:ascii="Suisse Int'l" w:hAnsi="Suisse Int'l" w:cs="Suisse Int'l"/>
          <w:i/>
          <w:sz w:val="19"/>
          <w:szCs w:val="19"/>
          <w:lang w:val="es-ES"/>
        </w:rPr>
        <w:t xml:space="preserve"> </w:t>
      </w:r>
      <w:proofErr w:type="spellStart"/>
      <w:r w:rsidRPr="00133B26">
        <w:rPr>
          <w:rFonts w:ascii="Suisse Int'l" w:hAnsi="Suisse Int'l" w:cs="Suisse Int'l"/>
          <w:i/>
          <w:sz w:val="19"/>
          <w:szCs w:val="19"/>
          <w:lang w:val="es-ES"/>
        </w:rPr>
        <w:t>dynamics</w:t>
      </w:r>
      <w:proofErr w:type="spellEnd"/>
      <w:r w:rsidRPr="00133B26">
        <w:rPr>
          <w:rFonts w:ascii="Suisse Int'l" w:hAnsi="Suisse Int'l" w:cs="Suisse Int'l"/>
          <w:sz w:val="19"/>
          <w:szCs w:val="19"/>
          <w:lang w:val="es-ES"/>
        </w:rPr>
        <w:t xml:space="preserve"> [Presentación del artículo]. FisEs'18, XXII Congreso de Física Estadística, Madrid, España. </w:t>
      </w:r>
      <w:hyperlink r:id="rId55" w:history="1">
        <w:r w:rsidRPr="00133B26">
          <w:rPr>
            <w:rStyle w:val="Hipervnculo"/>
            <w:rFonts w:ascii="Suisse Int'l" w:hAnsi="Suisse Int'l" w:cs="Suisse Int'l"/>
            <w:sz w:val="19"/>
            <w:szCs w:val="19"/>
            <w:lang w:val="es-ES"/>
          </w:rPr>
          <w:t>https://fises18.gefenol.es/media/contribution_edited/P-060.pdf</w:t>
        </w:r>
      </w:hyperlink>
    </w:p>
    <w:p w14:paraId="6A2A5454" w14:textId="6EF3F172" w:rsidR="004835C2" w:rsidRPr="00C26CDA" w:rsidRDefault="00133B26" w:rsidP="00A96098">
      <w:pPr>
        <w:pStyle w:val="NormalWeb"/>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t xml:space="preserve">García </w:t>
      </w:r>
      <w:proofErr w:type="spellStart"/>
      <w:r w:rsidRPr="00133B26">
        <w:rPr>
          <w:rFonts w:ascii="Suisse Int'l" w:hAnsi="Suisse Int'l" w:cs="Suisse Int'l"/>
          <w:sz w:val="19"/>
          <w:szCs w:val="19"/>
          <w:lang w:val="es-ES"/>
        </w:rPr>
        <w:t>Lupiola</w:t>
      </w:r>
      <w:proofErr w:type="spellEnd"/>
      <w:r w:rsidRPr="00133B26">
        <w:rPr>
          <w:rFonts w:ascii="Suisse Int'l" w:hAnsi="Suisse Int'l" w:cs="Suisse Int'l"/>
          <w:sz w:val="19"/>
          <w:szCs w:val="19"/>
          <w:lang w:val="es-ES"/>
        </w:rPr>
        <w:t xml:space="preserve">, Asier (2010, 21-22 de octubre). </w:t>
      </w:r>
      <w:r w:rsidRPr="00133B26">
        <w:rPr>
          <w:rFonts w:ascii="Suisse Int'l" w:hAnsi="Suisse Int'l" w:cs="Suisse Int'l"/>
          <w:i/>
          <w:sz w:val="19"/>
          <w:szCs w:val="19"/>
          <w:lang w:val="es-ES"/>
        </w:rPr>
        <w:t>La empresa familiar ante el proceso de internacionalización: Retos, oportunidades y estrategias</w:t>
      </w:r>
      <w:r w:rsidRPr="00133B26">
        <w:rPr>
          <w:rFonts w:ascii="Suisse Int'l" w:hAnsi="Suisse Int'l" w:cs="Suisse Int'l"/>
          <w:sz w:val="19"/>
          <w:szCs w:val="19"/>
          <w:lang w:val="es-ES"/>
        </w:rPr>
        <w:t xml:space="preserve"> [Comunicación en congreso]. 12º Congreso de Economía de Castilla y León, Valladolid, España. </w:t>
      </w:r>
      <w:hyperlink r:id="rId56" w:history="1">
        <w:r w:rsidR="004835C2" w:rsidRPr="00C26CDA">
          <w:rPr>
            <w:rStyle w:val="Hipervnculo"/>
            <w:rFonts w:ascii="Suisse Int'l" w:hAnsi="Suisse Int'l" w:cs="Suisse Int'l"/>
            <w:sz w:val="19"/>
            <w:szCs w:val="19"/>
          </w:rPr>
          <w:t>http://economia.jcyl.es/web/%20jcyl/binarios/617/132%20/La_empresa_familia.pdf</w:t>
        </w:r>
      </w:hyperlink>
    </w:p>
    <w:p w14:paraId="321DEF96" w14:textId="77777777" w:rsidR="00133B26" w:rsidRPr="00C26CDA" w:rsidRDefault="00133B26" w:rsidP="00A96098">
      <w:pPr>
        <w:pStyle w:val="NormalWeb"/>
        <w:spacing w:line="220" w:lineRule="exact"/>
        <w:jc w:val="both"/>
        <w:rPr>
          <w:rFonts w:ascii="Suisse Int'l" w:hAnsi="Suisse Int'l" w:cs="Suisse Int'l"/>
          <w:b/>
          <w:sz w:val="19"/>
          <w:szCs w:val="19"/>
          <w:u w:val="single"/>
        </w:rPr>
      </w:pPr>
    </w:p>
    <w:p w14:paraId="417D12F3" w14:textId="77777777" w:rsidR="00133B26" w:rsidRPr="00133B26" w:rsidRDefault="00133B26" w:rsidP="00A96098">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 xml:space="preserve">Actas de congreso </w:t>
      </w:r>
    </w:p>
    <w:p w14:paraId="764CDCB9" w14:textId="77777777" w:rsidR="00133B26" w:rsidRPr="00133B26" w:rsidRDefault="00133B26" w:rsidP="00A96098">
      <w:pPr>
        <w:pStyle w:val="NormalWeb"/>
        <w:shd w:val="clear" w:color="auto" w:fill="DBDBDB" w:themeFill="text2" w:themeFillTint="66"/>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t xml:space="preserve">Apellido, Nombre (año). Título de la contribución. En Nombre Apellido y Nombre Apellido (Eds., </w:t>
      </w:r>
      <w:proofErr w:type="spellStart"/>
      <w:r w:rsidRPr="00133B26">
        <w:rPr>
          <w:rFonts w:ascii="Suisse Int'l" w:hAnsi="Suisse Int'l" w:cs="Suisse Int'l"/>
          <w:sz w:val="19"/>
          <w:szCs w:val="19"/>
          <w:lang w:val="es-ES"/>
        </w:rPr>
        <w:t>Coords</w:t>
      </w:r>
      <w:proofErr w:type="spellEnd"/>
      <w:r w:rsidRPr="00133B26">
        <w:rPr>
          <w:rFonts w:ascii="Suisse Int'l" w:hAnsi="Suisse Int'l" w:cs="Suisse Int'l"/>
          <w:sz w:val="19"/>
          <w:szCs w:val="19"/>
          <w:lang w:val="es-ES"/>
        </w:rPr>
        <w:t xml:space="preserve">.), </w:t>
      </w:r>
      <w:r w:rsidRPr="00133B26">
        <w:rPr>
          <w:rFonts w:ascii="Suisse Int'l" w:hAnsi="Suisse Int'l" w:cs="Suisse Int'l"/>
          <w:i/>
          <w:sz w:val="19"/>
          <w:szCs w:val="19"/>
          <w:lang w:val="es-ES"/>
        </w:rPr>
        <w:t>Título de las Actas</w:t>
      </w:r>
      <w:r w:rsidRPr="00133B26">
        <w:rPr>
          <w:rFonts w:ascii="Suisse Int'l" w:hAnsi="Suisse Int'l" w:cs="Suisse Int'l"/>
          <w:sz w:val="19"/>
          <w:szCs w:val="19"/>
          <w:lang w:val="es-ES"/>
        </w:rPr>
        <w:t xml:space="preserve"> (números de página de la contribución). </w:t>
      </w:r>
      <w:r w:rsidRPr="00133B26">
        <w:rPr>
          <w:rFonts w:ascii="Suisse Int'l" w:hAnsi="Suisse Int'l" w:cs="Suisse Int'l"/>
          <w:sz w:val="19"/>
          <w:szCs w:val="19"/>
        </w:rPr>
        <w:t xml:space="preserve">Editorial. http://URL </w:t>
      </w:r>
      <w:proofErr w:type="spellStart"/>
      <w:r w:rsidRPr="00133B26">
        <w:rPr>
          <w:rFonts w:ascii="Suisse Int'l" w:hAnsi="Suisse Int'l" w:cs="Suisse Int'l"/>
          <w:sz w:val="19"/>
          <w:szCs w:val="19"/>
        </w:rPr>
        <w:t>o</w:t>
      </w:r>
      <w:proofErr w:type="spellEnd"/>
      <w:r w:rsidRPr="00133B26">
        <w:rPr>
          <w:rFonts w:ascii="Suisse Int'l" w:hAnsi="Suisse Int'l" w:cs="Suisse Int'l"/>
          <w:sz w:val="19"/>
          <w:szCs w:val="19"/>
        </w:rPr>
        <w:t xml:space="preserve"> </w:t>
      </w:r>
      <w:hyperlink r:id="rId57" w:history="1">
        <w:r w:rsidRPr="00133B26">
          <w:rPr>
            <w:rStyle w:val="Hipervnculo"/>
            <w:rFonts w:ascii="Suisse Int'l" w:hAnsi="Suisse Int'l" w:cs="Suisse Int'l"/>
            <w:sz w:val="19"/>
            <w:szCs w:val="19"/>
          </w:rPr>
          <w:t>http://DOI</w:t>
        </w:r>
      </w:hyperlink>
    </w:p>
    <w:p w14:paraId="7DBCAD59" w14:textId="77777777" w:rsidR="00133B26" w:rsidRPr="00133B26" w:rsidRDefault="00133B26" w:rsidP="00A96098">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rPr>
        <w:lastRenderedPageBreak/>
        <w:t xml:space="preserve">Rahman, </w:t>
      </w:r>
      <w:proofErr w:type="spellStart"/>
      <w:r w:rsidRPr="00133B26">
        <w:rPr>
          <w:rFonts w:ascii="Suisse Int'l" w:hAnsi="Suisse Int'l" w:cs="Suisse Int'l"/>
          <w:sz w:val="19"/>
          <w:szCs w:val="19"/>
        </w:rPr>
        <w:t>Rashedur</w:t>
      </w:r>
      <w:proofErr w:type="spellEnd"/>
      <w:r w:rsidRPr="00133B26">
        <w:rPr>
          <w:rFonts w:ascii="Suisse Int'l" w:hAnsi="Suisse Int'l" w:cs="Suisse Int'l"/>
          <w:sz w:val="19"/>
          <w:szCs w:val="19"/>
        </w:rPr>
        <w:t xml:space="preserve">, Grau, Brigitte y Rosset, Sophie (2018). </w:t>
      </w:r>
      <w:r w:rsidRPr="00133B26">
        <w:rPr>
          <w:rFonts w:ascii="Suisse Int'l" w:hAnsi="Suisse Int'l" w:cs="Suisse Int'l"/>
          <w:sz w:val="19"/>
          <w:szCs w:val="19"/>
          <w:lang w:val="en"/>
        </w:rPr>
        <w:t xml:space="preserve">Impact of Entity Graphs on Extracting Semantic Relations. En Juan A. </w:t>
      </w:r>
      <w:proofErr w:type="spellStart"/>
      <w:r w:rsidRPr="00133B26">
        <w:rPr>
          <w:rFonts w:ascii="Suisse Int'l" w:hAnsi="Suisse Int'l" w:cs="Suisse Int'l"/>
          <w:sz w:val="19"/>
          <w:szCs w:val="19"/>
          <w:lang w:val="en"/>
        </w:rPr>
        <w:t>Lossio</w:t>
      </w:r>
      <w:proofErr w:type="spellEnd"/>
      <w:r w:rsidRPr="00133B26">
        <w:rPr>
          <w:rFonts w:ascii="Suisse Int'l" w:hAnsi="Suisse Int'l" w:cs="Suisse Int'l"/>
          <w:sz w:val="19"/>
          <w:szCs w:val="19"/>
          <w:lang w:val="en"/>
        </w:rPr>
        <w:t xml:space="preserve">-Ventura y Hugo </w:t>
      </w:r>
      <w:proofErr w:type="spellStart"/>
      <w:r w:rsidRPr="00133B26">
        <w:rPr>
          <w:rFonts w:ascii="Suisse Int'l" w:hAnsi="Suisse Int'l" w:cs="Suisse Int'l"/>
          <w:sz w:val="19"/>
          <w:szCs w:val="19"/>
          <w:lang w:val="en"/>
        </w:rPr>
        <w:t>Alatrista</w:t>
      </w:r>
      <w:proofErr w:type="spellEnd"/>
      <w:r w:rsidRPr="00133B26">
        <w:rPr>
          <w:rFonts w:ascii="Suisse Int'l" w:hAnsi="Suisse Int'l" w:cs="Suisse Int'l"/>
          <w:sz w:val="19"/>
          <w:szCs w:val="19"/>
          <w:lang w:val="en"/>
        </w:rPr>
        <w:t xml:space="preserve">-Salas (Eds.), </w:t>
      </w:r>
      <w:r w:rsidRPr="00133B26">
        <w:rPr>
          <w:rFonts w:ascii="Suisse Int'l" w:hAnsi="Suisse Int'l" w:cs="Suisse Int'l"/>
          <w:i/>
          <w:sz w:val="19"/>
          <w:szCs w:val="19"/>
          <w:lang w:val="en"/>
        </w:rPr>
        <w:t>Information management and big data: 4th Annual International Symposium, SIMBIG 2017</w:t>
      </w:r>
      <w:r w:rsidRPr="00133B26">
        <w:rPr>
          <w:rFonts w:ascii="Suisse Int'l" w:hAnsi="Suisse Int'l" w:cs="Suisse Int'l"/>
          <w:sz w:val="19"/>
          <w:szCs w:val="19"/>
          <w:lang w:val="en"/>
        </w:rPr>
        <w:t xml:space="preserve"> (pp. 31-47). </w:t>
      </w:r>
      <w:r w:rsidRPr="00133B26">
        <w:rPr>
          <w:rFonts w:ascii="Suisse Int'l" w:hAnsi="Suisse Int'l" w:cs="Suisse Int'l"/>
          <w:sz w:val="19"/>
          <w:szCs w:val="19"/>
          <w:lang w:val="es-ES"/>
        </w:rPr>
        <w:t xml:space="preserve">Springer. </w:t>
      </w:r>
      <w:hyperlink r:id="rId58" w:history="1">
        <w:r w:rsidRPr="00133B26">
          <w:rPr>
            <w:rStyle w:val="Hipervnculo"/>
            <w:rFonts w:ascii="Suisse Int'l" w:hAnsi="Suisse Int'l" w:cs="Suisse Int'l"/>
            <w:sz w:val="19"/>
            <w:szCs w:val="19"/>
            <w:lang w:val="es-ES"/>
          </w:rPr>
          <w:t>https://doi.org/10.1007/978-3-319-90596-9_3</w:t>
        </w:r>
      </w:hyperlink>
    </w:p>
    <w:p w14:paraId="4A53312F" w14:textId="77777777" w:rsidR="00133B26" w:rsidRPr="00133B26" w:rsidRDefault="00133B26" w:rsidP="00A96098">
      <w:pPr>
        <w:pStyle w:val="NormalWeb"/>
        <w:spacing w:line="220" w:lineRule="exact"/>
        <w:jc w:val="both"/>
        <w:rPr>
          <w:rFonts w:ascii="Suisse Int'l" w:hAnsi="Suisse Int'l" w:cs="Suisse Int'l"/>
          <w:b/>
          <w:sz w:val="19"/>
          <w:szCs w:val="19"/>
          <w:u w:val="single"/>
          <w:lang w:val="es-ES"/>
        </w:rPr>
      </w:pPr>
    </w:p>
    <w:p w14:paraId="7492A9AB" w14:textId="77777777" w:rsidR="00133B26" w:rsidRPr="00133B26" w:rsidRDefault="00133B26" w:rsidP="00A96098">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 xml:space="preserve">Tesis doctoral o trabajo académico </w:t>
      </w:r>
    </w:p>
    <w:p w14:paraId="3983FDE8" w14:textId="77777777" w:rsidR="00133B26" w:rsidRPr="00133B26" w:rsidRDefault="00133B26" w:rsidP="00A96098">
      <w:pPr>
        <w:pStyle w:val="NormalWeb"/>
        <w:shd w:val="clear" w:color="auto" w:fill="DBDBDB" w:themeFill="text2" w:themeFillTint="66"/>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(año). </w:t>
      </w:r>
      <w:r w:rsidRPr="00133B26">
        <w:rPr>
          <w:rFonts w:ascii="Suisse Int'l" w:hAnsi="Suisse Int'l" w:cs="Suisse Int'l"/>
          <w:i/>
          <w:sz w:val="19"/>
          <w:szCs w:val="19"/>
          <w:lang w:val="es-ES"/>
        </w:rPr>
        <w:t>Título</w:t>
      </w:r>
      <w:r w:rsidRPr="00133B26">
        <w:rPr>
          <w:rFonts w:ascii="Suisse Int'l" w:hAnsi="Suisse Int'l" w:cs="Suisse Int'l"/>
          <w:sz w:val="19"/>
          <w:szCs w:val="19"/>
          <w:lang w:val="es-ES"/>
        </w:rPr>
        <w:t xml:space="preserve"> [Tesis doctoral, Trabajo de Fin de Máster, Trabajo de Fin de Grado]. Institución. http://URL</w:t>
      </w:r>
    </w:p>
    <w:p w14:paraId="17B07FA1" w14:textId="77777777" w:rsidR="00133B26" w:rsidRPr="00133B26" w:rsidRDefault="00133B26" w:rsidP="00A96098">
      <w:pPr>
        <w:pStyle w:val="NormalWeb"/>
        <w:spacing w:line="220" w:lineRule="exact"/>
        <w:ind w:left="284" w:hanging="284"/>
        <w:jc w:val="both"/>
        <w:rPr>
          <w:rFonts w:ascii="Suisse Int'l" w:hAnsi="Suisse Int'l" w:cs="Suisse Int'l"/>
          <w:sz w:val="19"/>
          <w:szCs w:val="19"/>
          <w:lang w:val="es-ES"/>
        </w:rPr>
      </w:pPr>
      <w:proofErr w:type="spellStart"/>
      <w:r w:rsidRPr="00133B26">
        <w:rPr>
          <w:rStyle w:val="personname"/>
          <w:rFonts w:ascii="Suisse Int'l" w:eastAsia="Calibri" w:hAnsi="Suisse Int'l" w:cs="Suisse Int'l"/>
          <w:sz w:val="19"/>
          <w:szCs w:val="19"/>
          <w:shd w:val="clear" w:color="auto" w:fill="FFFFFF"/>
          <w:lang w:val="es-ES"/>
        </w:rPr>
        <w:t>Yarad</w:t>
      </w:r>
      <w:proofErr w:type="spellEnd"/>
      <w:r w:rsidRPr="00133B26">
        <w:rPr>
          <w:rStyle w:val="personname"/>
          <w:rFonts w:ascii="Suisse Int'l" w:eastAsia="Calibri" w:hAnsi="Suisse Int'l" w:cs="Suisse Int'l"/>
          <w:sz w:val="19"/>
          <w:szCs w:val="19"/>
          <w:shd w:val="clear" w:color="auto" w:fill="FFFFFF"/>
          <w:lang w:val="es-ES"/>
        </w:rPr>
        <w:t xml:space="preserve"> </w:t>
      </w:r>
      <w:proofErr w:type="spellStart"/>
      <w:r w:rsidRPr="00133B26">
        <w:rPr>
          <w:rStyle w:val="personname"/>
          <w:rFonts w:ascii="Suisse Int'l" w:eastAsia="Calibri" w:hAnsi="Suisse Int'l" w:cs="Suisse Int'l"/>
          <w:sz w:val="19"/>
          <w:szCs w:val="19"/>
          <w:shd w:val="clear" w:color="auto" w:fill="FFFFFF"/>
          <w:lang w:val="es-ES"/>
        </w:rPr>
        <w:t>Jeada</w:t>
      </w:r>
      <w:proofErr w:type="spellEnd"/>
      <w:r w:rsidRPr="00133B26">
        <w:rPr>
          <w:rStyle w:val="personname"/>
          <w:rFonts w:ascii="Suisse Int'l" w:eastAsia="Calibri" w:hAnsi="Suisse Int'l" w:cs="Suisse Int'l"/>
          <w:sz w:val="19"/>
          <w:szCs w:val="19"/>
          <w:shd w:val="clear" w:color="auto" w:fill="FFFFFF"/>
          <w:lang w:val="es-ES"/>
        </w:rPr>
        <w:t>, Valeria</w:t>
      </w:r>
      <w:r w:rsidRPr="00133B26">
        <w:rPr>
          <w:rFonts w:ascii="Suisse Int'l" w:hAnsi="Suisse Int'l" w:cs="Suisse Int'l"/>
          <w:sz w:val="19"/>
          <w:szCs w:val="19"/>
          <w:shd w:val="clear" w:color="auto" w:fill="FFFFFF"/>
          <w:lang w:val="es-ES"/>
        </w:rPr>
        <w:t xml:space="preserve"> (2018). </w:t>
      </w:r>
      <w:hyperlink r:id="rId59" w:history="1">
        <w:r w:rsidRPr="00133B26">
          <w:rPr>
            <w:rStyle w:val="nfasis"/>
            <w:rFonts w:ascii="Suisse Int'l" w:hAnsi="Suisse Int'l" w:cs="Suisse Int'l"/>
            <w:iCs/>
            <w:sz w:val="19"/>
            <w:szCs w:val="19"/>
            <w:shd w:val="clear" w:color="auto" w:fill="FFFFFF"/>
            <w:lang w:val="es-ES"/>
          </w:rPr>
          <w:t>Procesos de uso y consumo de nuevas tecnologías digitales: Un análisis específico sobre las prácticas en torno a dispositivos de reproducción móvil digital</w:t>
        </w:r>
      </w:hyperlink>
      <w:r w:rsidRPr="00133B26">
        <w:rPr>
          <w:rFonts w:ascii="Suisse Int'l" w:hAnsi="Suisse Int'l" w:cs="Suisse Int'l"/>
          <w:sz w:val="19"/>
          <w:szCs w:val="19"/>
          <w:shd w:val="clear" w:color="auto" w:fill="FFFFFF"/>
          <w:lang w:val="es-ES"/>
        </w:rPr>
        <w:t xml:space="preserve"> [Tesis doctoral]. Universidad Complutense de Madrid. </w:t>
      </w:r>
      <w:hyperlink r:id="rId60" w:history="1">
        <w:r w:rsidRPr="00133B26">
          <w:rPr>
            <w:rStyle w:val="Hipervnculo"/>
            <w:rFonts w:ascii="Suisse Int'l" w:hAnsi="Suisse Int'l" w:cs="Suisse Int'l"/>
            <w:sz w:val="19"/>
            <w:szCs w:val="19"/>
            <w:lang w:val="es-ES"/>
          </w:rPr>
          <w:t>https://eprints.ucm.es/47434/</w:t>
        </w:r>
      </w:hyperlink>
    </w:p>
    <w:p w14:paraId="691D0EDD" w14:textId="77777777" w:rsidR="00133B26" w:rsidRPr="00133B26" w:rsidRDefault="00133B26" w:rsidP="00A96098">
      <w:pPr>
        <w:pStyle w:val="NormalWeb"/>
        <w:spacing w:line="220" w:lineRule="exact"/>
        <w:jc w:val="both"/>
        <w:rPr>
          <w:rFonts w:ascii="Suisse Int'l" w:hAnsi="Suisse Int'l" w:cs="Suisse Int'l"/>
          <w:sz w:val="19"/>
          <w:szCs w:val="19"/>
          <w:lang w:val="es-ES"/>
        </w:rPr>
      </w:pPr>
    </w:p>
    <w:p w14:paraId="1AD02A26" w14:textId="1A6566F4" w:rsidR="00133B26" w:rsidRPr="00133B26" w:rsidRDefault="00133B26" w:rsidP="00A96098">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Legislación</w:t>
      </w:r>
    </w:p>
    <w:p w14:paraId="3EEDC2EE" w14:textId="77777777" w:rsidR="00133B26" w:rsidRPr="00133B26" w:rsidRDefault="00133B26" w:rsidP="00A96098">
      <w:pPr>
        <w:pStyle w:val="NormalWeb"/>
        <w:shd w:val="clear" w:color="auto" w:fill="DBDBDB" w:themeFill="text2" w:themeFillTint="66"/>
        <w:spacing w:line="220" w:lineRule="exact"/>
        <w:ind w:left="284" w:hanging="284"/>
        <w:jc w:val="both"/>
        <w:rPr>
          <w:rFonts w:ascii="Suisse Int'l" w:hAnsi="Suisse Int'l" w:cs="Suisse Int'l"/>
          <w:bCs/>
          <w:sz w:val="19"/>
          <w:szCs w:val="19"/>
          <w:lang w:val="es-ES"/>
        </w:rPr>
      </w:pPr>
      <w:r w:rsidRPr="00133B26">
        <w:rPr>
          <w:rFonts w:ascii="Suisse Int'l" w:hAnsi="Suisse Int'l" w:cs="Suisse Int'l"/>
          <w:bCs/>
          <w:sz w:val="19"/>
          <w:szCs w:val="19"/>
          <w:lang w:val="es-ES"/>
        </w:rPr>
        <w:t xml:space="preserve">Título de la ley (año). </w:t>
      </w:r>
      <w:r w:rsidRPr="00133B26">
        <w:rPr>
          <w:rStyle w:val="nfasis"/>
          <w:rFonts w:ascii="Suisse Int'l" w:hAnsi="Suisse Int'l" w:cs="Suisse Int'l"/>
          <w:bCs/>
          <w:iCs/>
          <w:sz w:val="19"/>
          <w:szCs w:val="19"/>
          <w:lang w:val="es-ES"/>
        </w:rPr>
        <w:t>Nombre publicación oficial en cursiva</w:t>
      </w:r>
      <w:r w:rsidRPr="00133B26">
        <w:rPr>
          <w:rFonts w:ascii="Suisse Int'l" w:hAnsi="Suisse Int'l" w:cs="Suisse Int'l"/>
          <w:bCs/>
          <w:sz w:val="19"/>
          <w:szCs w:val="19"/>
          <w:lang w:val="es-ES"/>
        </w:rPr>
        <w:t xml:space="preserve">, </w:t>
      </w:r>
      <w:proofErr w:type="spellStart"/>
      <w:r w:rsidRPr="00133B26">
        <w:rPr>
          <w:rStyle w:val="nfasis"/>
          <w:rFonts w:ascii="Suisse Int'l" w:hAnsi="Suisse Int'l" w:cs="Suisse Int'l"/>
          <w:bCs/>
          <w:iCs/>
          <w:sz w:val="19"/>
          <w:szCs w:val="19"/>
          <w:lang w:val="es-ES"/>
        </w:rPr>
        <w:t>nº</w:t>
      </w:r>
      <w:proofErr w:type="spellEnd"/>
      <w:r w:rsidRPr="00133B26">
        <w:rPr>
          <w:rStyle w:val="nfasis"/>
          <w:rFonts w:ascii="Suisse Int'l" w:hAnsi="Suisse Int'l" w:cs="Suisse Int'l"/>
          <w:bCs/>
          <w:iCs/>
          <w:sz w:val="19"/>
          <w:szCs w:val="19"/>
          <w:lang w:val="es-ES"/>
        </w:rPr>
        <w:t xml:space="preserve"> de publicación en cursiva, sección publicación en cursiva</w:t>
      </w:r>
      <w:r w:rsidRPr="00133B26">
        <w:rPr>
          <w:rFonts w:ascii="Suisse Int'l" w:hAnsi="Suisse Int'l" w:cs="Suisse Int'l"/>
          <w:bCs/>
          <w:sz w:val="19"/>
          <w:szCs w:val="19"/>
          <w:lang w:val="es-ES"/>
        </w:rPr>
        <w:t>, fecha publicación, página inicial - página final. https://URL</w:t>
      </w:r>
    </w:p>
    <w:p w14:paraId="425BF71B" w14:textId="77777777" w:rsidR="00133B26" w:rsidRPr="00133B26" w:rsidRDefault="00133B26" w:rsidP="00A96098">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Ley 17/2011, de 5 de julio, de seguridad alimentaria y nutrición (2011). </w:t>
      </w:r>
      <w:r w:rsidRPr="00133B26">
        <w:rPr>
          <w:rStyle w:val="nfasis"/>
          <w:rFonts w:ascii="Suisse Int'l" w:hAnsi="Suisse Int'l" w:cs="Suisse Int'l"/>
          <w:iCs/>
          <w:sz w:val="19"/>
          <w:szCs w:val="19"/>
          <w:lang w:val="es-ES"/>
        </w:rPr>
        <w:t>Boletín Oficial del Estado</w:t>
      </w:r>
      <w:r w:rsidRPr="00133B26">
        <w:rPr>
          <w:rFonts w:ascii="Suisse Int'l" w:hAnsi="Suisse Int'l" w:cs="Suisse Int'l"/>
          <w:sz w:val="19"/>
          <w:szCs w:val="19"/>
          <w:lang w:val="es-ES"/>
        </w:rPr>
        <w:t xml:space="preserve">, </w:t>
      </w:r>
      <w:r w:rsidRPr="00133B26">
        <w:rPr>
          <w:rStyle w:val="nfasis"/>
          <w:rFonts w:ascii="Suisse Int'l" w:hAnsi="Suisse Int'l" w:cs="Suisse Int'l"/>
          <w:iCs/>
          <w:sz w:val="19"/>
          <w:szCs w:val="19"/>
          <w:lang w:val="es-ES"/>
        </w:rPr>
        <w:t>160</w:t>
      </w:r>
      <w:r w:rsidRPr="00133B26">
        <w:rPr>
          <w:rFonts w:ascii="Suisse Int'l" w:hAnsi="Suisse Int'l" w:cs="Suisse Int'l"/>
          <w:sz w:val="19"/>
          <w:szCs w:val="19"/>
          <w:lang w:val="es-ES"/>
        </w:rPr>
        <w:t xml:space="preserve">, </w:t>
      </w:r>
      <w:r w:rsidRPr="00133B26">
        <w:rPr>
          <w:rStyle w:val="nfasis"/>
          <w:rFonts w:ascii="Suisse Int'l" w:hAnsi="Suisse Int'l" w:cs="Suisse Int'l"/>
          <w:iCs/>
          <w:sz w:val="19"/>
          <w:szCs w:val="19"/>
          <w:lang w:val="es-ES"/>
        </w:rPr>
        <w:t>sec. I</w:t>
      </w:r>
      <w:r w:rsidRPr="00133B26">
        <w:rPr>
          <w:rFonts w:ascii="Suisse Int'l" w:hAnsi="Suisse Int'l" w:cs="Suisse Int'l"/>
          <w:sz w:val="19"/>
          <w:szCs w:val="19"/>
          <w:lang w:val="es-ES"/>
        </w:rPr>
        <w:t>, 6 de julio de 2011, 71283 - 71319. </w:t>
      </w:r>
      <w:hyperlink r:id="rId61" w:history="1">
        <w:r w:rsidRPr="00133B26">
          <w:rPr>
            <w:rStyle w:val="Hipervnculo"/>
            <w:rFonts w:ascii="Suisse Int'l" w:hAnsi="Suisse Int'l" w:cs="Suisse Int'l"/>
            <w:sz w:val="19"/>
            <w:szCs w:val="19"/>
            <w:lang w:val="es-ES"/>
          </w:rPr>
          <w:t>https://www.boe.es/boe/dias/2011/07/06/pdfs/BOE-A-2011-11604.pdf</w:t>
        </w:r>
      </w:hyperlink>
    </w:p>
    <w:p w14:paraId="5D23AE0F" w14:textId="77777777" w:rsidR="00133B26" w:rsidRPr="00133B26" w:rsidRDefault="00133B26" w:rsidP="00A96098">
      <w:pPr>
        <w:pStyle w:val="NormalWeb"/>
        <w:spacing w:line="220" w:lineRule="exact"/>
        <w:jc w:val="both"/>
        <w:rPr>
          <w:rFonts w:ascii="Suisse Int'l" w:hAnsi="Suisse Int'l" w:cs="Suisse Int'l"/>
          <w:sz w:val="19"/>
          <w:szCs w:val="19"/>
          <w:lang w:val="es-ES"/>
        </w:rPr>
      </w:pPr>
    </w:p>
    <w:p w14:paraId="3CD95AD4" w14:textId="77777777" w:rsidR="00133B26" w:rsidRPr="00133B26" w:rsidRDefault="00133B26" w:rsidP="00A96098">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Informe técnico y de investigación</w:t>
      </w:r>
    </w:p>
    <w:p w14:paraId="797E47A3" w14:textId="77777777" w:rsidR="00133B26" w:rsidRPr="00133B26" w:rsidRDefault="00133B26" w:rsidP="00A96098">
      <w:pPr>
        <w:pStyle w:val="NormalWeb"/>
        <w:shd w:val="clear" w:color="auto" w:fill="DBDBDB" w:themeFill="text2" w:themeFillTint="66"/>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t xml:space="preserve">Apellido, Nombre (año). </w:t>
      </w:r>
      <w:r w:rsidRPr="00133B26">
        <w:rPr>
          <w:rStyle w:val="nfasis"/>
          <w:rFonts w:ascii="Suisse Int'l" w:hAnsi="Suisse Int'l" w:cs="Suisse Int'l"/>
          <w:bCs/>
          <w:iCs/>
          <w:sz w:val="19"/>
          <w:szCs w:val="19"/>
          <w:lang w:val="es-ES"/>
        </w:rPr>
        <w:t>Título del informe en cursiva </w:t>
      </w:r>
      <w:r w:rsidRPr="00133B26">
        <w:rPr>
          <w:rStyle w:val="Textoennegrita"/>
          <w:rFonts w:ascii="Suisse Int'l" w:hAnsi="Suisse Int'l" w:cs="Suisse Int'l"/>
          <w:b w:val="0"/>
          <w:bCs/>
          <w:sz w:val="19"/>
          <w:szCs w:val="19"/>
          <w:lang w:val="es-ES"/>
        </w:rPr>
        <w:t xml:space="preserve">(Informe No. </w:t>
      </w:r>
      <w:proofErr w:type="spellStart"/>
      <w:r w:rsidRPr="00133B26">
        <w:rPr>
          <w:rStyle w:val="Textoennegrita"/>
          <w:rFonts w:ascii="Suisse Int'l" w:hAnsi="Suisse Int'l" w:cs="Suisse Int'l"/>
          <w:b w:val="0"/>
          <w:bCs/>
          <w:sz w:val="19"/>
          <w:szCs w:val="19"/>
          <w:lang w:val="es-ES"/>
        </w:rPr>
        <w:t>xxx</w:t>
      </w:r>
      <w:proofErr w:type="spellEnd"/>
      <w:r w:rsidRPr="00133B26">
        <w:rPr>
          <w:rStyle w:val="Textoennegrita"/>
          <w:rFonts w:ascii="Suisse Int'l" w:hAnsi="Suisse Int'l" w:cs="Suisse Int'l"/>
          <w:b w:val="0"/>
          <w:bCs/>
          <w:sz w:val="19"/>
          <w:szCs w:val="19"/>
          <w:lang w:val="es-ES"/>
        </w:rPr>
        <w:t xml:space="preserve">). </w:t>
      </w:r>
      <w:proofErr w:type="spellStart"/>
      <w:r w:rsidRPr="00133B26">
        <w:rPr>
          <w:rStyle w:val="Textoennegrita"/>
          <w:rFonts w:ascii="Suisse Int'l" w:hAnsi="Suisse Int'l" w:cs="Suisse Int'l"/>
          <w:b w:val="0"/>
          <w:bCs/>
          <w:sz w:val="19"/>
          <w:szCs w:val="19"/>
        </w:rPr>
        <w:t>Organismo</w:t>
      </w:r>
      <w:proofErr w:type="spellEnd"/>
      <w:r w:rsidRPr="00133B26">
        <w:rPr>
          <w:rStyle w:val="Textoennegrita"/>
          <w:rFonts w:ascii="Suisse Int'l" w:hAnsi="Suisse Int'l" w:cs="Suisse Int'l"/>
          <w:b w:val="0"/>
          <w:bCs/>
          <w:sz w:val="19"/>
          <w:szCs w:val="19"/>
        </w:rPr>
        <w:t>/</w:t>
      </w:r>
      <w:proofErr w:type="spellStart"/>
      <w:r w:rsidRPr="00133B26">
        <w:rPr>
          <w:rStyle w:val="Textoennegrita"/>
          <w:rFonts w:ascii="Suisse Int'l" w:hAnsi="Suisse Int'l" w:cs="Suisse Int'l"/>
          <w:b w:val="0"/>
          <w:bCs/>
          <w:sz w:val="19"/>
          <w:szCs w:val="19"/>
        </w:rPr>
        <w:t>agencia</w:t>
      </w:r>
      <w:proofErr w:type="spellEnd"/>
      <w:r w:rsidRPr="00133B26">
        <w:rPr>
          <w:rStyle w:val="Textoennegrita"/>
          <w:rFonts w:ascii="Suisse Int'l" w:hAnsi="Suisse Int'l" w:cs="Suisse Int'l"/>
          <w:b w:val="0"/>
          <w:bCs/>
          <w:sz w:val="19"/>
          <w:szCs w:val="19"/>
        </w:rPr>
        <w:t xml:space="preserve"> </w:t>
      </w:r>
      <w:proofErr w:type="spellStart"/>
      <w:r w:rsidRPr="00133B26">
        <w:rPr>
          <w:rStyle w:val="Textoennegrita"/>
          <w:rFonts w:ascii="Suisse Int'l" w:hAnsi="Suisse Int'l" w:cs="Suisse Int'l"/>
          <w:b w:val="0"/>
          <w:bCs/>
          <w:sz w:val="19"/>
          <w:szCs w:val="19"/>
        </w:rPr>
        <w:t>editora</w:t>
      </w:r>
      <w:proofErr w:type="spellEnd"/>
      <w:r w:rsidRPr="00133B26">
        <w:rPr>
          <w:rStyle w:val="Textoennegrita"/>
          <w:rFonts w:ascii="Suisse Int'l" w:hAnsi="Suisse Int'l" w:cs="Suisse Int'l"/>
          <w:b w:val="0"/>
          <w:bCs/>
          <w:sz w:val="19"/>
          <w:szCs w:val="19"/>
        </w:rPr>
        <w:t>.</w:t>
      </w:r>
    </w:p>
    <w:p w14:paraId="7C8F2322" w14:textId="318DBB8C" w:rsidR="00133B26" w:rsidRPr="00133B26" w:rsidRDefault="00133B26" w:rsidP="00A96098">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bCs/>
          <w:sz w:val="19"/>
          <w:szCs w:val="19"/>
        </w:rPr>
        <w:t xml:space="preserve">Weaver, Peter L. y Schwinger, Joseph J. (2009). </w:t>
      </w:r>
      <w:r w:rsidRPr="0080467E">
        <w:rPr>
          <w:rFonts w:ascii="Suisse Int'l" w:hAnsi="Suisse Int'l" w:cs="Suisse Int'l"/>
          <w:bCs/>
          <w:i/>
          <w:iCs/>
          <w:sz w:val="19"/>
          <w:szCs w:val="19"/>
        </w:rPr>
        <w:t>U.S.</w:t>
      </w:r>
      <w:r w:rsidRPr="00133B26">
        <w:rPr>
          <w:rFonts w:ascii="Suisse Int'l" w:hAnsi="Suisse Int'l" w:cs="Suisse Int'l"/>
          <w:bCs/>
          <w:sz w:val="19"/>
          <w:szCs w:val="19"/>
        </w:rPr>
        <w:t xml:space="preserve"> </w:t>
      </w:r>
      <w:r w:rsidR="0080467E">
        <w:rPr>
          <w:rFonts w:ascii="Suisse Int'l" w:hAnsi="Suisse Int'l" w:cs="Suisse Int'l"/>
          <w:bCs/>
          <w:i/>
          <w:iCs/>
          <w:sz w:val="19"/>
          <w:szCs w:val="19"/>
        </w:rPr>
        <w:t>F</w:t>
      </w:r>
      <w:r w:rsidRPr="00133B26">
        <w:rPr>
          <w:rStyle w:val="nfasis"/>
          <w:rFonts w:ascii="Suisse Int'l" w:hAnsi="Suisse Int'l" w:cs="Suisse Int'l"/>
          <w:bCs/>
          <w:iCs/>
          <w:sz w:val="19"/>
          <w:szCs w:val="19"/>
        </w:rPr>
        <w:t xml:space="preserve">ish and </w:t>
      </w:r>
      <w:r w:rsidR="0080467E">
        <w:rPr>
          <w:rStyle w:val="nfasis"/>
          <w:rFonts w:ascii="Suisse Int'l" w:hAnsi="Suisse Int'l" w:cs="Suisse Int'l"/>
          <w:bCs/>
          <w:iCs/>
          <w:sz w:val="19"/>
          <w:szCs w:val="19"/>
        </w:rPr>
        <w:t>W</w:t>
      </w:r>
      <w:r w:rsidRPr="00133B26">
        <w:rPr>
          <w:rStyle w:val="nfasis"/>
          <w:rFonts w:ascii="Suisse Int'l" w:hAnsi="Suisse Int'l" w:cs="Suisse Int'l"/>
          <w:bCs/>
          <w:iCs/>
          <w:sz w:val="19"/>
          <w:szCs w:val="19"/>
        </w:rPr>
        <w:t xml:space="preserve">ildlife </w:t>
      </w:r>
      <w:r w:rsidR="0080467E">
        <w:rPr>
          <w:rStyle w:val="nfasis"/>
          <w:rFonts w:ascii="Suisse Int'l" w:hAnsi="Suisse Int'l" w:cs="Suisse Int'l"/>
          <w:bCs/>
          <w:iCs/>
          <w:sz w:val="19"/>
          <w:szCs w:val="19"/>
        </w:rPr>
        <w:t>S</w:t>
      </w:r>
      <w:r w:rsidRPr="00133B26">
        <w:rPr>
          <w:rStyle w:val="nfasis"/>
          <w:rFonts w:ascii="Suisse Int'l" w:hAnsi="Suisse Int'l" w:cs="Suisse Int'l"/>
          <w:bCs/>
          <w:iCs/>
          <w:sz w:val="19"/>
          <w:szCs w:val="19"/>
        </w:rPr>
        <w:t xml:space="preserve">ervice </w:t>
      </w:r>
      <w:r w:rsidR="0080467E">
        <w:rPr>
          <w:rStyle w:val="nfasis"/>
          <w:rFonts w:ascii="Suisse Int'l" w:hAnsi="Suisse Int'l" w:cs="Suisse Int'l"/>
          <w:bCs/>
          <w:iCs/>
          <w:sz w:val="19"/>
          <w:szCs w:val="19"/>
        </w:rPr>
        <w:t>R</w:t>
      </w:r>
      <w:r w:rsidRPr="00133B26">
        <w:rPr>
          <w:rStyle w:val="nfasis"/>
          <w:rFonts w:ascii="Suisse Int'l" w:hAnsi="Suisse Int'l" w:cs="Suisse Int'l"/>
          <w:bCs/>
          <w:iCs/>
          <w:sz w:val="19"/>
          <w:szCs w:val="19"/>
        </w:rPr>
        <w:t>efuges</w:t>
      </w:r>
      <w:r w:rsidRPr="00133B26">
        <w:rPr>
          <w:rStyle w:val="nfasis"/>
          <w:rFonts w:ascii="Suisse Int'l" w:hAnsi="Suisse Int'l" w:cs="Suisse Int'l"/>
          <w:iCs/>
          <w:sz w:val="19"/>
          <w:szCs w:val="19"/>
        </w:rPr>
        <w:t xml:space="preserve"> and other nearby reserves in Southwestern Puerto Rico</w:t>
      </w:r>
      <w:r w:rsidRPr="00133B26">
        <w:rPr>
          <w:rFonts w:ascii="Suisse Int'l" w:hAnsi="Suisse Int'l" w:cs="Suisse Int'l"/>
          <w:sz w:val="19"/>
          <w:szCs w:val="19"/>
        </w:rPr>
        <w:t xml:space="preserve"> (General Technical Report IITF-40). </w:t>
      </w:r>
      <w:r w:rsidRPr="00133B26">
        <w:rPr>
          <w:rFonts w:ascii="Suisse Int'l" w:hAnsi="Suisse Int'l" w:cs="Suisse Int'l"/>
          <w:sz w:val="19"/>
          <w:szCs w:val="19"/>
          <w:lang w:val="es-ES"/>
        </w:rPr>
        <w:t xml:space="preserve">International </w:t>
      </w:r>
      <w:proofErr w:type="spellStart"/>
      <w:r w:rsidRPr="00133B26">
        <w:rPr>
          <w:rFonts w:ascii="Suisse Int'l" w:hAnsi="Suisse Int'l" w:cs="Suisse Int'l"/>
          <w:sz w:val="19"/>
          <w:szCs w:val="19"/>
          <w:lang w:val="es-ES"/>
        </w:rPr>
        <w:t>Institute</w:t>
      </w:r>
      <w:proofErr w:type="spellEnd"/>
      <w:r w:rsidRPr="00133B26">
        <w:rPr>
          <w:rFonts w:ascii="Suisse Int'l" w:hAnsi="Suisse Int'l" w:cs="Suisse Int'l"/>
          <w:sz w:val="19"/>
          <w:szCs w:val="19"/>
          <w:lang w:val="es-ES"/>
        </w:rPr>
        <w:t xml:space="preserve"> </w:t>
      </w:r>
      <w:proofErr w:type="spellStart"/>
      <w:r w:rsidRPr="00133B26">
        <w:rPr>
          <w:rFonts w:ascii="Suisse Int'l" w:hAnsi="Suisse Int'l" w:cs="Suisse Int'l"/>
          <w:sz w:val="19"/>
          <w:szCs w:val="19"/>
          <w:lang w:val="es-ES"/>
        </w:rPr>
        <w:t>of</w:t>
      </w:r>
      <w:proofErr w:type="spellEnd"/>
      <w:r w:rsidRPr="00133B26">
        <w:rPr>
          <w:rFonts w:ascii="Suisse Int'l" w:hAnsi="Suisse Int'l" w:cs="Suisse Int'l"/>
          <w:sz w:val="19"/>
          <w:szCs w:val="19"/>
          <w:lang w:val="es-ES"/>
        </w:rPr>
        <w:t xml:space="preserve"> Tropical </w:t>
      </w:r>
      <w:proofErr w:type="spellStart"/>
      <w:r w:rsidRPr="00133B26">
        <w:rPr>
          <w:rFonts w:ascii="Suisse Int'l" w:hAnsi="Suisse Int'l" w:cs="Suisse Int'l"/>
          <w:sz w:val="19"/>
          <w:szCs w:val="19"/>
          <w:lang w:val="es-ES"/>
        </w:rPr>
        <w:t>Forestry</w:t>
      </w:r>
      <w:proofErr w:type="spellEnd"/>
      <w:r w:rsidRPr="00133B26">
        <w:rPr>
          <w:rFonts w:ascii="Suisse Int'l" w:hAnsi="Suisse Int'l" w:cs="Suisse Int'l"/>
          <w:sz w:val="19"/>
          <w:szCs w:val="19"/>
          <w:lang w:val="es-ES"/>
        </w:rPr>
        <w:t>.</w:t>
      </w:r>
    </w:p>
    <w:p w14:paraId="1A43D759" w14:textId="77777777" w:rsidR="00133B26" w:rsidRPr="00133B26" w:rsidRDefault="00133B26" w:rsidP="00A96098">
      <w:pPr>
        <w:pStyle w:val="NormalWeb"/>
        <w:spacing w:line="220" w:lineRule="exact"/>
        <w:jc w:val="both"/>
        <w:rPr>
          <w:rStyle w:val="Textoennegrita"/>
          <w:rFonts w:ascii="Suisse Int'l" w:hAnsi="Suisse Int'l" w:cs="Suisse Int'l"/>
          <w:b w:val="0"/>
          <w:sz w:val="19"/>
          <w:szCs w:val="19"/>
          <w:lang w:val="es-ES"/>
        </w:rPr>
      </w:pPr>
    </w:p>
    <w:p w14:paraId="37A93EE2" w14:textId="77777777" w:rsidR="00133B26" w:rsidRPr="00133B26" w:rsidRDefault="00133B26" w:rsidP="00A96098">
      <w:pPr>
        <w:pStyle w:val="NormalWeb"/>
        <w:shd w:val="clear" w:color="auto" w:fill="DBDBDB" w:themeFill="text2" w:themeFillTint="66"/>
        <w:spacing w:line="220" w:lineRule="exact"/>
        <w:jc w:val="both"/>
        <w:rPr>
          <w:rStyle w:val="Textoennegrita"/>
          <w:rFonts w:ascii="Suisse Int'l" w:hAnsi="Suisse Int'l" w:cs="Suisse Int'l"/>
          <w:b w:val="0"/>
          <w:bCs/>
          <w:sz w:val="19"/>
          <w:szCs w:val="19"/>
          <w:lang w:val="es-ES"/>
        </w:rPr>
      </w:pPr>
      <w:r w:rsidRPr="00133B26">
        <w:rPr>
          <w:rStyle w:val="Textoennegrita"/>
          <w:rFonts w:ascii="Suisse Int'l" w:hAnsi="Suisse Int'l" w:cs="Suisse Int'l"/>
          <w:b w:val="0"/>
          <w:bCs/>
          <w:sz w:val="19"/>
          <w:szCs w:val="19"/>
          <w:lang w:val="es-ES"/>
        </w:rPr>
        <w:t xml:space="preserve">Nombre del Organismo/Agencia (año). </w:t>
      </w:r>
      <w:r w:rsidRPr="004835C2">
        <w:rPr>
          <w:rStyle w:val="nfasis"/>
          <w:rFonts w:ascii="Suisse Int'l" w:hAnsi="Suisse Int'l" w:cs="Suisse Int'l"/>
          <w:iCs/>
          <w:sz w:val="19"/>
          <w:szCs w:val="19"/>
          <w:lang w:val="es-ES"/>
        </w:rPr>
        <w:t>Título del informe en cursiva</w:t>
      </w:r>
      <w:r w:rsidRPr="00133B26">
        <w:rPr>
          <w:rStyle w:val="nfasis"/>
          <w:rFonts w:ascii="Suisse Int'l" w:hAnsi="Suisse Int'l" w:cs="Suisse Int'l"/>
          <w:b/>
          <w:bCs/>
          <w:iCs/>
          <w:sz w:val="19"/>
          <w:szCs w:val="19"/>
          <w:lang w:val="es-ES"/>
        </w:rPr>
        <w:t xml:space="preserve"> </w:t>
      </w:r>
      <w:r w:rsidRPr="00133B26">
        <w:rPr>
          <w:rStyle w:val="Textoennegrita"/>
          <w:rFonts w:ascii="Suisse Int'l" w:hAnsi="Suisse Int'l" w:cs="Suisse Int'l"/>
          <w:b w:val="0"/>
          <w:bCs/>
          <w:sz w:val="19"/>
          <w:szCs w:val="19"/>
          <w:lang w:val="es-ES"/>
        </w:rPr>
        <w:t xml:space="preserve">(Informe No. </w:t>
      </w:r>
      <w:proofErr w:type="spellStart"/>
      <w:r w:rsidRPr="00133B26">
        <w:rPr>
          <w:rStyle w:val="Textoennegrita"/>
          <w:rFonts w:ascii="Suisse Int'l" w:hAnsi="Suisse Int'l" w:cs="Suisse Int'l"/>
          <w:b w:val="0"/>
          <w:bCs/>
          <w:sz w:val="19"/>
          <w:szCs w:val="19"/>
          <w:lang w:val="es-ES"/>
        </w:rPr>
        <w:t>xxx</w:t>
      </w:r>
      <w:proofErr w:type="spellEnd"/>
      <w:r w:rsidRPr="00133B26">
        <w:rPr>
          <w:rStyle w:val="Textoennegrita"/>
          <w:rFonts w:ascii="Suisse Int'l" w:hAnsi="Suisse Int'l" w:cs="Suisse Int'l"/>
          <w:b w:val="0"/>
          <w:bCs/>
          <w:sz w:val="19"/>
          <w:szCs w:val="19"/>
          <w:lang w:val="es-ES"/>
        </w:rPr>
        <w:t>). https://URL</w:t>
      </w:r>
    </w:p>
    <w:p w14:paraId="72DE3DDD" w14:textId="77777777" w:rsidR="00133B26" w:rsidRPr="00C26CDA" w:rsidRDefault="00133B26" w:rsidP="00A96098">
      <w:pPr>
        <w:pStyle w:val="NormalWeb"/>
        <w:shd w:val="clear" w:color="auto" w:fill="FFFFFF" w:themeFill="background1"/>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Ministerio de Agricultura, Pesca y Alimentación. (2017). </w:t>
      </w:r>
      <w:r w:rsidRPr="00133B26">
        <w:rPr>
          <w:rStyle w:val="nfasis"/>
          <w:rFonts w:ascii="Suisse Int'l" w:hAnsi="Suisse Int'l" w:cs="Suisse Int'l"/>
          <w:iCs/>
          <w:sz w:val="19"/>
          <w:szCs w:val="19"/>
          <w:lang w:val="es-ES"/>
        </w:rPr>
        <w:t xml:space="preserve">Informe del consumo de alimentación en España 2016. </w:t>
      </w:r>
      <w:hyperlink r:id="rId62" w:history="1">
        <w:r w:rsidRPr="00C26CDA">
          <w:rPr>
            <w:rStyle w:val="Hipervnculo"/>
            <w:rFonts w:ascii="Suisse Int'l" w:hAnsi="Suisse Int'l" w:cs="Suisse Int'l"/>
            <w:sz w:val="19"/>
            <w:szCs w:val="19"/>
            <w:lang w:val="es-ES"/>
          </w:rPr>
          <w:t>https://bit.ly/3c33FH8</w:t>
        </w:r>
      </w:hyperlink>
    </w:p>
    <w:p w14:paraId="52F8385A" w14:textId="77777777" w:rsidR="00133B26" w:rsidRPr="00C26CDA" w:rsidRDefault="00133B26" w:rsidP="00A96098">
      <w:pPr>
        <w:pStyle w:val="NormalWeb"/>
        <w:spacing w:line="220" w:lineRule="exact"/>
        <w:jc w:val="both"/>
        <w:rPr>
          <w:rFonts w:ascii="Suisse Int'l" w:hAnsi="Suisse Int'l" w:cs="Suisse Int'l"/>
          <w:sz w:val="19"/>
          <w:szCs w:val="19"/>
          <w:lang w:val="es-ES"/>
        </w:rPr>
      </w:pPr>
    </w:p>
    <w:p w14:paraId="56FF8C24" w14:textId="0AE4A90E" w:rsidR="007D645F" w:rsidRPr="00DC6BB1" w:rsidRDefault="007D645F" w:rsidP="00A96098">
      <w:pPr>
        <w:shd w:val="clear" w:color="auto" w:fill="DBDBDB" w:themeFill="text2" w:themeFillTint="66"/>
        <w:spacing w:line="220" w:lineRule="exact"/>
        <w:jc w:val="both"/>
        <w:rPr>
          <w:rFonts w:ascii="Suisse Int'l" w:hAnsi="Suisse Int'l" w:cs="Suisse Int'l"/>
          <w:sz w:val="19"/>
          <w:szCs w:val="19"/>
          <w:u w:val="single"/>
          <w:lang w:val="es-ES"/>
        </w:rPr>
      </w:pPr>
      <w:r w:rsidRPr="00DC6BB1">
        <w:rPr>
          <w:rFonts w:ascii="Suisse Int'l" w:hAnsi="Suisse Int'l" w:cs="Suisse Int'l"/>
          <w:sz w:val="19"/>
          <w:szCs w:val="19"/>
          <w:u w:val="single"/>
          <w:lang w:val="es-ES"/>
        </w:rPr>
        <w:t>Informe realizado por un autor individual, en un organismo o agencia, publicado como parte de una serie</w:t>
      </w:r>
    </w:p>
    <w:p w14:paraId="1796B249" w14:textId="12941BEA" w:rsidR="00133B26" w:rsidRDefault="00133B26" w:rsidP="00A96098">
      <w:pPr>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rPr>
        <w:t xml:space="preserve">Blackwell, Debra L., Lucas, Jacqueline W. y Clarke, </w:t>
      </w:r>
      <w:proofErr w:type="spellStart"/>
      <w:r w:rsidRPr="00133B26">
        <w:rPr>
          <w:rFonts w:ascii="Suisse Int'l" w:hAnsi="Suisse Int'l" w:cs="Suisse Int'l"/>
          <w:sz w:val="19"/>
          <w:szCs w:val="19"/>
        </w:rPr>
        <w:t>Tainya</w:t>
      </w:r>
      <w:proofErr w:type="spellEnd"/>
      <w:r w:rsidRPr="00133B26">
        <w:rPr>
          <w:rFonts w:ascii="Suisse Int'l" w:hAnsi="Suisse Int'l" w:cs="Suisse Int'l"/>
          <w:sz w:val="19"/>
          <w:szCs w:val="19"/>
        </w:rPr>
        <w:t xml:space="preserve"> C. (2014). </w:t>
      </w:r>
      <w:r w:rsidRPr="00133B26">
        <w:rPr>
          <w:rStyle w:val="nfasis"/>
          <w:rFonts w:ascii="Suisse Int'l" w:hAnsi="Suisse Int'l" w:cs="Suisse Int'l"/>
          <w:iCs/>
          <w:sz w:val="19"/>
          <w:szCs w:val="19"/>
        </w:rPr>
        <w:t>Summary health statistics for U.S. adults: National</w:t>
      </w:r>
      <w:r w:rsidRPr="00133B26">
        <w:rPr>
          <w:rFonts w:ascii="Suisse Int'l" w:hAnsi="Suisse Int'l" w:cs="Suisse Int'l"/>
          <w:i/>
          <w:iCs/>
          <w:sz w:val="19"/>
          <w:szCs w:val="19"/>
        </w:rPr>
        <w:t xml:space="preserve"> </w:t>
      </w:r>
      <w:r w:rsidRPr="00133B26">
        <w:rPr>
          <w:rStyle w:val="nfasis"/>
          <w:rFonts w:ascii="Suisse Int'l" w:hAnsi="Suisse Int'l" w:cs="Suisse Int'l"/>
          <w:iCs/>
          <w:sz w:val="19"/>
          <w:szCs w:val="19"/>
        </w:rPr>
        <w:t xml:space="preserve">Health Interview Survey, 2012 </w:t>
      </w:r>
      <w:r w:rsidRPr="00133B26">
        <w:rPr>
          <w:rFonts w:ascii="Suisse Int'l" w:hAnsi="Suisse Int'l" w:cs="Suisse Int'l"/>
          <w:sz w:val="19"/>
          <w:szCs w:val="19"/>
        </w:rPr>
        <w:t xml:space="preserve">(Vital and Health Statistics Serie 10, No. 260). Centers for Disease Control and Prevention. </w:t>
      </w:r>
      <w:hyperlink r:id="rId63" w:history="1">
        <w:r w:rsidR="007D645F" w:rsidRPr="00456505">
          <w:rPr>
            <w:rStyle w:val="Hipervnculo"/>
            <w:rFonts w:ascii="Suisse Int'l" w:hAnsi="Suisse Int'l" w:cs="Suisse Int'l"/>
            <w:sz w:val="19"/>
            <w:szCs w:val="19"/>
          </w:rPr>
          <w:t>https://www.cdc.gov/nchs/data/series/sr_10/sr10_260.pdf</w:t>
        </w:r>
      </w:hyperlink>
    </w:p>
    <w:p w14:paraId="0B4248FB" w14:textId="30B46299" w:rsidR="00133B26" w:rsidRPr="007D645F" w:rsidRDefault="00133B26" w:rsidP="00A96098">
      <w:pPr>
        <w:pStyle w:val="Ttulo4"/>
        <w:spacing w:before="0" w:line="220" w:lineRule="exact"/>
        <w:jc w:val="both"/>
        <w:rPr>
          <w:rFonts w:ascii="Suisse Int'l" w:hAnsi="Suisse Int'l" w:cs="Suisse Int'l"/>
          <w:b/>
          <w:i w:val="0"/>
          <w:color w:val="auto"/>
          <w:sz w:val="19"/>
          <w:szCs w:val="19"/>
        </w:rPr>
      </w:pPr>
    </w:p>
    <w:p w14:paraId="704C5669" w14:textId="77777777" w:rsidR="00133B26" w:rsidRPr="00133B26" w:rsidRDefault="00133B26" w:rsidP="00A96098">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Páginas y sitios web</w:t>
      </w:r>
    </w:p>
    <w:p w14:paraId="3B9BFBFF" w14:textId="77777777" w:rsidR="00133B26" w:rsidRPr="00133B26" w:rsidRDefault="00133B26" w:rsidP="00A96098">
      <w:pPr>
        <w:pStyle w:val="NormalWeb"/>
        <w:shd w:val="clear" w:color="auto" w:fill="DCDCDC" w:themeFill="background2" w:themeFillTint="33"/>
        <w:spacing w:line="220" w:lineRule="exact"/>
        <w:ind w:left="284" w:hanging="284"/>
        <w:jc w:val="both"/>
        <w:rPr>
          <w:rStyle w:val="Textoennegrita"/>
          <w:rFonts w:ascii="Suisse Int'l" w:hAnsi="Suisse Int'l" w:cs="Suisse Int'l"/>
          <w:b w:val="0"/>
          <w:bCs/>
          <w:sz w:val="19"/>
          <w:szCs w:val="19"/>
          <w:lang w:val="es-ES"/>
        </w:rPr>
      </w:pPr>
      <w:r w:rsidRPr="00133B26">
        <w:rPr>
          <w:rStyle w:val="Textoennegrita"/>
          <w:rFonts w:ascii="Suisse Int'l" w:hAnsi="Suisse Int'l" w:cs="Suisse Int'l"/>
          <w:b w:val="0"/>
          <w:bCs/>
          <w:sz w:val="19"/>
          <w:szCs w:val="19"/>
          <w:lang w:val="es-ES"/>
        </w:rPr>
        <w:t xml:space="preserve">Autor (fecha última actualización: año, día de mes). </w:t>
      </w:r>
      <w:r w:rsidRPr="004835C2">
        <w:rPr>
          <w:rStyle w:val="nfasis"/>
          <w:rFonts w:ascii="Suisse Int'l" w:hAnsi="Suisse Int'l" w:cs="Suisse Int'l"/>
          <w:iCs/>
          <w:sz w:val="19"/>
          <w:szCs w:val="19"/>
          <w:lang w:val="es-ES"/>
        </w:rPr>
        <w:t>Título del trabajo en cursiva: Subtítulo en cursiva</w:t>
      </w:r>
      <w:r w:rsidRPr="00133B26">
        <w:rPr>
          <w:rStyle w:val="Textoennegrita"/>
          <w:rFonts w:ascii="Suisse Int'l" w:hAnsi="Suisse Int'l" w:cs="Suisse Int'l"/>
          <w:b w:val="0"/>
          <w:bCs/>
          <w:sz w:val="19"/>
          <w:szCs w:val="19"/>
          <w:lang w:val="es-ES"/>
        </w:rPr>
        <w:t>. Nombre del sitio web. https://URL</w:t>
      </w:r>
    </w:p>
    <w:p w14:paraId="6A1F373B" w14:textId="77777777" w:rsidR="00133B26" w:rsidRPr="00133B26" w:rsidRDefault="00133B26" w:rsidP="00A96098">
      <w:pPr>
        <w:pStyle w:val="NormalWeb"/>
        <w:tabs>
          <w:tab w:val="left" w:pos="284"/>
        </w:tabs>
        <w:spacing w:line="220" w:lineRule="exact"/>
        <w:ind w:left="284" w:hanging="284"/>
        <w:jc w:val="both"/>
        <w:rPr>
          <w:rFonts w:ascii="Suisse Int'l" w:hAnsi="Suisse Int'l" w:cs="Suisse Int'l"/>
          <w:sz w:val="19"/>
          <w:szCs w:val="19"/>
          <w:lang w:val="es-ES"/>
        </w:rPr>
      </w:pPr>
      <w:proofErr w:type="spellStart"/>
      <w:r w:rsidRPr="00133B26">
        <w:rPr>
          <w:rFonts w:ascii="Suisse Int'l" w:hAnsi="Suisse Int'l" w:cs="Suisse Int'l"/>
          <w:sz w:val="19"/>
          <w:szCs w:val="19"/>
          <w:lang w:val="es-ES"/>
        </w:rPr>
        <w:t>Neff</w:t>
      </w:r>
      <w:proofErr w:type="spellEnd"/>
      <w:r w:rsidRPr="00133B26">
        <w:rPr>
          <w:rFonts w:ascii="Suisse Int'l" w:hAnsi="Suisse Int'l" w:cs="Suisse Int'l"/>
          <w:sz w:val="19"/>
          <w:szCs w:val="19"/>
          <w:lang w:val="es-ES"/>
        </w:rPr>
        <w:t xml:space="preserve">, </w:t>
      </w:r>
      <w:proofErr w:type="spellStart"/>
      <w:r w:rsidRPr="00133B26">
        <w:rPr>
          <w:rFonts w:ascii="Suisse Int'l" w:hAnsi="Suisse Int'l" w:cs="Suisse Int'l"/>
          <w:sz w:val="19"/>
          <w:szCs w:val="19"/>
          <w:lang w:val="es-ES"/>
        </w:rPr>
        <w:t>Kristin</w:t>
      </w:r>
      <w:proofErr w:type="spellEnd"/>
      <w:r w:rsidRPr="00133B26">
        <w:rPr>
          <w:rFonts w:ascii="Suisse Int'l" w:hAnsi="Suisse Int'l" w:cs="Suisse Int'l"/>
          <w:sz w:val="19"/>
          <w:szCs w:val="19"/>
          <w:lang w:val="es-ES"/>
        </w:rPr>
        <w:t xml:space="preserve"> D. (2016, 29 de diciembre).</w:t>
      </w:r>
      <w:r w:rsidRPr="00133B26">
        <w:rPr>
          <w:rStyle w:val="nfasis"/>
          <w:rFonts w:ascii="Suisse Int'l" w:hAnsi="Suisse Int'l" w:cs="Suisse Int'l"/>
          <w:sz w:val="19"/>
          <w:szCs w:val="19"/>
          <w:lang w:val="es-ES"/>
        </w:rPr>
        <w:t xml:space="preserve"> </w:t>
      </w:r>
      <w:r w:rsidRPr="00133B26">
        <w:rPr>
          <w:rStyle w:val="nfasis"/>
          <w:rFonts w:ascii="Suisse Int'l" w:hAnsi="Suisse Int'l" w:cs="Suisse Int'l"/>
          <w:iCs/>
          <w:sz w:val="19"/>
          <w:szCs w:val="19"/>
        </w:rPr>
        <w:t xml:space="preserve">Be kind to yourself: How self-compassion can improve your resiliency. </w:t>
      </w:r>
      <w:r w:rsidRPr="00133B26">
        <w:rPr>
          <w:rFonts w:ascii="Suisse Int'l" w:hAnsi="Suisse Int'l" w:cs="Suisse Int'l"/>
          <w:sz w:val="19"/>
          <w:szCs w:val="19"/>
          <w:lang w:val="es-ES"/>
        </w:rPr>
        <w:t xml:space="preserve">Mayo </w:t>
      </w:r>
      <w:proofErr w:type="spellStart"/>
      <w:r w:rsidRPr="00133B26">
        <w:rPr>
          <w:rFonts w:ascii="Suisse Int'l" w:hAnsi="Suisse Int'l" w:cs="Suisse Int'l"/>
          <w:sz w:val="19"/>
          <w:szCs w:val="19"/>
          <w:lang w:val="es-ES"/>
        </w:rPr>
        <w:t>Clinic</w:t>
      </w:r>
      <w:proofErr w:type="spellEnd"/>
      <w:r w:rsidRPr="00133B26">
        <w:rPr>
          <w:rFonts w:ascii="Suisse Int'l" w:hAnsi="Suisse Int'l" w:cs="Suisse Int'l"/>
          <w:sz w:val="19"/>
          <w:szCs w:val="19"/>
          <w:lang w:val="es-ES"/>
        </w:rPr>
        <w:t xml:space="preserve">. </w:t>
      </w:r>
      <w:hyperlink r:id="rId64" w:history="1">
        <w:r w:rsidRPr="00133B26">
          <w:rPr>
            <w:rStyle w:val="Hipervnculo"/>
            <w:rFonts w:ascii="Suisse Int'l" w:hAnsi="Suisse Int'l" w:cs="Suisse Int'l"/>
            <w:sz w:val="19"/>
            <w:szCs w:val="19"/>
            <w:lang w:val="es-ES"/>
          </w:rPr>
          <w:t>https://www.mayoclinic.org/healthy-lifestyle/adult-health/in-depth/self-compassion-can-improve-your-resiliency/art-20267193</w:t>
        </w:r>
      </w:hyperlink>
    </w:p>
    <w:p w14:paraId="4A96CB38" w14:textId="77777777" w:rsidR="00133B26" w:rsidRPr="00133B26" w:rsidRDefault="00133B26" w:rsidP="00A96098">
      <w:pPr>
        <w:pStyle w:val="NormalWeb"/>
        <w:spacing w:line="220" w:lineRule="exact"/>
        <w:jc w:val="both"/>
        <w:rPr>
          <w:rFonts w:ascii="Suisse Int'l" w:hAnsi="Suisse Int'l" w:cs="Suisse Int'l"/>
          <w:sz w:val="19"/>
          <w:szCs w:val="19"/>
          <w:lang w:val="es-ES"/>
        </w:rPr>
      </w:pPr>
    </w:p>
    <w:p w14:paraId="61EE6EA9" w14:textId="22B2E7F3" w:rsidR="00D068E6" w:rsidRPr="00D068E6" w:rsidRDefault="00D068E6" w:rsidP="00A96098">
      <w:pPr>
        <w:pStyle w:val="NormalWeb"/>
        <w:shd w:val="clear" w:color="auto" w:fill="DCDCDC" w:themeFill="background2" w:themeFillTint="33"/>
        <w:spacing w:line="220" w:lineRule="exact"/>
        <w:jc w:val="both"/>
        <w:rPr>
          <w:rFonts w:ascii="Suisse Int'l" w:hAnsi="Suisse Int'l" w:cs="Suisse Int'l"/>
          <w:sz w:val="19"/>
          <w:szCs w:val="19"/>
          <w:u w:val="single"/>
          <w:lang w:val="es-ES"/>
        </w:rPr>
      </w:pPr>
      <w:r w:rsidRPr="00D068E6">
        <w:rPr>
          <w:rFonts w:ascii="Suisse Int'l" w:hAnsi="Suisse Int'l" w:cs="Suisse Int'l"/>
          <w:sz w:val="19"/>
          <w:szCs w:val="19"/>
          <w:u w:val="single"/>
          <w:lang w:val="es-ES"/>
        </w:rPr>
        <w:t>Cuando el autor y el nombre del sitio coinciden, no se repite el nombre del sitio web en el elemento fuente de la referencia</w:t>
      </w:r>
    </w:p>
    <w:p w14:paraId="15FEF5B1" w14:textId="59746909" w:rsidR="00133B26" w:rsidRPr="00133B26" w:rsidRDefault="00133B26" w:rsidP="00A96098">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rPr>
        <w:t xml:space="preserve">World Health Organization (2018, </w:t>
      </w:r>
      <w:proofErr w:type="spellStart"/>
      <w:r w:rsidRPr="00133B26">
        <w:rPr>
          <w:rFonts w:ascii="Suisse Int'l" w:hAnsi="Suisse Int'l" w:cs="Suisse Int'l"/>
          <w:sz w:val="19"/>
          <w:szCs w:val="19"/>
        </w:rPr>
        <w:t>marzo</w:t>
      </w:r>
      <w:proofErr w:type="spellEnd"/>
      <w:r w:rsidRPr="00133B26">
        <w:rPr>
          <w:rFonts w:ascii="Suisse Int'l" w:hAnsi="Suisse Int'l" w:cs="Suisse Int'l"/>
          <w:sz w:val="19"/>
          <w:szCs w:val="19"/>
        </w:rPr>
        <w:t xml:space="preserve">). </w:t>
      </w:r>
      <w:r w:rsidRPr="00133B26">
        <w:rPr>
          <w:rStyle w:val="nfasis"/>
          <w:rFonts w:ascii="Suisse Int'l" w:hAnsi="Suisse Int'l" w:cs="Suisse Int'l"/>
          <w:iCs/>
          <w:sz w:val="19"/>
          <w:szCs w:val="19"/>
        </w:rPr>
        <w:t>Questions and answers on immunization and vaccine</w:t>
      </w:r>
      <w:r w:rsidRPr="00133B26">
        <w:rPr>
          <w:rFonts w:ascii="Suisse Int'l" w:hAnsi="Suisse Int'l" w:cs="Suisse Int'l"/>
          <w:i/>
          <w:iCs/>
          <w:sz w:val="19"/>
          <w:szCs w:val="19"/>
        </w:rPr>
        <w:t xml:space="preserve"> </w:t>
      </w:r>
      <w:r w:rsidRPr="00133B26">
        <w:rPr>
          <w:rStyle w:val="nfasis"/>
          <w:rFonts w:ascii="Suisse Int'l" w:hAnsi="Suisse Int'l" w:cs="Suisse Int'l"/>
          <w:iCs/>
          <w:sz w:val="19"/>
          <w:szCs w:val="19"/>
        </w:rPr>
        <w:t xml:space="preserve">safety. </w:t>
      </w:r>
      <w:hyperlink r:id="rId65" w:history="1">
        <w:r w:rsidRPr="00133B26">
          <w:rPr>
            <w:rStyle w:val="Hipervnculo"/>
            <w:rFonts w:ascii="Suisse Int'l" w:hAnsi="Suisse Int'l" w:cs="Suisse Int'l"/>
            <w:sz w:val="19"/>
            <w:szCs w:val="19"/>
            <w:lang w:val="es-ES"/>
          </w:rPr>
          <w:t>https://www.who.int/features/qa/84/en/</w:t>
        </w:r>
      </w:hyperlink>
    </w:p>
    <w:p w14:paraId="712452AD" w14:textId="77777777" w:rsidR="00133B26" w:rsidRPr="00133B26" w:rsidRDefault="00133B26" w:rsidP="00A96098">
      <w:pPr>
        <w:pStyle w:val="NormalWeb"/>
        <w:spacing w:line="220" w:lineRule="exact"/>
        <w:jc w:val="both"/>
        <w:rPr>
          <w:rFonts w:ascii="Suisse Int'l" w:hAnsi="Suisse Int'l" w:cs="Suisse Int'l"/>
          <w:sz w:val="19"/>
          <w:szCs w:val="19"/>
          <w:lang w:val="es-ES"/>
        </w:rPr>
      </w:pPr>
    </w:p>
    <w:p w14:paraId="3BEDAA0A" w14:textId="77777777" w:rsidR="00133B26" w:rsidRPr="00133B26" w:rsidRDefault="00133B26" w:rsidP="00A96098">
      <w:pPr>
        <w:pStyle w:val="NormalWeb"/>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Nota: Al referenciar páginas y sitios web no se utiliza la fecha del copyright que suele aparecer al final de la página sino la fecha de la última actualización del contenido referenciado. En ausencia de la fecha de la última actualización se usan las siglas sin fecha (s.f.).</w:t>
      </w:r>
    </w:p>
    <w:p w14:paraId="6C0C3297" w14:textId="77777777" w:rsidR="00133B26" w:rsidRPr="00133B26" w:rsidRDefault="00133B26" w:rsidP="00A96098">
      <w:pPr>
        <w:pStyle w:val="NormalWeb"/>
        <w:spacing w:line="220" w:lineRule="exact"/>
        <w:jc w:val="both"/>
        <w:rPr>
          <w:rFonts w:ascii="Suisse Int'l" w:hAnsi="Suisse Int'l" w:cs="Suisse Int'l"/>
          <w:sz w:val="19"/>
          <w:szCs w:val="19"/>
          <w:lang w:val="es-ES"/>
        </w:rPr>
      </w:pPr>
    </w:p>
    <w:p w14:paraId="2AFDBE52" w14:textId="77777777" w:rsidR="00133B26" w:rsidRPr="00133B26" w:rsidRDefault="00133B26" w:rsidP="00A96098">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Medios audiovisuales</w:t>
      </w:r>
    </w:p>
    <w:p w14:paraId="06749D1D" w14:textId="77777777" w:rsidR="00133B26" w:rsidRPr="009771ED" w:rsidRDefault="00133B26" w:rsidP="00A96098">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Imágenes web e imágenes de stock</w:t>
      </w:r>
    </w:p>
    <w:p w14:paraId="42BC1250" w14:textId="77777777" w:rsidR="00133B26" w:rsidRPr="00133B26" w:rsidRDefault="00133B26" w:rsidP="00A96098">
      <w:pPr>
        <w:pStyle w:val="NormalWeb"/>
        <w:shd w:val="clear" w:color="auto" w:fill="DCDCDC" w:themeFill="background2" w:themeFillTint="33"/>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(año). </w:t>
      </w:r>
      <w:r w:rsidRPr="00133B26">
        <w:rPr>
          <w:rFonts w:ascii="Suisse Int'l" w:hAnsi="Suisse Int'l" w:cs="Suisse Int'l"/>
          <w:i/>
          <w:sz w:val="19"/>
          <w:szCs w:val="19"/>
          <w:lang w:val="es-ES"/>
        </w:rPr>
        <w:t>Título</w:t>
      </w:r>
      <w:r w:rsidRPr="00133B26">
        <w:rPr>
          <w:rFonts w:ascii="Suisse Int'l" w:hAnsi="Suisse Int'l" w:cs="Suisse Int'l"/>
          <w:sz w:val="19"/>
          <w:szCs w:val="19"/>
          <w:lang w:val="es-ES"/>
        </w:rPr>
        <w:t xml:space="preserve"> [Descripción]. Nombre del sitio o catálogo en línea. http://URL</w:t>
      </w:r>
    </w:p>
    <w:p w14:paraId="44176A6B" w14:textId="77777777" w:rsidR="00133B26" w:rsidRPr="008529A7" w:rsidRDefault="00133B26" w:rsidP="00A96098">
      <w:pPr>
        <w:pStyle w:val="NormalWeb"/>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Denali </w:t>
      </w:r>
      <w:proofErr w:type="spellStart"/>
      <w:r w:rsidRPr="00133B26">
        <w:rPr>
          <w:rFonts w:ascii="Suisse Int'l" w:hAnsi="Suisse Int'l" w:cs="Suisse Int'l"/>
          <w:sz w:val="19"/>
          <w:szCs w:val="19"/>
          <w:lang w:val="es-ES"/>
        </w:rPr>
        <w:t>National</w:t>
      </w:r>
      <w:proofErr w:type="spellEnd"/>
      <w:r w:rsidRPr="00133B26">
        <w:rPr>
          <w:rFonts w:ascii="Suisse Int'l" w:hAnsi="Suisse Int'l" w:cs="Suisse Int'l"/>
          <w:sz w:val="19"/>
          <w:szCs w:val="19"/>
          <w:lang w:val="es-ES"/>
        </w:rPr>
        <w:t xml:space="preserve"> Park y Preserve (2013). </w:t>
      </w:r>
      <w:r w:rsidRPr="00133B26">
        <w:rPr>
          <w:rStyle w:val="nfasis"/>
          <w:rFonts w:ascii="Suisse Int'l" w:hAnsi="Suisse Int'l" w:cs="Suisse Int'l"/>
          <w:iCs/>
          <w:sz w:val="19"/>
          <w:szCs w:val="19"/>
          <w:lang w:val="es-ES"/>
        </w:rPr>
        <w:t>Lava</w:t>
      </w:r>
      <w:r w:rsidRPr="00133B26">
        <w:rPr>
          <w:rFonts w:ascii="Suisse Int'l" w:hAnsi="Suisse Int'l" w:cs="Suisse Int'l"/>
          <w:sz w:val="19"/>
          <w:szCs w:val="19"/>
          <w:lang w:val="es-ES"/>
        </w:rPr>
        <w:t xml:space="preserve"> [Fotografía]. </w:t>
      </w:r>
      <w:r w:rsidRPr="008529A7">
        <w:rPr>
          <w:rFonts w:ascii="Suisse Int'l" w:hAnsi="Suisse Int'l" w:cs="Suisse Int'l"/>
          <w:sz w:val="19"/>
          <w:szCs w:val="19"/>
          <w:lang w:val="es-ES"/>
        </w:rPr>
        <w:t xml:space="preserve">Flickr. </w:t>
      </w:r>
      <w:hyperlink r:id="rId66" w:tgtFrame="_blank" w:history="1">
        <w:r w:rsidRPr="008529A7">
          <w:rPr>
            <w:rStyle w:val="Hipervnculo"/>
            <w:rFonts w:ascii="Suisse Int'l" w:hAnsi="Suisse Int'l" w:cs="Suisse Int'l"/>
            <w:sz w:val="19"/>
            <w:szCs w:val="19"/>
            <w:lang w:val="es-ES"/>
          </w:rPr>
          <w:t>https://www.flickr.com/photos/denalinps/8639280606/</w:t>
        </w:r>
      </w:hyperlink>
    </w:p>
    <w:p w14:paraId="515A5F2A" w14:textId="77777777" w:rsidR="00133B26" w:rsidRPr="008529A7" w:rsidRDefault="00133B26" w:rsidP="00A96098">
      <w:pPr>
        <w:pStyle w:val="NormalWeb"/>
        <w:spacing w:line="220" w:lineRule="exact"/>
        <w:jc w:val="both"/>
        <w:rPr>
          <w:rFonts w:ascii="Suisse Int'l" w:hAnsi="Suisse Int'l" w:cs="Suisse Int'l"/>
          <w:sz w:val="19"/>
          <w:szCs w:val="19"/>
          <w:lang w:val="es-ES"/>
        </w:rPr>
      </w:pPr>
    </w:p>
    <w:p w14:paraId="1301B55D" w14:textId="77777777" w:rsidR="00133B26" w:rsidRPr="009771ED" w:rsidRDefault="00133B26" w:rsidP="00A96098">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Obras de arte en páginas web de museos</w:t>
      </w:r>
    </w:p>
    <w:p w14:paraId="439761DD" w14:textId="77777777" w:rsidR="00133B26" w:rsidRPr="00133B26" w:rsidRDefault="00133B26" w:rsidP="00A96098">
      <w:pPr>
        <w:pStyle w:val="NormalWeb"/>
        <w:shd w:val="clear" w:color="auto" w:fill="DCDCDC" w:themeFill="background2" w:themeFillTint="33"/>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(año). </w:t>
      </w:r>
      <w:r w:rsidRPr="00133B26">
        <w:rPr>
          <w:rFonts w:ascii="Suisse Int'l" w:hAnsi="Suisse Int'l" w:cs="Suisse Int'l"/>
          <w:i/>
          <w:sz w:val="19"/>
          <w:szCs w:val="19"/>
          <w:lang w:val="es-ES"/>
        </w:rPr>
        <w:t>Título</w:t>
      </w:r>
      <w:r w:rsidRPr="00133B26">
        <w:rPr>
          <w:rFonts w:ascii="Suisse Int'l" w:hAnsi="Suisse Int'l" w:cs="Suisse Int'l"/>
          <w:sz w:val="19"/>
          <w:szCs w:val="19"/>
          <w:lang w:val="es-ES"/>
        </w:rPr>
        <w:t xml:space="preserve"> [Descripción]. Museo, Ciudad, País. http://URL</w:t>
      </w:r>
    </w:p>
    <w:p w14:paraId="21923427" w14:textId="77777777" w:rsidR="00133B26" w:rsidRPr="00133B26" w:rsidRDefault="00133B26" w:rsidP="00A96098">
      <w:pPr>
        <w:pStyle w:val="NormalWeb"/>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t xml:space="preserve">Van Gogh, Vicent (1889). </w:t>
      </w:r>
      <w:r w:rsidRPr="00133B26">
        <w:rPr>
          <w:rStyle w:val="nfasis"/>
          <w:rFonts w:ascii="Suisse Int'l" w:hAnsi="Suisse Int'l" w:cs="Suisse Int'l"/>
          <w:iCs/>
          <w:sz w:val="19"/>
          <w:szCs w:val="19"/>
        </w:rPr>
        <w:t>The starry night</w:t>
      </w:r>
      <w:r w:rsidRPr="00133B26">
        <w:rPr>
          <w:rFonts w:ascii="Suisse Int'l" w:hAnsi="Suisse Int'l" w:cs="Suisse Int'l"/>
          <w:sz w:val="19"/>
          <w:szCs w:val="19"/>
        </w:rPr>
        <w:t xml:space="preserve"> [Pintura]. The Museum of Modern Art, New York, NY, United States.  </w:t>
      </w:r>
      <w:hyperlink r:id="rId67" w:tgtFrame="_blank" w:history="1">
        <w:r w:rsidRPr="00133B26">
          <w:rPr>
            <w:rStyle w:val="Hipervnculo"/>
            <w:rFonts w:ascii="Suisse Int'l" w:hAnsi="Suisse Int'l" w:cs="Suisse Int'l"/>
            <w:sz w:val="19"/>
            <w:szCs w:val="19"/>
          </w:rPr>
          <w:t>https://www.moma.org/learn/moma_learning/vincent-van-gogh-the-starry-night-1889/</w:t>
        </w:r>
      </w:hyperlink>
    </w:p>
    <w:p w14:paraId="00E77FFB" w14:textId="77777777" w:rsidR="00133B26" w:rsidRPr="00133B26" w:rsidRDefault="00133B26" w:rsidP="00A96098">
      <w:pPr>
        <w:pStyle w:val="NormalWeb"/>
        <w:spacing w:line="220" w:lineRule="exact"/>
        <w:jc w:val="both"/>
        <w:rPr>
          <w:rFonts w:ascii="Suisse Int'l" w:hAnsi="Suisse Int'l" w:cs="Suisse Int'l"/>
          <w:sz w:val="19"/>
          <w:szCs w:val="19"/>
        </w:rPr>
      </w:pPr>
    </w:p>
    <w:p w14:paraId="4C25826B" w14:textId="77777777" w:rsidR="00133B26" w:rsidRPr="009771ED" w:rsidRDefault="00133B26" w:rsidP="00A96098">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Cine y televisión</w:t>
      </w:r>
    </w:p>
    <w:p w14:paraId="56093297" w14:textId="77777777" w:rsidR="00133B26" w:rsidRPr="00D66C1C" w:rsidRDefault="00133B26" w:rsidP="00A96098">
      <w:pPr>
        <w:pStyle w:val="NormalWeb"/>
        <w:shd w:val="clear" w:color="auto" w:fill="DCDCDC" w:themeFill="background2" w:themeFillTint="33"/>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(Director) (año). </w:t>
      </w:r>
      <w:r w:rsidRPr="00133B26">
        <w:rPr>
          <w:rFonts w:ascii="Suisse Int'l" w:hAnsi="Suisse Int'l" w:cs="Suisse Int'l"/>
          <w:i/>
          <w:sz w:val="19"/>
          <w:szCs w:val="19"/>
          <w:lang w:val="es-ES"/>
        </w:rPr>
        <w:t xml:space="preserve">Título </w:t>
      </w:r>
      <w:r w:rsidRPr="00133B26">
        <w:rPr>
          <w:rFonts w:ascii="Suisse Int'l" w:hAnsi="Suisse Int'l" w:cs="Suisse Int'l"/>
          <w:sz w:val="19"/>
          <w:szCs w:val="19"/>
          <w:lang w:val="es-ES"/>
        </w:rPr>
        <w:t xml:space="preserve">[Descripción]. </w:t>
      </w:r>
      <w:r w:rsidRPr="00D66C1C">
        <w:rPr>
          <w:rFonts w:ascii="Suisse Int'l" w:hAnsi="Suisse Int'l" w:cs="Suisse Int'l"/>
          <w:sz w:val="19"/>
          <w:szCs w:val="19"/>
          <w:lang w:val="es-ES"/>
        </w:rPr>
        <w:t>Productora.</w:t>
      </w:r>
    </w:p>
    <w:p w14:paraId="39E6A97E" w14:textId="77777777" w:rsidR="00133B26" w:rsidRPr="00133B26" w:rsidRDefault="00133B26" w:rsidP="00A96098">
      <w:pPr>
        <w:pStyle w:val="NormalWeb"/>
        <w:spacing w:line="220" w:lineRule="exact"/>
        <w:jc w:val="both"/>
        <w:rPr>
          <w:rFonts w:ascii="Suisse Int'l" w:hAnsi="Suisse Int'l" w:cs="Suisse Int'l"/>
          <w:sz w:val="19"/>
          <w:szCs w:val="19"/>
        </w:rPr>
      </w:pPr>
      <w:proofErr w:type="spellStart"/>
      <w:r w:rsidRPr="00D66C1C">
        <w:rPr>
          <w:rFonts w:ascii="Suisse Int'l" w:hAnsi="Suisse Int'l" w:cs="Suisse Int'l"/>
          <w:sz w:val="19"/>
          <w:szCs w:val="19"/>
          <w:lang w:val="es-ES"/>
        </w:rPr>
        <w:t>Zemeckis</w:t>
      </w:r>
      <w:proofErr w:type="spellEnd"/>
      <w:r w:rsidRPr="00D66C1C">
        <w:rPr>
          <w:rFonts w:ascii="Suisse Int'l" w:hAnsi="Suisse Int'l" w:cs="Suisse Int'l"/>
          <w:sz w:val="19"/>
          <w:szCs w:val="19"/>
          <w:lang w:val="es-ES"/>
        </w:rPr>
        <w:t xml:space="preserve">, Robert (Director) (1994). </w:t>
      </w:r>
      <w:r w:rsidRPr="00133B26">
        <w:rPr>
          <w:rFonts w:ascii="Suisse Int'l" w:hAnsi="Suisse Int'l" w:cs="Suisse Int'l"/>
          <w:i/>
          <w:sz w:val="19"/>
          <w:szCs w:val="19"/>
        </w:rPr>
        <w:t xml:space="preserve">Forrest Gump </w:t>
      </w:r>
      <w:r w:rsidRPr="00133B26">
        <w:rPr>
          <w:rFonts w:ascii="Suisse Int'l" w:hAnsi="Suisse Int'l" w:cs="Suisse Int'l"/>
          <w:sz w:val="19"/>
          <w:szCs w:val="19"/>
        </w:rPr>
        <w:t>[</w:t>
      </w:r>
      <w:proofErr w:type="spellStart"/>
      <w:r w:rsidRPr="00133B26">
        <w:rPr>
          <w:rFonts w:ascii="Suisse Int'l" w:hAnsi="Suisse Int'l" w:cs="Suisse Int'l"/>
          <w:sz w:val="19"/>
          <w:szCs w:val="19"/>
        </w:rPr>
        <w:t>Película</w:t>
      </w:r>
      <w:proofErr w:type="spellEnd"/>
      <w:r w:rsidRPr="00133B26">
        <w:rPr>
          <w:rFonts w:ascii="Suisse Int'l" w:hAnsi="Suisse Int'l" w:cs="Suisse Int'l"/>
          <w:sz w:val="19"/>
          <w:szCs w:val="19"/>
        </w:rPr>
        <w:t>]. Paramount Pictures.</w:t>
      </w:r>
    </w:p>
    <w:p w14:paraId="61010A0F" w14:textId="77777777" w:rsidR="00133B26" w:rsidRPr="00133B26" w:rsidRDefault="00133B26" w:rsidP="00A96098">
      <w:pPr>
        <w:pStyle w:val="NormalWeb"/>
        <w:spacing w:line="220" w:lineRule="exact"/>
        <w:jc w:val="both"/>
        <w:rPr>
          <w:rFonts w:ascii="Suisse Int'l" w:hAnsi="Suisse Int'l" w:cs="Suisse Int'l"/>
          <w:sz w:val="19"/>
          <w:szCs w:val="19"/>
        </w:rPr>
      </w:pPr>
    </w:p>
    <w:p w14:paraId="7FEBBFA1" w14:textId="77777777" w:rsidR="00133B26" w:rsidRPr="00133B26" w:rsidRDefault="00133B26" w:rsidP="00A96098">
      <w:pPr>
        <w:pStyle w:val="NormalWeb"/>
        <w:spacing w:line="220" w:lineRule="exact"/>
        <w:jc w:val="both"/>
        <w:rPr>
          <w:rFonts w:ascii="Suisse Int'l" w:hAnsi="Suisse Int'l" w:cs="Suisse Int'l"/>
          <w:sz w:val="19"/>
          <w:szCs w:val="19"/>
          <w:lang w:val="es-ES"/>
        </w:rPr>
      </w:pPr>
      <w:r w:rsidRPr="007021F2">
        <w:rPr>
          <w:rFonts w:ascii="Suisse Int'l" w:hAnsi="Suisse Int'l" w:cs="Suisse Int'l"/>
          <w:sz w:val="19"/>
          <w:szCs w:val="19"/>
          <w:shd w:val="clear" w:color="auto" w:fill="DCDCDC" w:themeFill="background2" w:themeFillTint="33"/>
          <w:lang w:val="es-ES"/>
        </w:rPr>
        <w:t xml:space="preserve">Apellido, Nombre (Productor ejecutivo) (año de inicio - año de finalización). </w:t>
      </w:r>
      <w:r w:rsidRPr="007021F2">
        <w:rPr>
          <w:rFonts w:ascii="Suisse Int'l" w:hAnsi="Suisse Int'l" w:cs="Suisse Int'l"/>
          <w:i/>
          <w:sz w:val="19"/>
          <w:szCs w:val="19"/>
          <w:shd w:val="clear" w:color="auto" w:fill="DCDCDC" w:themeFill="background2" w:themeFillTint="33"/>
          <w:lang w:val="es-ES"/>
        </w:rPr>
        <w:t xml:space="preserve">Título </w:t>
      </w:r>
      <w:r w:rsidRPr="007021F2">
        <w:rPr>
          <w:rFonts w:ascii="Suisse Int'l" w:hAnsi="Suisse Int'l" w:cs="Suisse Int'l"/>
          <w:sz w:val="19"/>
          <w:szCs w:val="19"/>
          <w:shd w:val="clear" w:color="auto" w:fill="DCDCDC" w:themeFill="background2" w:themeFillTint="33"/>
          <w:lang w:val="es-ES"/>
        </w:rPr>
        <w:t>[Descripción]. Productora</w:t>
      </w:r>
      <w:r w:rsidRPr="00133B26">
        <w:rPr>
          <w:rFonts w:ascii="Suisse Int'l" w:hAnsi="Suisse Int'l" w:cs="Suisse Int'l"/>
          <w:sz w:val="19"/>
          <w:szCs w:val="19"/>
          <w:lang w:val="es-ES"/>
        </w:rPr>
        <w:t>.</w:t>
      </w:r>
    </w:p>
    <w:p w14:paraId="1223900F" w14:textId="77777777" w:rsidR="00133B26" w:rsidRPr="00133B26" w:rsidRDefault="00133B26" w:rsidP="00A96098">
      <w:pPr>
        <w:pStyle w:val="NormalWeb"/>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Serling, </w:t>
      </w:r>
      <w:proofErr w:type="spellStart"/>
      <w:r w:rsidRPr="00133B26">
        <w:rPr>
          <w:rFonts w:ascii="Suisse Int'l" w:hAnsi="Suisse Int'l" w:cs="Suisse Int'l"/>
          <w:sz w:val="19"/>
          <w:szCs w:val="19"/>
          <w:lang w:val="es-ES"/>
        </w:rPr>
        <w:t>Rod</w:t>
      </w:r>
      <w:proofErr w:type="spellEnd"/>
      <w:r w:rsidRPr="00133B26">
        <w:rPr>
          <w:rFonts w:ascii="Suisse Int'l" w:hAnsi="Suisse Int'l" w:cs="Suisse Int'l"/>
          <w:sz w:val="19"/>
          <w:szCs w:val="19"/>
          <w:lang w:val="es-ES"/>
        </w:rPr>
        <w:t xml:space="preserve"> (Productor ejecutivo) (1959–1964). </w:t>
      </w:r>
      <w:proofErr w:type="spellStart"/>
      <w:r w:rsidRPr="00133B26">
        <w:rPr>
          <w:rStyle w:val="nfasis"/>
          <w:rFonts w:ascii="Suisse Int'l" w:hAnsi="Suisse Int'l" w:cs="Suisse Int'l"/>
          <w:iCs/>
          <w:sz w:val="19"/>
          <w:szCs w:val="19"/>
          <w:lang w:val="es-ES"/>
        </w:rPr>
        <w:t>The</w:t>
      </w:r>
      <w:proofErr w:type="spellEnd"/>
      <w:r w:rsidRPr="00133B26">
        <w:rPr>
          <w:rStyle w:val="nfasis"/>
          <w:rFonts w:ascii="Suisse Int'l" w:hAnsi="Suisse Int'l" w:cs="Suisse Int'l"/>
          <w:iCs/>
          <w:sz w:val="19"/>
          <w:szCs w:val="19"/>
          <w:lang w:val="es-ES"/>
        </w:rPr>
        <w:t xml:space="preserve"> </w:t>
      </w:r>
      <w:proofErr w:type="spellStart"/>
      <w:r w:rsidRPr="00133B26">
        <w:rPr>
          <w:rStyle w:val="nfasis"/>
          <w:rFonts w:ascii="Suisse Int'l" w:hAnsi="Suisse Int'l" w:cs="Suisse Int'l"/>
          <w:iCs/>
          <w:sz w:val="19"/>
          <w:szCs w:val="19"/>
          <w:lang w:val="es-ES"/>
        </w:rPr>
        <w:t>twilight</w:t>
      </w:r>
      <w:proofErr w:type="spellEnd"/>
      <w:r w:rsidRPr="00133B26">
        <w:rPr>
          <w:rStyle w:val="nfasis"/>
          <w:rFonts w:ascii="Suisse Int'l" w:hAnsi="Suisse Int'l" w:cs="Suisse Int'l"/>
          <w:iCs/>
          <w:sz w:val="19"/>
          <w:szCs w:val="19"/>
          <w:lang w:val="es-ES"/>
        </w:rPr>
        <w:t xml:space="preserve"> </w:t>
      </w:r>
      <w:proofErr w:type="spellStart"/>
      <w:r w:rsidRPr="00133B26">
        <w:rPr>
          <w:rStyle w:val="nfasis"/>
          <w:rFonts w:ascii="Suisse Int'l" w:hAnsi="Suisse Int'l" w:cs="Suisse Int'l"/>
          <w:iCs/>
          <w:sz w:val="19"/>
          <w:szCs w:val="19"/>
          <w:lang w:val="es-ES"/>
        </w:rPr>
        <w:t>zone</w:t>
      </w:r>
      <w:proofErr w:type="spellEnd"/>
      <w:r w:rsidRPr="00133B26">
        <w:rPr>
          <w:rFonts w:ascii="Suisse Int'l" w:hAnsi="Suisse Int'l" w:cs="Suisse Int'l"/>
          <w:sz w:val="19"/>
          <w:szCs w:val="19"/>
          <w:lang w:val="es-ES"/>
        </w:rPr>
        <w:t xml:space="preserve"> [serie de TV]. </w:t>
      </w:r>
      <w:proofErr w:type="spellStart"/>
      <w:r w:rsidRPr="00133B26">
        <w:rPr>
          <w:rFonts w:ascii="Suisse Int'l" w:hAnsi="Suisse Int'l" w:cs="Suisse Int'l"/>
          <w:sz w:val="19"/>
          <w:szCs w:val="19"/>
          <w:lang w:val="es-ES"/>
        </w:rPr>
        <w:t>Cayuga</w:t>
      </w:r>
      <w:proofErr w:type="spellEnd"/>
      <w:r w:rsidRPr="00133B26">
        <w:rPr>
          <w:rFonts w:ascii="Suisse Int'l" w:hAnsi="Suisse Int'l" w:cs="Suisse Int'l"/>
          <w:sz w:val="19"/>
          <w:szCs w:val="19"/>
          <w:lang w:val="es-ES"/>
        </w:rPr>
        <w:t xml:space="preserve"> </w:t>
      </w:r>
      <w:proofErr w:type="spellStart"/>
      <w:r w:rsidRPr="00133B26">
        <w:rPr>
          <w:rFonts w:ascii="Suisse Int'l" w:hAnsi="Suisse Int'l" w:cs="Suisse Int'l"/>
          <w:sz w:val="19"/>
          <w:szCs w:val="19"/>
          <w:lang w:val="es-ES"/>
        </w:rPr>
        <w:t>Productions</w:t>
      </w:r>
      <w:proofErr w:type="spellEnd"/>
      <w:r w:rsidRPr="00133B26">
        <w:rPr>
          <w:rFonts w:ascii="Suisse Int'l" w:hAnsi="Suisse Int'l" w:cs="Suisse Int'l"/>
          <w:sz w:val="19"/>
          <w:szCs w:val="19"/>
          <w:lang w:val="es-ES"/>
        </w:rPr>
        <w:t xml:space="preserve">; CBS </w:t>
      </w:r>
      <w:proofErr w:type="spellStart"/>
      <w:r w:rsidRPr="00133B26">
        <w:rPr>
          <w:rFonts w:ascii="Suisse Int'l" w:hAnsi="Suisse Int'l" w:cs="Suisse Int'l"/>
          <w:sz w:val="19"/>
          <w:szCs w:val="19"/>
          <w:lang w:val="es-ES"/>
        </w:rPr>
        <w:t>Productions</w:t>
      </w:r>
      <w:proofErr w:type="spellEnd"/>
      <w:r w:rsidRPr="00133B26">
        <w:rPr>
          <w:rFonts w:ascii="Suisse Int'l" w:hAnsi="Suisse Int'l" w:cs="Suisse Int'l"/>
          <w:sz w:val="19"/>
          <w:szCs w:val="19"/>
          <w:lang w:val="es-ES"/>
        </w:rPr>
        <w:t>.</w:t>
      </w:r>
    </w:p>
    <w:p w14:paraId="795A39A1" w14:textId="77777777" w:rsidR="00133B26" w:rsidRDefault="00133B26" w:rsidP="00A96098">
      <w:pPr>
        <w:pStyle w:val="NormalWeb"/>
        <w:spacing w:line="220" w:lineRule="exact"/>
        <w:jc w:val="both"/>
        <w:rPr>
          <w:rFonts w:ascii="Suisse Int'l" w:hAnsi="Suisse Int'l" w:cs="Suisse Int'l"/>
          <w:sz w:val="19"/>
          <w:szCs w:val="19"/>
          <w:lang w:val="es-ES"/>
        </w:rPr>
      </w:pPr>
    </w:p>
    <w:p w14:paraId="1C612B09" w14:textId="77777777" w:rsidR="00425B09" w:rsidRPr="00133B26" w:rsidRDefault="00425B09" w:rsidP="00A96098">
      <w:pPr>
        <w:pStyle w:val="NormalWeb"/>
        <w:spacing w:line="220" w:lineRule="exact"/>
        <w:jc w:val="both"/>
        <w:rPr>
          <w:rFonts w:ascii="Suisse Int'l" w:hAnsi="Suisse Int'l" w:cs="Suisse Int'l"/>
          <w:sz w:val="19"/>
          <w:szCs w:val="19"/>
          <w:lang w:val="es-ES"/>
        </w:rPr>
      </w:pPr>
    </w:p>
    <w:p w14:paraId="1561DFCF" w14:textId="77777777" w:rsidR="00133B26" w:rsidRPr="009771ED" w:rsidRDefault="00133B26" w:rsidP="00A96098">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lastRenderedPageBreak/>
        <w:t>YouTube</w:t>
      </w:r>
    </w:p>
    <w:p w14:paraId="66D3C7A9" w14:textId="77777777" w:rsidR="00133B26" w:rsidRPr="00C26CDA" w:rsidRDefault="00133B26" w:rsidP="00A96098">
      <w:pPr>
        <w:pStyle w:val="reference"/>
        <w:shd w:val="clear" w:color="auto" w:fill="DCDCDC" w:themeFill="background2" w:themeFillTint="33"/>
        <w:spacing w:before="0" w:beforeAutospacing="0" w:after="0" w:afterAutospacing="0" w:line="220" w:lineRule="exact"/>
        <w:jc w:val="both"/>
        <w:rPr>
          <w:rFonts w:ascii="Suisse Int'l" w:hAnsi="Suisse Int'l" w:cs="Suisse Int'l"/>
          <w:sz w:val="19"/>
          <w:szCs w:val="19"/>
          <w:lang w:val="en-US"/>
        </w:rPr>
      </w:pPr>
      <w:r w:rsidRPr="00133B26">
        <w:rPr>
          <w:rFonts w:ascii="Suisse Int'l" w:hAnsi="Suisse Int'l" w:cs="Suisse Int'l"/>
          <w:sz w:val="19"/>
          <w:szCs w:val="19"/>
          <w:lang w:val="es-ES"/>
        </w:rPr>
        <w:t xml:space="preserve">Autoría (Fecha: año, día de mes). </w:t>
      </w:r>
      <w:proofErr w:type="spellStart"/>
      <w:r w:rsidRPr="00C26CDA">
        <w:rPr>
          <w:rFonts w:ascii="Suisse Int'l" w:hAnsi="Suisse Int'l" w:cs="Suisse Int'l"/>
          <w:i/>
          <w:sz w:val="19"/>
          <w:szCs w:val="19"/>
          <w:lang w:val="en-US"/>
        </w:rPr>
        <w:t>Título</w:t>
      </w:r>
      <w:proofErr w:type="spellEnd"/>
      <w:r w:rsidRPr="00C26CDA">
        <w:rPr>
          <w:rFonts w:ascii="Suisse Int'l" w:hAnsi="Suisse Int'l" w:cs="Suisse Int'l"/>
          <w:sz w:val="19"/>
          <w:szCs w:val="19"/>
          <w:lang w:val="en-US"/>
        </w:rPr>
        <w:t xml:space="preserve"> [Video]. </w:t>
      </w:r>
      <w:proofErr w:type="spellStart"/>
      <w:r w:rsidRPr="00C26CDA">
        <w:rPr>
          <w:rFonts w:ascii="Suisse Int'l" w:hAnsi="Suisse Int'l" w:cs="Suisse Int'l"/>
          <w:sz w:val="19"/>
          <w:szCs w:val="19"/>
          <w:lang w:val="en-US"/>
        </w:rPr>
        <w:t>Youtube</w:t>
      </w:r>
      <w:proofErr w:type="spellEnd"/>
      <w:r w:rsidRPr="00C26CDA">
        <w:rPr>
          <w:rFonts w:ascii="Suisse Int'l" w:hAnsi="Suisse Int'l" w:cs="Suisse Int'l"/>
          <w:sz w:val="19"/>
          <w:szCs w:val="19"/>
          <w:lang w:val="en-US"/>
        </w:rPr>
        <w:t>. http:// URL</w:t>
      </w:r>
    </w:p>
    <w:p w14:paraId="659F98D3" w14:textId="77777777" w:rsidR="00133B26" w:rsidRPr="008529A7" w:rsidRDefault="00133B26" w:rsidP="00A96098">
      <w:pPr>
        <w:pStyle w:val="reference"/>
        <w:spacing w:before="0" w:beforeAutospacing="0" w:after="0" w:afterAutospacing="0" w:line="220" w:lineRule="exact"/>
        <w:ind w:left="284" w:hanging="284"/>
        <w:jc w:val="both"/>
        <w:rPr>
          <w:rFonts w:ascii="Suisse Int'l" w:hAnsi="Suisse Int'l" w:cs="Suisse Int'l"/>
          <w:sz w:val="19"/>
          <w:szCs w:val="19"/>
          <w:lang w:val="pt-BR"/>
        </w:rPr>
      </w:pPr>
      <w:r w:rsidRPr="008529A7">
        <w:rPr>
          <w:rFonts w:ascii="Suisse Int'l" w:hAnsi="Suisse Int'l" w:cs="Suisse Int'l"/>
          <w:sz w:val="19"/>
          <w:szCs w:val="19"/>
          <w:lang w:val="en-US"/>
        </w:rPr>
        <w:t xml:space="preserve">Asian Boss (2020, 5 de </w:t>
      </w:r>
      <w:proofErr w:type="spellStart"/>
      <w:r w:rsidRPr="008529A7">
        <w:rPr>
          <w:rFonts w:ascii="Suisse Int'l" w:hAnsi="Suisse Int'l" w:cs="Suisse Int'l"/>
          <w:sz w:val="19"/>
          <w:szCs w:val="19"/>
          <w:lang w:val="en-US"/>
        </w:rPr>
        <w:t>junio</w:t>
      </w:r>
      <w:proofErr w:type="spellEnd"/>
      <w:r w:rsidRPr="008529A7">
        <w:rPr>
          <w:rFonts w:ascii="Suisse Int'l" w:hAnsi="Suisse Int'l" w:cs="Suisse Int'l"/>
          <w:sz w:val="19"/>
          <w:szCs w:val="19"/>
          <w:lang w:val="en-US"/>
        </w:rPr>
        <w:t xml:space="preserve">). </w:t>
      </w:r>
      <w:r w:rsidRPr="00133B26">
        <w:rPr>
          <w:rStyle w:val="nfasis"/>
          <w:rFonts w:ascii="Suisse Int'l" w:hAnsi="Suisse Int'l" w:cs="Suisse Int'l"/>
          <w:iCs/>
          <w:sz w:val="19"/>
          <w:szCs w:val="19"/>
          <w:lang w:val="en-US"/>
        </w:rPr>
        <w:t>World’s leading vaccine expert fact-checks COVID-19 vaccine conspiracy: Stay curious #22</w:t>
      </w:r>
      <w:r w:rsidRPr="00133B26">
        <w:rPr>
          <w:rFonts w:ascii="Suisse Int'l" w:hAnsi="Suisse Int'l" w:cs="Suisse Int'l"/>
          <w:sz w:val="19"/>
          <w:szCs w:val="19"/>
          <w:lang w:val="en-US"/>
        </w:rPr>
        <w:t xml:space="preserve"> [Video]. </w:t>
      </w:r>
      <w:r w:rsidRPr="008529A7">
        <w:rPr>
          <w:rFonts w:ascii="Suisse Int'l" w:hAnsi="Suisse Int'l" w:cs="Suisse Int'l"/>
          <w:sz w:val="19"/>
          <w:szCs w:val="19"/>
          <w:lang w:val="pt-BR"/>
        </w:rPr>
        <w:t xml:space="preserve">YouTube. </w:t>
      </w:r>
      <w:hyperlink r:id="rId68" w:tgtFrame="_blank" w:history="1">
        <w:r w:rsidRPr="008529A7">
          <w:rPr>
            <w:rStyle w:val="Hipervnculo"/>
            <w:rFonts w:ascii="Suisse Int'l" w:hAnsi="Suisse Int'l" w:cs="Suisse Int'l"/>
            <w:sz w:val="19"/>
            <w:szCs w:val="19"/>
            <w:lang w:val="pt-BR"/>
          </w:rPr>
          <w:t>https://www.youtube.com/watch?v=WQdLDMLrYIA</w:t>
        </w:r>
      </w:hyperlink>
    </w:p>
    <w:p w14:paraId="36B6CF36" w14:textId="77777777" w:rsidR="00133B26" w:rsidRPr="00133B26" w:rsidRDefault="00133B26" w:rsidP="00A96098">
      <w:pPr>
        <w:pStyle w:val="reference"/>
        <w:spacing w:before="0" w:beforeAutospacing="0" w:after="0" w:afterAutospacing="0" w:line="220" w:lineRule="exact"/>
        <w:ind w:left="284" w:hanging="284"/>
        <w:jc w:val="both"/>
        <w:rPr>
          <w:rFonts w:ascii="Suisse Int'l" w:hAnsi="Suisse Int'l" w:cs="Suisse Int'l"/>
          <w:sz w:val="19"/>
          <w:szCs w:val="19"/>
          <w:lang w:val="es-ES"/>
        </w:rPr>
      </w:pPr>
      <w:r w:rsidRPr="008529A7">
        <w:rPr>
          <w:rFonts w:ascii="Suisse Int'l" w:hAnsi="Suisse Int'l" w:cs="Suisse Int'l"/>
          <w:sz w:val="19"/>
          <w:szCs w:val="19"/>
          <w:lang w:val="pt-BR"/>
        </w:rPr>
        <w:t xml:space="preserve">Harvard </w:t>
      </w:r>
      <w:proofErr w:type="spellStart"/>
      <w:r w:rsidRPr="008529A7">
        <w:rPr>
          <w:rFonts w:ascii="Suisse Int'l" w:hAnsi="Suisse Int'l" w:cs="Suisse Int'l"/>
          <w:sz w:val="19"/>
          <w:szCs w:val="19"/>
          <w:lang w:val="pt-BR"/>
        </w:rPr>
        <w:t>University</w:t>
      </w:r>
      <w:proofErr w:type="spellEnd"/>
      <w:r w:rsidRPr="008529A7">
        <w:rPr>
          <w:rFonts w:ascii="Suisse Int'l" w:hAnsi="Suisse Int'l" w:cs="Suisse Int'l"/>
          <w:sz w:val="19"/>
          <w:szCs w:val="19"/>
          <w:lang w:val="pt-BR"/>
        </w:rPr>
        <w:t xml:space="preserve"> (2019, 28 de agosto). </w:t>
      </w:r>
      <w:r w:rsidRPr="00133B26">
        <w:rPr>
          <w:rStyle w:val="nfasis"/>
          <w:rFonts w:ascii="Suisse Int'l" w:hAnsi="Suisse Int'l" w:cs="Suisse Int'l"/>
          <w:iCs/>
          <w:sz w:val="19"/>
          <w:szCs w:val="19"/>
          <w:lang w:val="en-US"/>
        </w:rPr>
        <w:t>Soft robotic gripper for jellyfish</w:t>
      </w:r>
      <w:r w:rsidRPr="00133B26">
        <w:rPr>
          <w:rFonts w:ascii="Suisse Int'l" w:hAnsi="Suisse Int'l" w:cs="Suisse Int'l"/>
          <w:sz w:val="19"/>
          <w:szCs w:val="19"/>
          <w:lang w:val="en-US"/>
        </w:rPr>
        <w:t xml:space="preserve"> [Video]. </w:t>
      </w:r>
      <w:r w:rsidRPr="00133B26">
        <w:rPr>
          <w:rFonts w:ascii="Suisse Int'l" w:hAnsi="Suisse Int'l" w:cs="Suisse Int'l"/>
          <w:sz w:val="19"/>
          <w:szCs w:val="19"/>
        </w:rPr>
        <w:t xml:space="preserve">YouTube. </w:t>
      </w:r>
      <w:hyperlink r:id="rId69" w:tgtFrame="_blank" w:history="1">
        <w:r w:rsidRPr="00133B26">
          <w:rPr>
            <w:rStyle w:val="Hipervnculo"/>
            <w:rFonts w:ascii="Suisse Int'l" w:hAnsi="Suisse Int'l" w:cs="Suisse Int'l"/>
            <w:sz w:val="19"/>
            <w:szCs w:val="19"/>
          </w:rPr>
          <w:t>https://www.youtube.com/watch?v=guRoWTYfxMs</w:t>
        </w:r>
      </w:hyperlink>
    </w:p>
    <w:p w14:paraId="1E382E6D" w14:textId="77777777" w:rsidR="00133B26" w:rsidRPr="00133B26" w:rsidRDefault="00133B26" w:rsidP="00A96098">
      <w:pPr>
        <w:pStyle w:val="NormalWeb"/>
        <w:spacing w:line="220" w:lineRule="exact"/>
        <w:jc w:val="both"/>
        <w:rPr>
          <w:rFonts w:ascii="Suisse Int'l" w:hAnsi="Suisse Int'l" w:cs="Suisse Int'l"/>
          <w:b/>
          <w:bCs/>
          <w:i/>
          <w:iCs/>
          <w:sz w:val="19"/>
          <w:szCs w:val="19"/>
          <w:u w:val="single"/>
          <w:lang w:val="es-ES"/>
        </w:rPr>
      </w:pPr>
    </w:p>
    <w:p w14:paraId="6C59BCF9" w14:textId="77777777" w:rsidR="00133B26" w:rsidRPr="009771ED" w:rsidRDefault="00133B26" w:rsidP="00A96098">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Presentaciones</w:t>
      </w:r>
    </w:p>
    <w:p w14:paraId="49B39132" w14:textId="77777777" w:rsidR="00133B26" w:rsidRPr="00133B26" w:rsidRDefault="00133B26" w:rsidP="00A96098">
      <w:pPr>
        <w:pStyle w:val="NormalWeb"/>
        <w:shd w:val="clear" w:color="auto" w:fill="DCDCDC" w:themeFill="background2" w:themeFillTint="33"/>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(Fecha: año, día de mes). </w:t>
      </w:r>
      <w:r w:rsidRPr="00133B26">
        <w:rPr>
          <w:rFonts w:ascii="Suisse Int'l" w:hAnsi="Suisse Int'l" w:cs="Suisse Int'l"/>
          <w:i/>
          <w:sz w:val="19"/>
          <w:szCs w:val="19"/>
          <w:lang w:val="es-ES"/>
        </w:rPr>
        <w:t>Título</w:t>
      </w:r>
      <w:r w:rsidRPr="00133B26">
        <w:rPr>
          <w:rFonts w:ascii="Suisse Int'l" w:hAnsi="Suisse Int'l" w:cs="Suisse Int'l"/>
          <w:sz w:val="19"/>
          <w:szCs w:val="19"/>
          <w:lang w:val="es-ES"/>
        </w:rPr>
        <w:t xml:space="preserve"> [Descripción]. Fuente en línea. http://URL</w:t>
      </w:r>
    </w:p>
    <w:p w14:paraId="08D60502" w14:textId="77777777" w:rsidR="00133B26" w:rsidRPr="00133B26" w:rsidRDefault="00133B26" w:rsidP="00A96098">
      <w:pPr>
        <w:pStyle w:val="NormalWeb"/>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rPr>
        <w:t xml:space="preserve">Jones, Jennifer (2016, 23 de </w:t>
      </w:r>
      <w:proofErr w:type="spellStart"/>
      <w:r w:rsidRPr="00133B26">
        <w:rPr>
          <w:rFonts w:ascii="Suisse Int'l" w:hAnsi="Suisse Int'l" w:cs="Suisse Int'l"/>
          <w:sz w:val="19"/>
          <w:szCs w:val="19"/>
        </w:rPr>
        <w:t>marzo</w:t>
      </w:r>
      <w:proofErr w:type="spellEnd"/>
      <w:r w:rsidRPr="00133B26">
        <w:rPr>
          <w:rFonts w:ascii="Suisse Int'l" w:hAnsi="Suisse Int'l" w:cs="Suisse Int'l"/>
          <w:sz w:val="19"/>
          <w:szCs w:val="19"/>
        </w:rPr>
        <w:t xml:space="preserve">). </w:t>
      </w:r>
      <w:r w:rsidRPr="00133B26">
        <w:rPr>
          <w:rStyle w:val="nfasis"/>
          <w:rFonts w:ascii="Suisse Int'l" w:hAnsi="Suisse Int'l" w:cs="Suisse Int'l"/>
          <w:iCs/>
          <w:sz w:val="19"/>
          <w:szCs w:val="19"/>
        </w:rPr>
        <w:t>Guided reading: Making the most of it</w:t>
      </w:r>
      <w:r w:rsidRPr="00133B26">
        <w:rPr>
          <w:rFonts w:ascii="Suisse Int'l" w:hAnsi="Suisse Int'l" w:cs="Suisse Int'l"/>
          <w:sz w:val="19"/>
          <w:szCs w:val="19"/>
        </w:rPr>
        <w:t xml:space="preserve"> [PowerPoint]. SlideShare. </w:t>
      </w:r>
      <w:hyperlink r:id="rId70" w:tgtFrame="_blank" w:history="1">
        <w:r w:rsidRPr="00133B26">
          <w:rPr>
            <w:rStyle w:val="Hipervnculo"/>
            <w:rFonts w:ascii="Suisse Int'l" w:hAnsi="Suisse Int'l" w:cs="Suisse Int'l"/>
            <w:sz w:val="19"/>
            <w:szCs w:val="19"/>
          </w:rPr>
          <w:t>https://www.slideshare.net/hellojenjones/guided-reading-making-the-most-of-it</w:t>
        </w:r>
      </w:hyperlink>
    </w:p>
    <w:p w14:paraId="158AC90A" w14:textId="77777777" w:rsidR="00133B26" w:rsidRDefault="00133B26" w:rsidP="00A96098">
      <w:pPr>
        <w:pStyle w:val="NormalWeb"/>
        <w:spacing w:line="220" w:lineRule="exact"/>
        <w:jc w:val="both"/>
        <w:rPr>
          <w:rFonts w:ascii="Suisse Int'l" w:hAnsi="Suisse Int'l" w:cs="Suisse Int'l"/>
          <w:sz w:val="19"/>
          <w:szCs w:val="19"/>
        </w:rPr>
      </w:pPr>
    </w:p>
    <w:p w14:paraId="084F37AA" w14:textId="77777777" w:rsidR="00133B26" w:rsidRPr="009771ED" w:rsidRDefault="00133B26" w:rsidP="00A96098">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Blog</w:t>
      </w:r>
    </w:p>
    <w:p w14:paraId="62171C9E" w14:textId="77777777" w:rsidR="00133B26" w:rsidRPr="00133B26" w:rsidRDefault="00133B26" w:rsidP="00A96098">
      <w:pPr>
        <w:pStyle w:val="NormalWeb"/>
        <w:shd w:val="clear" w:color="auto" w:fill="DCDCDC" w:themeFill="background2" w:themeFillTint="33"/>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(Fecha: año, día de mes). Título de la entrada. </w:t>
      </w:r>
      <w:r w:rsidRPr="00133B26">
        <w:rPr>
          <w:rFonts w:ascii="Suisse Int'l" w:hAnsi="Suisse Int'l" w:cs="Suisse Int'l"/>
          <w:i/>
          <w:sz w:val="19"/>
          <w:szCs w:val="19"/>
          <w:lang w:val="es-ES"/>
        </w:rPr>
        <w:t>Nombre del blog</w:t>
      </w:r>
      <w:r w:rsidRPr="00133B26">
        <w:rPr>
          <w:rFonts w:ascii="Suisse Int'l" w:hAnsi="Suisse Int'l" w:cs="Suisse Int'l"/>
          <w:sz w:val="19"/>
          <w:szCs w:val="19"/>
          <w:lang w:val="es-ES"/>
        </w:rPr>
        <w:t>. http://URL</w:t>
      </w:r>
    </w:p>
    <w:p w14:paraId="2BB1CB84" w14:textId="77777777" w:rsidR="00133B26" w:rsidRPr="00133B26" w:rsidRDefault="00133B26" w:rsidP="00A96098">
      <w:pPr>
        <w:pStyle w:val="NormalWeb"/>
        <w:spacing w:line="220" w:lineRule="exact"/>
        <w:ind w:left="284" w:hanging="284"/>
        <w:jc w:val="both"/>
        <w:rPr>
          <w:rFonts w:ascii="Suisse Int'l" w:hAnsi="Suisse Int'l" w:cs="Suisse Int'l"/>
          <w:b/>
          <w:sz w:val="19"/>
          <w:szCs w:val="19"/>
          <w:u w:val="single"/>
        </w:rPr>
      </w:pPr>
      <w:r w:rsidRPr="00133B26">
        <w:rPr>
          <w:rFonts w:ascii="Suisse Int'l" w:hAnsi="Suisse Int'l" w:cs="Suisse Int'l"/>
          <w:sz w:val="19"/>
          <w:szCs w:val="19"/>
        </w:rPr>
        <w:t xml:space="preserve">Ouellette, Jennifer (2019, 15 de </w:t>
      </w:r>
      <w:proofErr w:type="spellStart"/>
      <w:r w:rsidRPr="00133B26">
        <w:rPr>
          <w:rFonts w:ascii="Suisse Int'l" w:hAnsi="Suisse Int'l" w:cs="Suisse Int'l"/>
          <w:sz w:val="19"/>
          <w:szCs w:val="19"/>
        </w:rPr>
        <w:t>noviembre</w:t>
      </w:r>
      <w:proofErr w:type="spellEnd"/>
      <w:r w:rsidRPr="00133B26">
        <w:rPr>
          <w:rFonts w:ascii="Suisse Int'l" w:hAnsi="Suisse Int'l" w:cs="Suisse Int'l"/>
          <w:sz w:val="19"/>
          <w:szCs w:val="19"/>
        </w:rPr>
        <w:t xml:space="preserve">). Physicists capture first footage of quantum knots unraveling in superfluid. </w:t>
      </w:r>
      <w:r w:rsidRPr="00133B26">
        <w:rPr>
          <w:rStyle w:val="nfasis"/>
          <w:rFonts w:ascii="Suisse Int'l" w:hAnsi="Suisse Int'l" w:cs="Suisse Int'l"/>
          <w:iCs/>
          <w:sz w:val="19"/>
          <w:szCs w:val="19"/>
        </w:rPr>
        <w:t xml:space="preserve">Ars </w:t>
      </w:r>
      <w:proofErr w:type="spellStart"/>
      <w:r w:rsidRPr="00133B26">
        <w:rPr>
          <w:rStyle w:val="nfasis"/>
          <w:rFonts w:ascii="Suisse Int'l" w:hAnsi="Suisse Int'l" w:cs="Suisse Int'l"/>
          <w:iCs/>
          <w:sz w:val="19"/>
          <w:szCs w:val="19"/>
        </w:rPr>
        <w:t>Technica</w:t>
      </w:r>
      <w:proofErr w:type="spellEnd"/>
      <w:r w:rsidRPr="00133B26">
        <w:rPr>
          <w:rFonts w:ascii="Suisse Int'l" w:hAnsi="Suisse Int'l" w:cs="Suisse Int'l"/>
          <w:sz w:val="19"/>
          <w:szCs w:val="19"/>
        </w:rPr>
        <w:t xml:space="preserve">.  </w:t>
      </w:r>
      <w:hyperlink r:id="rId71" w:tgtFrame="_blank" w:history="1">
        <w:r w:rsidRPr="00133B26">
          <w:rPr>
            <w:rStyle w:val="Hipervnculo"/>
            <w:rFonts w:ascii="Suisse Int'l" w:hAnsi="Suisse Int'l" w:cs="Suisse Int'l"/>
            <w:sz w:val="19"/>
            <w:szCs w:val="19"/>
          </w:rPr>
          <w:t>https://arstechnica.com/science/2019/11/study-you-can-tie-a-quantum-knot-in-a-superfluid-but-it-will-soon-untie-itself/</w:t>
        </w:r>
      </w:hyperlink>
    </w:p>
    <w:p w14:paraId="5ED952EE" w14:textId="77777777" w:rsidR="00133B26" w:rsidRPr="00133B26" w:rsidRDefault="00133B26" w:rsidP="00A96098">
      <w:pPr>
        <w:pStyle w:val="NormalWeb"/>
        <w:spacing w:line="220" w:lineRule="exact"/>
        <w:jc w:val="both"/>
        <w:rPr>
          <w:rFonts w:ascii="Suisse Int'l" w:hAnsi="Suisse Int'l" w:cs="Suisse Int'l"/>
          <w:b/>
          <w:sz w:val="19"/>
          <w:szCs w:val="19"/>
          <w:u w:val="single"/>
        </w:rPr>
      </w:pPr>
    </w:p>
    <w:p w14:paraId="524F5558" w14:textId="77777777" w:rsidR="00133B26" w:rsidRPr="00133B26" w:rsidRDefault="00133B26" w:rsidP="00A96098">
      <w:pPr>
        <w:pStyle w:val="NormalWeb"/>
        <w:shd w:val="clear" w:color="auto" w:fill="DCDCDC" w:themeFill="background2" w:themeFillTint="33"/>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t xml:space="preserve">Autoría (Fecha: año, día de mes). Título del comentario o en su defecto las veinte primeras palabras del comentario [Comentario en la entrada de blog "Título"]. </w:t>
      </w:r>
      <w:r w:rsidRPr="00133B26">
        <w:rPr>
          <w:rFonts w:ascii="Suisse Int'l" w:hAnsi="Suisse Int'l" w:cs="Suisse Int'l"/>
          <w:i/>
          <w:sz w:val="19"/>
          <w:szCs w:val="19"/>
        </w:rPr>
        <w:t>Nombre del blog</w:t>
      </w:r>
      <w:r w:rsidRPr="00133B26">
        <w:rPr>
          <w:rFonts w:ascii="Suisse Int'l" w:hAnsi="Suisse Int'l" w:cs="Suisse Int'l"/>
          <w:sz w:val="19"/>
          <w:szCs w:val="19"/>
        </w:rPr>
        <w:t>. http://URL</w:t>
      </w:r>
    </w:p>
    <w:p w14:paraId="4889E57D" w14:textId="53AB0136" w:rsidR="00133B26" w:rsidRPr="00133B26" w:rsidRDefault="00133B26" w:rsidP="00A96098">
      <w:pPr>
        <w:pStyle w:val="NormalWeb"/>
        <w:spacing w:line="220" w:lineRule="exact"/>
        <w:ind w:left="284" w:hanging="284"/>
        <w:jc w:val="both"/>
        <w:rPr>
          <w:rStyle w:val="Hipervnculo"/>
          <w:rFonts w:ascii="Suisse Int'l" w:hAnsi="Suisse Int'l" w:cs="Suisse Int'l"/>
          <w:sz w:val="19"/>
          <w:szCs w:val="19"/>
          <w:lang w:val="es-ES"/>
        </w:rPr>
      </w:pPr>
      <w:proofErr w:type="spellStart"/>
      <w:r w:rsidRPr="00133B26">
        <w:rPr>
          <w:rFonts w:ascii="Suisse Int'l" w:hAnsi="Suisse Int'l" w:cs="Suisse Int'l"/>
          <w:sz w:val="19"/>
          <w:szCs w:val="19"/>
        </w:rPr>
        <w:t>Joachimr</w:t>
      </w:r>
      <w:proofErr w:type="spellEnd"/>
      <w:r w:rsidRPr="00133B26">
        <w:rPr>
          <w:rFonts w:ascii="Suisse Int'l" w:hAnsi="Suisse Int'l" w:cs="Suisse Int'l"/>
          <w:sz w:val="19"/>
          <w:szCs w:val="19"/>
        </w:rPr>
        <w:t xml:space="preserve"> (2019, 19 de </w:t>
      </w:r>
      <w:proofErr w:type="spellStart"/>
      <w:r w:rsidRPr="00133B26">
        <w:rPr>
          <w:rFonts w:ascii="Suisse Int'l" w:hAnsi="Suisse Int'l" w:cs="Suisse Int'l"/>
          <w:sz w:val="19"/>
          <w:szCs w:val="19"/>
        </w:rPr>
        <w:t>noviembre</w:t>
      </w:r>
      <w:proofErr w:type="spellEnd"/>
      <w:r w:rsidRPr="00133B26">
        <w:rPr>
          <w:rFonts w:ascii="Suisse Int'l" w:hAnsi="Suisse Int'l" w:cs="Suisse Int'l"/>
          <w:sz w:val="19"/>
          <w:szCs w:val="19"/>
        </w:rPr>
        <w:t xml:space="preserve">). We are relying on APA as our university style format - the university is located in Germany (Kassel). So I [Comment on the blog post </w:t>
      </w:r>
      <w:r w:rsidR="00996BF8">
        <w:rPr>
          <w:rFonts w:ascii="Suisse Int'l" w:hAnsi="Suisse Int'l" w:cs="Suisse Int'l"/>
          <w:sz w:val="19"/>
          <w:szCs w:val="19"/>
        </w:rPr>
        <w:t>‘</w:t>
      </w:r>
      <w:r w:rsidRPr="00133B26">
        <w:rPr>
          <w:rFonts w:ascii="Suisse Int'l" w:hAnsi="Suisse Int'l" w:cs="Suisse Int'l"/>
          <w:sz w:val="19"/>
          <w:szCs w:val="19"/>
        </w:rPr>
        <w:t>The transition to seventh edition APA Style</w:t>
      </w:r>
      <w:r w:rsidR="00996BF8">
        <w:rPr>
          <w:rFonts w:ascii="Suisse Int'l" w:hAnsi="Suisse Int'l" w:cs="Suisse Int'l"/>
          <w:sz w:val="19"/>
          <w:szCs w:val="19"/>
        </w:rPr>
        <w:t>’</w:t>
      </w:r>
      <w:r w:rsidRPr="00133B26">
        <w:rPr>
          <w:rFonts w:ascii="Suisse Int'l" w:hAnsi="Suisse Int'l" w:cs="Suisse Int'l"/>
          <w:sz w:val="19"/>
          <w:szCs w:val="19"/>
        </w:rPr>
        <w:t xml:space="preserve">]. </w:t>
      </w:r>
      <w:r w:rsidRPr="00133B26">
        <w:rPr>
          <w:rStyle w:val="nfasis"/>
          <w:rFonts w:ascii="Suisse Int'l" w:hAnsi="Suisse Int'l" w:cs="Suisse Int'l"/>
          <w:iCs/>
          <w:sz w:val="19"/>
          <w:szCs w:val="19"/>
          <w:lang w:val="es-ES"/>
        </w:rPr>
        <w:t>APA Style</w:t>
      </w:r>
      <w:r w:rsidRPr="00133B26">
        <w:rPr>
          <w:rFonts w:ascii="Suisse Int'l" w:hAnsi="Suisse Int'l" w:cs="Suisse Int'l"/>
          <w:sz w:val="19"/>
          <w:szCs w:val="19"/>
          <w:lang w:val="es-ES"/>
        </w:rPr>
        <w:t xml:space="preserve">. </w:t>
      </w:r>
      <w:hyperlink r:id="rId72" w:anchor="comment-4694866690" w:tgtFrame="_blank" w:history="1">
        <w:r w:rsidRPr="00133B26">
          <w:rPr>
            <w:rStyle w:val="Hipervnculo"/>
            <w:rFonts w:ascii="Suisse Int'l" w:hAnsi="Suisse Int'l" w:cs="Suisse Int'l"/>
            <w:sz w:val="19"/>
            <w:szCs w:val="19"/>
            <w:lang w:val="es-ES"/>
          </w:rPr>
          <w:t>https://apastyle.apa.org/blog/transition-seventh-edition#comment-4694866690</w:t>
        </w:r>
      </w:hyperlink>
    </w:p>
    <w:p w14:paraId="6D35C20D" w14:textId="77777777" w:rsidR="00133B26" w:rsidRPr="00133B26" w:rsidRDefault="00133B26" w:rsidP="00A96098">
      <w:pPr>
        <w:pStyle w:val="NormalWeb"/>
        <w:spacing w:line="220" w:lineRule="exact"/>
        <w:jc w:val="both"/>
        <w:rPr>
          <w:rFonts w:ascii="Suisse Int'l" w:hAnsi="Suisse Int'l" w:cs="Suisse Int'l"/>
          <w:sz w:val="19"/>
          <w:szCs w:val="19"/>
          <w:lang w:val="es-ES"/>
        </w:rPr>
      </w:pPr>
    </w:p>
    <w:p w14:paraId="52C34B65" w14:textId="186950E1" w:rsidR="00133B26" w:rsidRPr="00133B26" w:rsidRDefault="00133B26" w:rsidP="00A96098">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Redes sociales</w:t>
      </w:r>
      <w:r w:rsidR="00425B09">
        <w:rPr>
          <w:rFonts w:ascii="Suisse Int'l" w:hAnsi="Suisse Int'l" w:cs="Suisse Int'l"/>
          <w:b/>
          <w:sz w:val="19"/>
          <w:szCs w:val="19"/>
          <w:u w:val="single"/>
          <w:lang w:val="es-ES"/>
        </w:rPr>
        <w:t xml:space="preserve"> (ejemplos)</w:t>
      </w:r>
    </w:p>
    <w:p w14:paraId="3D5CA011" w14:textId="77777777" w:rsidR="00133B26" w:rsidRPr="009771ED" w:rsidRDefault="00133B26" w:rsidP="00A96098">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Facebook</w:t>
      </w:r>
    </w:p>
    <w:p w14:paraId="25757BE7" w14:textId="77777777" w:rsidR="00133B26" w:rsidRPr="00133B26" w:rsidRDefault="00133B26" w:rsidP="00A96098">
      <w:pPr>
        <w:pStyle w:val="NormalWeb"/>
        <w:shd w:val="clear" w:color="auto" w:fill="DCDCDC" w:themeFill="background2" w:themeFillTint="33"/>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t xml:space="preserve">Autoría (Fecha: año, día de mes). </w:t>
      </w:r>
      <w:r w:rsidRPr="00133B26">
        <w:rPr>
          <w:rFonts w:ascii="Suisse Int'l" w:hAnsi="Suisse Int'l" w:cs="Suisse Int'l"/>
          <w:i/>
          <w:sz w:val="19"/>
          <w:szCs w:val="19"/>
          <w:lang w:val="es-ES"/>
        </w:rPr>
        <w:t>Primeras veinte palabras de la entrada a modo de título</w:t>
      </w:r>
      <w:r w:rsidRPr="00133B26">
        <w:rPr>
          <w:rFonts w:ascii="Suisse Int'l" w:hAnsi="Suisse Int'l" w:cs="Suisse Int'l"/>
          <w:sz w:val="19"/>
          <w:szCs w:val="19"/>
          <w:lang w:val="es-ES"/>
        </w:rPr>
        <w:t xml:space="preserve"> [Descripción]. </w:t>
      </w:r>
      <w:r w:rsidRPr="00133B26">
        <w:rPr>
          <w:rFonts w:ascii="Suisse Int'l" w:hAnsi="Suisse Int'l" w:cs="Suisse Int'l"/>
          <w:sz w:val="19"/>
          <w:szCs w:val="19"/>
        </w:rPr>
        <w:t>Facebook. http://URL</w:t>
      </w:r>
    </w:p>
    <w:p w14:paraId="271F0A96" w14:textId="77777777" w:rsidR="00133B26" w:rsidRPr="00133B26" w:rsidRDefault="00133B26" w:rsidP="00A96098">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rPr>
        <w:t xml:space="preserve">News From Science (2019, 12 de </w:t>
      </w:r>
      <w:proofErr w:type="spellStart"/>
      <w:r w:rsidRPr="00133B26">
        <w:rPr>
          <w:rFonts w:ascii="Suisse Int'l" w:hAnsi="Suisse Int'l" w:cs="Suisse Int'l"/>
          <w:sz w:val="19"/>
          <w:szCs w:val="19"/>
        </w:rPr>
        <w:t>junio</w:t>
      </w:r>
      <w:proofErr w:type="spellEnd"/>
      <w:r w:rsidRPr="00133B26">
        <w:rPr>
          <w:rFonts w:ascii="Suisse Int'l" w:hAnsi="Suisse Int'l" w:cs="Suisse Int'l"/>
          <w:sz w:val="19"/>
          <w:szCs w:val="19"/>
        </w:rPr>
        <w:t xml:space="preserve">). </w:t>
      </w:r>
      <w:r w:rsidRPr="00133B26">
        <w:rPr>
          <w:rStyle w:val="nfasis"/>
          <w:rFonts w:ascii="Suisse Int'l" w:hAnsi="Suisse Int'l" w:cs="Suisse Int'l"/>
          <w:iCs/>
          <w:sz w:val="19"/>
          <w:szCs w:val="19"/>
        </w:rPr>
        <w:t>Are you a fan of astronomy? Enjoy reading about what scientists have discovered in our solar system—and beyond?</w:t>
      </w:r>
      <w:r w:rsidRPr="00133B26">
        <w:rPr>
          <w:rFonts w:ascii="Suisse Int'l" w:hAnsi="Suisse Int'l" w:cs="Suisse Int'l"/>
          <w:sz w:val="19"/>
          <w:szCs w:val="19"/>
        </w:rPr>
        <w:t xml:space="preserve"> </w:t>
      </w:r>
      <w:proofErr w:type="spellStart"/>
      <w:r w:rsidRPr="00133B26">
        <w:rPr>
          <w:rStyle w:val="nfasis"/>
          <w:rFonts w:ascii="Suisse Int'l" w:hAnsi="Suisse Int'l" w:cs="Suisse Int'l"/>
          <w:iCs/>
          <w:sz w:val="19"/>
          <w:szCs w:val="19"/>
          <w:lang w:val="es-ES"/>
        </w:rPr>
        <w:t>This</w:t>
      </w:r>
      <w:proofErr w:type="spellEnd"/>
      <w:r w:rsidRPr="00133B26">
        <w:rPr>
          <w:rFonts w:ascii="Suisse Int'l" w:hAnsi="Suisse Int'l" w:cs="Suisse Int'l"/>
          <w:sz w:val="19"/>
          <w:szCs w:val="19"/>
          <w:lang w:val="es-ES"/>
        </w:rPr>
        <w:t xml:space="preserve"> [Imagen adjunta] [Actualización de estado]. Facebook. </w:t>
      </w:r>
      <w:hyperlink r:id="rId73" w:tgtFrame="_blank" w:history="1">
        <w:r w:rsidRPr="00133B26">
          <w:rPr>
            <w:rStyle w:val="Hipervnculo"/>
            <w:rFonts w:ascii="Suisse Int'l" w:hAnsi="Suisse Int'l" w:cs="Suisse Int'l"/>
            <w:sz w:val="19"/>
            <w:szCs w:val="19"/>
            <w:lang w:val="es-ES"/>
          </w:rPr>
          <w:t>https://www.facebook.com/ScienceNOW/photos/a.117532185107/10156268057260108/?type=3&amp;theater</w:t>
        </w:r>
      </w:hyperlink>
    </w:p>
    <w:p w14:paraId="6CE5E2C6" w14:textId="77777777" w:rsidR="00133B26" w:rsidRPr="00133B26" w:rsidRDefault="00133B26" w:rsidP="00A96098">
      <w:pPr>
        <w:pStyle w:val="NormalWeb"/>
        <w:spacing w:line="220" w:lineRule="exact"/>
        <w:jc w:val="both"/>
        <w:rPr>
          <w:rFonts w:ascii="Suisse Int'l" w:hAnsi="Suisse Int'l" w:cs="Suisse Int'l"/>
          <w:sz w:val="19"/>
          <w:szCs w:val="19"/>
          <w:lang w:val="es-ES"/>
        </w:rPr>
      </w:pPr>
    </w:p>
    <w:p w14:paraId="4A39AE4E" w14:textId="77777777" w:rsidR="00133B26" w:rsidRPr="00133B26" w:rsidRDefault="00133B26" w:rsidP="00A96098">
      <w:pPr>
        <w:pStyle w:val="NormalWeb"/>
        <w:shd w:val="clear" w:color="auto" w:fill="DCDCDC" w:themeFill="background2" w:themeFillTint="33"/>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Autoría (Fecha: año, día de mes). </w:t>
      </w:r>
      <w:r w:rsidRPr="008529A7">
        <w:rPr>
          <w:rFonts w:ascii="Suisse Int'l" w:hAnsi="Suisse Int'l" w:cs="Suisse Int'l"/>
          <w:i/>
          <w:sz w:val="19"/>
          <w:szCs w:val="19"/>
          <w:lang w:val="pt-BR"/>
        </w:rPr>
        <w:t xml:space="preserve">Título de </w:t>
      </w:r>
      <w:proofErr w:type="spellStart"/>
      <w:r w:rsidRPr="008529A7">
        <w:rPr>
          <w:rFonts w:ascii="Suisse Int'l" w:hAnsi="Suisse Int'l" w:cs="Suisse Int'l"/>
          <w:i/>
          <w:sz w:val="19"/>
          <w:szCs w:val="19"/>
          <w:lang w:val="pt-BR"/>
        </w:rPr>
        <w:t>la</w:t>
      </w:r>
      <w:proofErr w:type="spellEnd"/>
      <w:r w:rsidRPr="008529A7">
        <w:rPr>
          <w:rFonts w:ascii="Suisse Int'l" w:hAnsi="Suisse Int'l" w:cs="Suisse Int'l"/>
          <w:i/>
          <w:sz w:val="19"/>
          <w:szCs w:val="19"/>
          <w:lang w:val="pt-BR"/>
        </w:rPr>
        <w:t xml:space="preserve"> página</w:t>
      </w:r>
      <w:r w:rsidRPr="008529A7">
        <w:rPr>
          <w:rFonts w:ascii="Suisse Int'l" w:hAnsi="Suisse Int'l" w:cs="Suisse Int'l"/>
          <w:sz w:val="19"/>
          <w:szCs w:val="19"/>
          <w:lang w:val="pt-BR"/>
        </w:rPr>
        <w:t xml:space="preserve"> [Página de Facebook]. Facebook. </w:t>
      </w:r>
      <w:r w:rsidRPr="00133B26">
        <w:rPr>
          <w:rFonts w:ascii="Suisse Int'l" w:hAnsi="Suisse Int'l" w:cs="Suisse Int'l"/>
          <w:sz w:val="19"/>
          <w:szCs w:val="19"/>
          <w:lang w:val="es-ES"/>
        </w:rPr>
        <w:t>Recuperado el día de mes año de http://URL</w:t>
      </w:r>
    </w:p>
    <w:p w14:paraId="21E0C13A" w14:textId="3E45D1D5" w:rsidR="00133B26" w:rsidRPr="00133B26" w:rsidRDefault="00133B26" w:rsidP="00A96098">
      <w:pPr>
        <w:pStyle w:val="NormalWeb"/>
        <w:spacing w:line="220" w:lineRule="exact"/>
        <w:ind w:left="284" w:hanging="284"/>
        <w:jc w:val="both"/>
        <w:rPr>
          <w:rStyle w:val="Hipervnculo"/>
          <w:rFonts w:ascii="Suisse Int'l" w:hAnsi="Suisse Int'l" w:cs="Suisse Int'l"/>
          <w:sz w:val="19"/>
          <w:szCs w:val="19"/>
          <w:lang w:val="es-ES"/>
        </w:rPr>
      </w:pPr>
      <w:proofErr w:type="spellStart"/>
      <w:r w:rsidRPr="00C26CDA">
        <w:rPr>
          <w:rFonts w:ascii="Suisse Int'l" w:hAnsi="Suisse Int'l" w:cs="Suisse Int'l"/>
          <w:sz w:val="19"/>
          <w:szCs w:val="19"/>
          <w:lang w:val="es-ES"/>
        </w:rPr>
        <w:t>Community</w:t>
      </w:r>
      <w:proofErr w:type="spellEnd"/>
      <w:r w:rsidRPr="00C26CDA">
        <w:rPr>
          <w:rFonts w:ascii="Suisse Int'l" w:hAnsi="Suisse Int'l" w:cs="Suisse Int'l"/>
          <w:sz w:val="19"/>
          <w:szCs w:val="19"/>
          <w:lang w:val="es-ES"/>
        </w:rPr>
        <w:t xml:space="preserve"> </w:t>
      </w:r>
      <w:proofErr w:type="spellStart"/>
      <w:r w:rsidRPr="00C26CDA">
        <w:rPr>
          <w:rFonts w:ascii="Suisse Int'l" w:hAnsi="Suisse Int'l" w:cs="Suisse Int'l"/>
          <w:sz w:val="19"/>
          <w:szCs w:val="19"/>
          <w:lang w:val="es-ES"/>
        </w:rPr>
        <w:t>of</w:t>
      </w:r>
      <w:proofErr w:type="spellEnd"/>
      <w:r w:rsidRPr="00C26CDA">
        <w:rPr>
          <w:rFonts w:ascii="Suisse Int'l" w:hAnsi="Suisse Int'l" w:cs="Suisse Int'l"/>
          <w:sz w:val="19"/>
          <w:szCs w:val="19"/>
          <w:lang w:val="es-ES"/>
        </w:rPr>
        <w:t xml:space="preserve"> </w:t>
      </w:r>
      <w:proofErr w:type="spellStart"/>
      <w:r w:rsidRPr="00C26CDA">
        <w:rPr>
          <w:rFonts w:ascii="Suisse Int'l" w:hAnsi="Suisse Int'l" w:cs="Suisse Int'l"/>
          <w:sz w:val="19"/>
          <w:szCs w:val="19"/>
          <w:lang w:val="es-ES"/>
        </w:rPr>
        <w:t>Multiculturalism</w:t>
      </w:r>
      <w:proofErr w:type="spellEnd"/>
      <w:r w:rsidRPr="00C26CDA">
        <w:rPr>
          <w:rFonts w:ascii="Suisse Int'l" w:hAnsi="Suisse Int'l" w:cs="Suisse Int'l"/>
          <w:sz w:val="19"/>
          <w:szCs w:val="19"/>
          <w:lang w:val="es-ES"/>
        </w:rPr>
        <w:t xml:space="preserve"> (s.f.). </w:t>
      </w:r>
      <w:r w:rsidRPr="00133B26">
        <w:rPr>
          <w:rStyle w:val="nfasis"/>
          <w:rFonts w:ascii="Suisse Int'l" w:hAnsi="Suisse Int'l" w:cs="Suisse Int'l"/>
          <w:iCs/>
          <w:sz w:val="19"/>
          <w:szCs w:val="19"/>
          <w:lang w:val="es-ES"/>
        </w:rPr>
        <w:t>Home</w:t>
      </w:r>
      <w:r w:rsidRPr="00133B26">
        <w:rPr>
          <w:rFonts w:ascii="Suisse Int'l" w:hAnsi="Suisse Int'l" w:cs="Suisse Int'l"/>
          <w:sz w:val="19"/>
          <w:szCs w:val="19"/>
          <w:lang w:val="es-ES"/>
        </w:rPr>
        <w:t xml:space="preserve"> [Página de</w:t>
      </w:r>
      <w:r w:rsidR="00B55122">
        <w:rPr>
          <w:rFonts w:ascii="Suisse Int'l" w:hAnsi="Suisse Int'l" w:cs="Suisse Int'l"/>
          <w:sz w:val="19"/>
          <w:szCs w:val="19"/>
          <w:lang w:val="es-ES"/>
        </w:rPr>
        <w:t xml:space="preserve"> </w:t>
      </w:r>
      <w:r w:rsidRPr="00133B26">
        <w:rPr>
          <w:rFonts w:ascii="Suisse Int'l" w:hAnsi="Suisse Int'l" w:cs="Suisse Int'l"/>
          <w:sz w:val="19"/>
          <w:szCs w:val="19"/>
          <w:lang w:val="es-ES"/>
        </w:rPr>
        <w:t xml:space="preserve">Facebook]. Facebook. Recuperado el 14 de octubre 2020 de  </w:t>
      </w:r>
      <w:hyperlink r:id="rId74" w:tgtFrame="_blank" w:history="1">
        <w:r w:rsidRPr="00133B26">
          <w:rPr>
            <w:rStyle w:val="Hipervnculo"/>
            <w:rFonts w:ascii="Suisse Int'l" w:hAnsi="Suisse Int'l" w:cs="Suisse Int'l"/>
            <w:sz w:val="19"/>
            <w:szCs w:val="19"/>
            <w:lang w:val="es-ES"/>
          </w:rPr>
          <w:t>https://www.facebook.com/communityofmulticulturalism/</w:t>
        </w:r>
      </w:hyperlink>
    </w:p>
    <w:p w14:paraId="46618E35" w14:textId="77777777" w:rsidR="00133B26" w:rsidRPr="00133B26" w:rsidRDefault="00133B26" w:rsidP="00A96098">
      <w:pPr>
        <w:pStyle w:val="NormalWeb"/>
        <w:spacing w:line="220" w:lineRule="exact"/>
        <w:jc w:val="both"/>
        <w:rPr>
          <w:rFonts w:ascii="Suisse Int'l" w:hAnsi="Suisse Int'l" w:cs="Suisse Int'l"/>
          <w:sz w:val="19"/>
          <w:szCs w:val="19"/>
          <w:u w:val="single"/>
          <w:lang w:val="es-ES"/>
        </w:rPr>
      </w:pPr>
    </w:p>
    <w:p w14:paraId="44F78751" w14:textId="77777777" w:rsidR="00133B26" w:rsidRPr="009771ED" w:rsidRDefault="00133B26" w:rsidP="00A96098">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Twitter</w:t>
      </w:r>
    </w:p>
    <w:p w14:paraId="670F159A" w14:textId="77777777" w:rsidR="00133B26" w:rsidRPr="00133B26" w:rsidRDefault="00133B26" w:rsidP="00A96098">
      <w:pPr>
        <w:pStyle w:val="NormalWeb"/>
        <w:shd w:val="clear" w:color="auto" w:fill="DCDCDC" w:themeFill="background2" w:themeFillTint="33"/>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t xml:space="preserve">Apellido, Nombre [@nombredelacuenta] (Fecha: año, día de mes). </w:t>
      </w:r>
      <w:r w:rsidRPr="00133B26">
        <w:rPr>
          <w:rFonts w:ascii="Suisse Int'l" w:hAnsi="Suisse Int'l" w:cs="Suisse Int'l"/>
          <w:i/>
          <w:sz w:val="19"/>
          <w:szCs w:val="19"/>
          <w:lang w:val="es-ES"/>
        </w:rPr>
        <w:t xml:space="preserve">Primeras veinte palabras del mensaje a modo de título </w:t>
      </w:r>
      <w:r w:rsidRPr="00133B26">
        <w:rPr>
          <w:rFonts w:ascii="Suisse Int'l" w:hAnsi="Suisse Int'l" w:cs="Suisse Int'l"/>
          <w:sz w:val="19"/>
          <w:szCs w:val="19"/>
          <w:lang w:val="es-ES"/>
        </w:rPr>
        <w:t xml:space="preserve">[Descripción]. </w:t>
      </w:r>
      <w:r w:rsidRPr="00133B26">
        <w:rPr>
          <w:rFonts w:ascii="Suisse Int'l" w:hAnsi="Suisse Int'l" w:cs="Suisse Int'l"/>
          <w:sz w:val="19"/>
          <w:szCs w:val="19"/>
        </w:rPr>
        <w:t xml:space="preserve">Twitter. </w:t>
      </w:r>
      <w:hyperlink r:id="rId75" w:history="1">
        <w:r w:rsidRPr="00133B26">
          <w:rPr>
            <w:rStyle w:val="Hipervnculo"/>
            <w:rFonts w:ascii="Suisse Int'l" w:hAnsi="Suisse Int'l" w:cs="Suisse Int'l"/>
            <w:sz w:val="19"/>
            <w:szCs w:val="19"/>
          </w:rPr>
          <w:t>http://URL</w:t>
        </w:r>
      </w:hyperlink>
    </w:p>
    <w:p w14:paraId="48BC935B" w14:textId="77777777" w:rsidR="00133B26" w:rsidRPr="00133B26" w:rsidRDefault="00133B26" w:rsidP="00A96098">
      <w:pPr>
        <w:pStyle w:val="NormalWeb"/>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rPr>
        <w:t xml:space="preserve">Gates, Bill [@BillGates] (2019, 7 de </w:t>
      </w:r>
      <w:proofErr w:type="spellStart"/>
      <w:r w:rsidRPr="00133B26">
        <w:rPr>
          <w:rFonts w:ascii="Suisse Int'l" w:hAnsi="Suisse Int'l" w:cs="Suisse Int'l"/>
          <w:sz w:val="19"/>
          <w:szCs w:val="19"/>
        </w:rPr>
        <w:t>septiembre</w:t>
      </w:r>
      <w:proofErr w:type="spellEnd"/>
      <w:r w:rsidRPr="00133B26">
        <w:rPr>
          <w:rFonts w:ascii="Suisse Int'l" w:hAnsi="Suisse Int'l" w:cs="Suisse Int'l"/>
          <w:sz w:val="19"/>
          <w:szCs w:val="19"/>
        </w:rPr>
        <w:t xml:space="preserve">). </w:t>
      </w:r>
      <w:r w:rsidRPr="00133B26">
        <w:rPr>
          <w:rStyle w:val="nfasis"/>
          <w:rFonts w:ascii="Suisse Int'l" w:hAnsi="Suisse Int'l" w:cs="Suisse Int'l"/>
          <w:iCs/>
          <w:sz w:val="19"/>
          <w:szCs w:val="19"/>
        </w:rPr>
        <w:t>Today, it’s difficult for researchers to diagnose #Alzheimers patients early enough to intervene. A reliable, easy and accurate diagnostic would</w:t>
      </w:r>
      <w:r w:rsidRPr="00133B26">
        <w:rPr>
          <w:rFonts w:ascii="Suisse Int'l" w:hAnsi="Suisse Int'l" w:cs="Suisse Int'l"/>
          <w:sz w:val="19"/>
          <w:szCs w:val="19"/>
        </w:rPr>
        <w:t xml:space="preserve"> [Thumbnail con enlace] [Tweet]. Twitter. </w:t>
      </w:r>
      <w:hyperlink r:id="rId76" w:tgtFrame="_blank" w:history="1">
        <w:r w:rsidRPr="00133B26">
          <w:rPr>
            <w:rStyle w:val="Hipervnculo"/>
            <w:rFonts w:ascii="Suisse Int'l" w:hAnsi="Suisse Int'l" w:cs="Suisse Int'l"/>
            <w:sz w:val="19"/>
            <w:szCs w:val="19"/>
          </w:rPr>
          <w:t>https://twitter.com/BillGates/status/1170305718425137152</w:t>
        </w:r>
      </w:hyperlink>
    </w:p>
    <w:sectPr w:rsidR="00133B26" w:rsidRPr="00133B26">
      <w:headerReference w:type="even" r:id="rId77"/>
      <w:headerReference w:type="default" r:id="rId78"/>
      <w:footerReference w:type="default" r:id="rId79"/>
      <w:footerReference w:type="first" r:id="rId80"/>
      <w:pgSz w:w="11920" w:h="16840"/>
      <w:pgMar w:top="1134" w:right="1020" w:bottom="1276" w:left="1020" w:header="734" w:footer="6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40AC4" w14:textId="77777777" w:rsidR="009E4E8D" w:rsidRDefault="009E4E8D">
      <w:r>
        <w:separator/>
      </w:r>
    </w:p>
  </w:endnote>
  <w:endnote w:type="continuationSeparator" w:id="0">
    <w:p w14:paraId="1FEED6F7" w14:textId="77777777" w:rsidR="009E4E8D" w:rsidRDefault="009E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Suisse Int'l">
    <w:altName w:val="Arial"/>
    <w:panose1 w:val="00000000000000000000"/>
    <w:charset w:val="00"/>
    <w:family w:val="swiss"/>
    <w:notTrueType/>
    <w:pitch w:val="variable"/>
    <w:sig w:usb0="00002207" w:usb1="00000000" w:usb2="00000008" w:usb3="00000000" w:csb0="000000D7"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uisse Int'l Semi Bold">
    <w:altName w:val="Arial"/>
    <w:panose1 w:val="00000000000000000000"/>
    <w:charset w:val="00"/>
    <w:family w:val="swiss"/>
    <w:notTrueType/>
    <w:pitch w:val="variable"/>
    <w:sig w:usb0="00002207" w:usb1="00000000" w:usb2="00000008" w:usb3="00000000" w:csb0="000000D7" w:csb1="00000000"/>
  </w:font>
  <w:font w:name="SuisseIntl-SemiBold">
    <w:altName w:val="Calibri"/>
    <w:panose1 w:val="00000000000000000000"/>
    <w:charset w:val="00"/>
    <w:family w:val="swiss"/>
    <w:notTrueType/>
    <w:pitch w:val="default"/>
    <w:sig w:usb0="00000003" w:usb1="00000000" w:usb2="00000000" w:usb3="00000000" w:csb0="00000001" w:csb1="00000000"/>
  </w:font>
  <w:font w:name="SuisseIntl">
    <w:altName w:val="Calibri"/>
    <w:panose1 w:val="00000000000000000000"/>
    <w:charset w:val="00"/>
    <w:family w:val="auto"/>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1C6A5" w14:textId="2FB252B7" w:rsidR="00C125E6" w:rsidRDefault="00C125E6" w:rsidP="004454A3">
    <w:pPr>
      <w:pStyle w:val="Piedepgina"/>
      <w:jc w:val="center"/>
    </w:pPr>
  </w:p>
  <w:p w14:paraId="7BA0076A" w14:textId="77777777" w:rsidR="00C125E6" w:rsidRDefault="00C125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76A3B" w14:textId="3A558436" w:rsidR="008D3D92" w:rsidRPr="00F67FBE" w:rsidRDefault="009076EB">
    <w:pPr>
      <w:pStyle w:val="Piedepgina"/>
      <w:rPr>
        <w:rFonts w:ascii="Suisse Int'l" w:eastAsia="Suisse Int'l" w:hAnsi="Suisse Int'l" w:cs="Suisse Int'l"/>
        <w:sz w:val="14"/>
        <w:szCs w:val="14"/>
      </w:rPr>
    </w:pPr>
    <w:r>
      <w:t xml:space="preserve"> </w:t>
    </w:r>
    <w:proofErr w:type="spellStart"/>
    <w:r>
      <w:rPr>
        <w:rFonts w:ascii="Arial" w:hAnsi="Arial"/>
        <w:i/>
        <w:iCs/>
        <w:sz w:val="14"/>
        <w:szCs w:val="14"/>
      </w:rPr>
      <w:t>Teknokultura</w:t>
    </w:r>
    <w:proofErr w:type="spellEnd"/>
    <w:r>
      <w:rPr>
        <w:rFonts w:ascii="Suisse Int'l" w:eastAsia="Suisse Int'l" w:hAnsi="Suisse Int'l" w:cs="Suisse Int'l"/>
        <w:sz w:val="14"/>
        <w:szCs w:val="14"/>
      </w:rPr>
      <w:t xml:space="preserve">, </w:t>
    </w:r>
    <w:proofErr w:type="spellStart"/>
    <w:r w:rsidR="00F67FBE">
      <w:rPr>
        <w:rFonts w:ascii="Suisse Int'l" w:eastAsia="Suisse Int'l" w:hAnsi="Suisse Int'l" w:cs="Suisse Int'l"/>
        <w:sz w:val="14"/>
        <w:szCs w:val="14"/>
      </w:rPr>
      <w:t>avance</w:t>
    </w:r>
    <w:proofErr w:type="spellEnd"/>
    <w:r w:rsidR="00F67FBE">
      <w:rPr>
        <w:rFonts w:ascii="Suisse Int'l" w:eastAsia="Suisse Int'l" w:hAnsi="Suisse Int'l" w:cs="Suisse Int'l"/>
        <w:sz w:val="14"/>
        <w:szCs w:val="14"/>
      </w:rPr>
      <w:t xml:space="preserve"> </w:t>
    </w:r>
    <w:proofErr w:type="spellStart"/>
    <w:r w:rsidR="00F67FBE">
      <w:rPr>
        <w:rFonts w:ascii="Suisse Int'l" w:eastAsia="Suisse Int'l" w:hAnsi="Suisse Int'l" w:cs="Suisse Int'l"/>
        <w:sz w:val="14"/>
        <w:szCs w:val="14"/>
      </w:rPr>
      <w:t>en</w:t>
    </w:r>
    <w:proofErr w:type="spellEnd"/>
    <w:r w:rsidR="00F67FBE">
      <w:rPr>
        <w:rFonts w:ascii="Suisse Int'l" w:eastAsia="Suisse Int'l" w:hAnsi="Suisse Int'l" w:cs="Suisse Int'l"/>
        <w:sz w:val="14"/>
        <w:szCs w:val="14"/>
      </w:rPr>
      <w:t xml:space="preserve"> </w:t>
    </w:r>
    <w:proofErr w:type="spellStart"/>
    <w:r w:rsidR="00F67FBE">
      <w:rPr>
        <w:rFonts w:ascii="Suisse Int'l" w:eastAsia="Suisse Int'l" w:hAnsi="Suisse Int'l" w:cs="Suisse Int'l"/>
        <w:sz w:val="14"/>
        <w:szCs w:val="14"/>
      </w:rPr>
      <w:t>líena</w:t>
    </w:r>
    <w:proofErr w:type="spellEnd"/>
    <w:r>
      <w:rPr>
        <w:rFonts w:ascii="Suisse Int'l" w:eastAsia="Suisse Int'l" w:hAnsi="Suisse Int'l" w:cs="Suisse Int'l"/>
        <w:sz w:val="14"/>
        <w:szCs w:val="14"/>
      </w:rPr>
      <w:t xml:space="preserve">                                                                                                                                                                                                         </w:t>
    </w:r>
    <w:r>
      <w:rPr>
        <w:rFonts w:ascii="Suisse Int'l" w:eastAsia="Suisse Int'l" w:hAnsi="Suisse Int'l" w:cs="Suisse Int'l"/>
        <w:sz w:val="14"/>
        <w:szCs w:val="14"/>
      </w:rPr>
      <w:fldChar w:fldCharType="begin"/>
    </w:r>
    <w:r>
      <w:rPr>
        <w:rFonts w:ascii="Suisse Int'l" w:eastAsia="Suisse Int'l" w:hAnsi="Suisse Int'l" w:cs="Suisse Int'l"/>
        <w:sz w:val="14"/>
        <w:szCs w:val="14"/>
      </w:rPr>
      <w:instrText xml:space="preserve"> PAGE </w:instrText>
    </w:r>
    <w:r>
      <w:rPr>
        <w:rFonts w:ascii="Suisse Int'l" w:eastAsia="Suisse Int'l" w:hAnsi="Suisse Int'l" w:cs="Suisse Int'l"/>
        <w:sz w:val="14"/>
        <w:szCs w:val="14"/>
      </w:rPr>
      <w:fldChar w:fldCharType="separate"/>
    </w:r>
    <w:r>
      <w:rPr>
        <w:rFonts w:ascii="Suisse Int'l" w:eastAsia="Suisse Int'l" w:hAnsi="Suisse Int'l" w:cs="Suisse Int'l"/>
        <w:sz w:val="14"/>
        <w:szCs w:val="14"/>
      </w:rPr>
      <w:t>1</w:t>
    </w:r>
    <w:r>
      <w:rPr>
        <w:rFonts w:ascii="Suisse Int'l" w:eastAsia="Suisse Int'l" w:hAnsi="Suisse Int'l" w:cs="Suisse Int'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5421C" w14:textId="77777777" w:rsidR="009E4E8D" w:rsidRDefault="009E4E8D">
      <w:r>
        <w:separator/>
      </w:r>
    </w:p>
  </w:footnote>
  <w:footnote w:type="continuationSeparator" w:id="0">
    <w:p w14:paraId="2CDFB729" w14:textId="77777777" w:rsidR="009E4E8D" w:rsidRDefault="009E4E8D">
      <w:r>
        <w:continuationSeparator/>
      </w:r>
    </w:p>
  </w:footnote>
  <w:footnote w:id="1">
    <w:p w14:paraId="2B8716C7" w14:textId="78D0C21D" w:rsidR="00804C14" w:rsidRPr="00FD79C1" w:rsidRDefault="00804C14">
      <w:pPr>
        <w:pStyle w:val="Textonotapie"/>
        <w:rPr>
          <w:rFonts w:ascii="Suisse Int'l" w:hAnsi="Suisse Int'l" w:cs="Suisse Int'l"/>
          <w:sz w:val="16"/>
          <w:szCs w:val="16"/>
        </w:rPr>
      </w:pPr>
      <w:r w:rsidRPr="00FD79C1">
        <w:rPr>
          <w:rStyle w:val="Refdenotaalpie"/>
          <w:rFonts w:ascii="Suisse Int'l" w:hAnsi="Suisse Int'l" w:cs="Suisse Int'l"/>
          <w:sz w:val="16"/>
          <w:szCs w:val="16"/>
        </w:rPr>
        <w:footnoteRef/>
      </w:r>
      <w:r w:rsidRPr="00F67FBE">
        <w:rPr>
          <w:rFonts w:ascii="Suisse Int'l" w:hAnsi="Suisse Int'l" w:cs="Suisse Int'l"/>
          <w:sz w:val="16"/>
          <w:szCs w:val="16"/>
          <w:lang w:val="es-ES"/>
        </w:rPr>
        <w:t xml:space="preserve"> </w:t>
      </w:r>
      <w:r w:rsidR="00FD79C1" w:rsidRPr="00F67FBE">
        <w:rPr>
          <w:rFonts w:ascii="Suisse Int'l" w:hAnsi="Suisse Int'l" w:cs="Suisse Int'l"/>
          <w:sz w:val="16"/>
          <w:szCs w:val="16"/>
          <w:lang w:val="es-ES"/>
        </w:rPr>
        <w:t>F</w:t>
      </w:r>
      <w:r w:rsidR="00F67FBE" w:rsidRPr="00F67FBE">
        <w:rPr>
          <w:rFonts w:ascii="Suisse Int'l" w:hAnsi="Suisse Int'l" w:cs="Suisse Int'l"/>
          <w:sz w:val="16"/>
          <w:szCs w:val="16"/>
          <w:lang w:val="es-ES"/>
        </w:rPr>
        <w:t xml:space="preserve">uente de financiación </w:t>
      </w:r>
      <w:r w:rsidR="00FD79C1" w:rsidRPr="00F67FBE">
        <w:rPr>
          <w:rFonts w:ascii="Suisse Int'l" w:hAnsi="Suisse Int'l" w:cs="Suisse Int'l"/>
          <w:sz w:val="16"/>
          <w:szCs w:val="16"/>
          <w:lang w:val="es-ES"/>
        </w:rPr>
        <w:t>(</w:t>
      </w:r>
      <w:r w:rsidR="00F67FBE" w:rsidRPr="00F67FBE">
        <w:rPr>
          <w:rFonts w:ascii="Suisse Int'l" w:hAnsi="Suisse Int'l" w:cs="Suisse Int'l"/>
          <w:sz w:val="16"/>
          <w:szCs w:val="16"/>
          <w:lang w:val="es-ES"/>
        </w:rPr>
        <w:t>si la hubiera</w:t>
      </w:r>
      <w:r w:rsidR="00FD79C1" w:rsidRPr="00F67FBE">
        <w:rPr>
          <w:rFonts w:ascii="Suisse Int'l" w:hAnsi="Suisse Int'l" w:cs="Suisse Int'l"/>
          <w:sz w:val="16"/>
          <w:szCs w:val="16"/>
          <w:lang w:val="es-ES"/>
        </w:rPr>
        <w:t xml:space="preserve">). </w:t>
      </w:r>
      <w:r w:rsidR="00FD79C1" w:rsidRPr="00FD79C1">
        <w:rPr>
          <w:rFonts w:ascii="Suisse Int'l" w:hAnsi="Suisse Int'l" w:cs="Suisse Int'l"/>
          <w:sz w:val="16"/>
          <w:szCs w:val="16"/>
        </w:rPr>
        <w:t>(</w:t>
      </w:r>
      <w:r w:rsidR="00F67FBE">
        <w:rPr>
          <w:rFonts w:ascii="Suisse Int'l" w:hAnsi="Suisse Int'l" w:cs="Suisse Int'l"/>
          <w:sz w:val="16"/>
          <w:szCs w:val="16"/>
        </w:rPr>
        <w:t>con punto final</w:t>
      </w:r>
      <w:r w:rsidR="00FD79C1" w:rsidRPr="00FD79C1">
        <w:rPr>
          <w:rFonts w:ascii="Suisse Int'l" w:hAnsi="Suisse Int'l" w:cs="Suisse Int'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4075E" w14:textId="69ED1CBC" w:rsidR="008D3D92" w:rsidRPr="00F67FBE" w:rsidRDefault="009076EB" w:rsidP="00F801E2">
    <w:pPr>
      <w:pStyle w:val="Encabezado"/>
      <w:rPr>
        <w:lang w:val="es-ES"/>
      </w:rPr>
    </w:pPr>
    <w:r>
      <w:rPr>
        <w:rFonts w:ascii="Suisse Int'l" w:eastAsia="Suisse Int'l" w:hAnsi="Suisse Int'l" w:cs="Suisse Int'l"/>
        <w:sz w:val="14"/>
        <w:szCs w:val="14"/>
      </w:rPr>
      <w:fldChar w:fldCharType="begin"/>
    </w:r>
    <w:r w:rsidRPr="00F67FBE">
      <w:rPr>
        <w:rFonts w:ascii="Suisse Int'l" w:eastAsia="Suisse Int'l" w:hAnsi="Suisse Int'l" w:cs="Suisse Int'l"/>
        <w:sz w:val="14"/>
        <w:szCs w:val="14"/>
        <w:lang w:val="es-ES"/>
      </w:rPr>
      <w:instrText xml:space="preserve"> PAGE </w:instrText>
    </w:r>
    <w:r>
      <w:rPr>
        <w:rFonts w:ascii="Suisse Int'l" w:eastAsia="Suisse Int'l" w:hAnsi="Suisse Int'l" w:cs="Suisse Int'l"/>
        <w:sz w:val="14"/>
        <w:szCs w:val="14"/>
      </w:rPr>
      <w:fldChar w:fldCharType="separate"/>
    </w:r>
    <w:r w:rsidRPr="00F67FBE">
      <w:rPr>
        <w:rFonts w:ascii="Suisse Int'l" w:eastAsia="Suisse Int'l" w:hAnsi="Suisse Int'l" w:cs="Suisse Int'l"/>
        <w:sz w:val="14"/>
        <w:szCs w:val="14"/>
        <w:lang w:val="es-ES"/>
      </w:rPr>
      <w:t>10</w:t>
    </w:r>
    <w:r>
      <w:rPr>
        <w:rFonts w:ascii="Suisse Int'l" w:eastAsia="Suisse Int'l" w:hAnsi="Suisse Int'l" w:cs="Suisse Int'l"/>
        <w:sz w:val="14"/>
        <w:szCs w:val="14"/>
      </w:rPr>
      <w:fldChar w:fldCharType="end"/>
    </w:r>
    <w:r w:rsidRPr="00F67FBE">
      <w:rPr>
        <w:rFonts w:ascii="Suisse Int'l" w:eastAsia="Suisse Int'l" w:hAnsi="Suisse Int'l" w:cs="Suisse Int'l"/>
        <w:sz w:val="14"/>
        <w:szCs w:val="14"/>
        <w:lang w:val="es-ES"/>
      </w:rPr>
      <w:t xml:space="preserve">                                                                                                                                                                        </w:t>
    </w:r>
    <w:r w:rsidR="00F67FBE" w:rsidRPr="00F67FBE">
      <w:rPr>
        <w:rFonts w:ascii="Suisse Int'l" w:eastAsia="Suisse Int'l" w:hAnsi="Suisse Int'l" w:cs="Suisse Int'l"/>
        <w:sz w:val="14"/>
        <w:szCs w:val="14"/>
        <w:lang w:val="es-ES"/>
      </w:rPr>
      <w:t>Nombre y Apellido/s</w:t>
    </w:r>
    <w:r w:rsidR="009F03C4" w:rsidRPr="00F67FBE">
      <w:rPr>
        <w:rFonts w:ascii="Suisse Int'l" w:eastAsia="Suisse Int'l" w:hAnsi="Suisse Int'l" w:cs="Suisse Int'l"/>
        <w:sz w:val="14"/>
        <w:szCs w:val="14"/>
        <w:lang w:val="es-ES"/>
      </w:rPr>
      <w:t xml:space="preserve"> </w:t>
    </w:r>
    <w:r w:rsidRPr="00F67FBE">
      <w:rPr>
        <w:rFonts w:ascii="Suisse Int'l" w:eastAsia="Suisse Int'l" w:hAnsi="Suisse Int'l" w:cs="Suisse Int'l"/>
        <w:sz w:val="14"/>
        <w:szCs w:val="14"/>
        <w:lang w:val="es-ES"/>
      </w:rPr>
      <w:t>(</w:t>
    </w:r>
    <w:r w:rsidR="00F67FBE" w:rsidRPr="00F67FBE">
      <w:rPr>
        <w:rFonts w:ascii="Suisse Int'l" w:eastAsia="Suisse Int'l" w:hAnsi="Suisse Int'l" w:cs="Suisse Int'l"/>
        <w:sz w:val="14"/>
        <w:szCs w:val="14"/>
        <w:lang w:val="es-ES"/>
      </w:rPr>
      <w:t>año</w:t>
    </w:r>
    <w:r w:rsidRPr="00F67FBE">
      <w:rPr>
        <w:rFonts w:ascii="Suisse Int'l" w:eastAsia="Suisse Int'l" w:hAnsi="Suisse Int'l" w:cs="Suisse Int'l"/>
        <w:sz w:val="14"/>
        <w:szCs w:val="14"/>
        <w:lang w:val="es-ES"/>
      </w:rPr>
      <w:t xml:space="preserve">), </w:t>
    </w:r>
    <w:r w:rsidR="00F67FBE" w:rsidRPr="00F67FBE">
      <w:rPr>
        <w:rFonts w:ascii="Suisse Int'l" w:eastAsia="Suisse Int'l" w:hAnsi="Suisse Int'l" w:cs="Suisse Int'l"/>
        <w:sz w:val="14"/>
        <w:szCs w:val="14"/>
        <w:lang w:val="es-ES"/>
      </w:rPr>
      <w:t>a</w:t>
    </w:r>
    <w:r w:rsidR="00F67FBE">
      <w:rPr>
        <w:rFonts w:ascii="Suisse Int'l" w:eastAsia="Suisse Int'l" w:hAnsi="Suisse Int'l" w:cs="Suisse Int'l"/>
        <w:sz w:val="14"/>
        <w:szCs w:val="14"/>
        <w:lang w:val="es-ES"/>
      </w:rPr>
      <w:t>vance en línea</w:t>
    </w:r>
    <w:r w:rsidRPr="00F67FBE">
      <w:rPr>
        <w:rFonts w:ascii="Suisse Int'l" w:eastAsia="Suisse Int'l" w:hAnsi="Suisse Int'l" w:cs="Suisse Int'l"/>
        <w:sz w:val="14"/>
        <w:szCs w:val="14"/>
        <w:lang w:val="es-ES"/>
      </w:rPr>
      <w:t xml:space="preserve">: </w:t>
    </w:r>
    <w:r w:rsidR="00F67FBE">
      <w:rPr>
        <w:rFonts w:ascii="Suisse Int'l" w:eastAsia="Suisse Int'l" w:hAnsi="Suisse Int'l" w:cs="Suisse Int'l"/>
        <w:sz w:val="14"/>
        <w:szCs w:val="14"/>
        <w:lang w:val="es-ES"/>
      </w:rPr>
      <w:t>páginas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15884" w14:textId="1140ADB1" w:rsidR="00804C14" w:rsidRPr="001D34BE" w:rsidRDefault="001D34BE" w:rsidP="001D34BE">
    <w:pPr>
      <w:pStyle w:val="Encabezado"/>
      <w:rPr>
        <w:lang w:val="es-ES"/>
      </w:rPr>
    </w:pPr>
    <w:r w:rsidRPr="00F67FBE">
      <w:rPr>
        <w:rFonts w:ascii="Suisse Int'l" w:eastAsia="Suisse Int'l" w:hAnsi="Suisse Int'l" w:cs="Suisse Int'l"/>
        <w:sz w:val="14"/>
        <w:szCs w:val="14"/>
        <w:lang w:val="es-ES"/>
      </w:rPr>
      <w:t>Nombre y Apellido/s</w:t>
    </w:r>
    <w:r>
      <w:rPr>
        <w:rFonts w:ascii="Suisse Int'l" w:eastAsia="Suisse Int'l" w:hAnsi="Suisse Int'l" w:cs="Suisse Int'l"/>
        <w:sz w:val="14"/>
        <w:szCs w:val="14"/>
        <w:lang w:val="es-ES"/>
      </w:rPr>
      <w:t xml:space="preserve">, </w:t>
    </w:r>
    <w:proofErr w:type="spellStart"/>
    <w:r w:rsidRPr="00E7596F">
      <w:rPr>
        <w:rFonts w:ascii="Suisse Int'l" w:eastAsia="Suisse Int'l" w:hAnsi="Suisse Int'l" w:cs="Suisse Int'l"/>
        <w:i/>
        <w:iCs/>
        <w:sz w:val="14"/>
        <w:szCs w:val="14"/>
        <w:lang w:val="es-ES"/>
      </w:rPr>
      <w:t>Teknokultura</w:t>
    </w:r>
    <w:proofErr w:type="spellEnd"/>
    <w:r w:rsidRPr="00F67FBE">
      <w:rPr>
        <w:rFonts w:ascii="Suisse Int'l" w:eastAsia="Suisse Int'l" w:hAnsi="Suisse Int'l" w:cs="Suisse Int'l"/>
        <w:sz w:val="14"/>
        <w:szCs w:val="14"/>
        <w:lang w:val="es-ES"/>
      </w:rPr>
      <w:t>, a</w:t>
    </w:r>
    <w:r>
      <w:rPr>
        <w:rFonts w:ascii="Suisse Int'l" w:eastAsia="Suisse Int'l" w:hAnsi="Suisse Int'l" w:cs="Suisse Int'l"/>
        <w:sz w:val="14"/>
        <w:szCs w:val="14"/>
        <w:lang w:val="es-ES"/>
      </w:rPr>
      <w:t>vance en línea</w:t>
    </w:r>
    <w:r w:rsidRPr="00F67FBE">
      <w:rPr>
        <w:rFonts w:ascii="Suisse Int'l" w:eastAsia="Suisse Int'l" w:hAnsi="Suisse Int'l" w:cs="Suisse Int'l"/>
        <w:sz w:val="14"/>
        <w:szCs w:val="14"/>
        <w:lang w:val="es-ES"/>
      </w:rPr>
      <w:t xml:space="preserve">: </w:t>
    </w:r>
    <w:r>
      <w:rPr>
        <w:rFonts w:ascii="Suisse Int'l" w:eastAsia="Suisse Int'l" w:hAnsi="Suisse Int'l" w:cs="Suisse Int'l"/>
        <w:sz w:val="14"/>
        <w:szCs w:val="14"/>
        <w:lang w:val="es-ES"/>
      </w:rPr>
      <w:t>páginas</w:t>
    </w:r>
    <w:r w:rsidR="00804C14" w:rsidRPr="001D34BE">
      <w:rPr>
        <w:rFonts w:ascii="Suisse Int'l" w:eastAsia="Suisse Int'l" w:hAnsi="Suisse Int'l" w:cs="Suisse Int'l"/>
        <w:sz w:val="14"/>
        <w:szCs w:val="14"/>
        <w:lang w:val="es-ES"/>
      </w:rPr>
      <w:t xml:space="preserve">                                                                                                                                                          </w:t>
    </w:r>
    <w:sdt>
      <w:sdtPr>
        <w:rPr>
          <w:rFonts w:ascii="Suisse Int'l" w:eastAsia="Suisse Int'l" w:hAnsi="Suisse Int'l" w:cs="Suisse Int'l"/>
          <w:sz w:val="14"/>
          <w:szCs w:val="14"/>
        </w:rPr>
        <w:id w:val="455986134"/>
        <w:docPartObj>
          <w:docPartGallery w:val="Page Numbers (Top of Page)"/>
          <w:docPartUnique/>
        </w:docPartObj>
      </w:sdtPr>
      <w:sdtEndPr/>
      <w:sdtContent>
        <w:r w:rsidR="00804C14" w:rsidRPr="00804C14">
          <w:rPr>
            <w:rFonts w:ascii="Suisse Int'l" w:eastAsia="Suisse Int'l" w:hAnsi="Suisse Int'l" w:cs="Suisse Int'l"/>
            <w:sz w:val="14"/>
            <w:szCs w:val="14"/>
          </w:rPr>
          <w:fldChar w:fldCharType="begin"/>
        </w:r>
        <w:r w:rsidR="00804C14" w:rsidRPr="001D34BE">
          <w:rPr>
            <w:rFonts w:ascii="Suisse Int'l" w:eastAsia="Suisse Int'l" w:hAnsi="Suisse Int'l" w:cs="Suisse Int'l"/>
            <w:sz w:val="14"/>
            <w:szCs w:val="14"/>
            <w:lang w:val="es-ES"/>
          </w:rPr>
          <w:instrText>PAGE   \* MERGEFORMAT</w:instrText>
        </w:r>
        <w:r w:rsidR="00804C14" w:rsidRPr="00804C14">
          <w:rPr>
            <w:rFonts w:ascii="Suisse Int'l" w:eastAsia="Suisse Int'l" w:hAnsi="Suisse Int'l" w:cs="Suisse Int'l"/>
            <w:sz w:val="14"/>
            <w:szCs w:val="14"/>
          </w:rPr>
          <w:fldChar w:fldCharType="separate"/>
        </w:r>
        <w:r w:rsidR="00804C14" w:rsidRPr="001D34BE">
          <w:rPr>
            <w:rFonts w:ascii="Suisse Int'l" w:eastAsia="Suisse Int'l" w:hAnsi="Suisse Int'l" w:cs="Suisse Int'l"/>
            <w:sz w:val="14"/>
            <w:szCs w:val="14"/>
            <w:lang w:val="es-ES"/>
          </w:rPr>
          <w:t>2</w:t>
        </w:r>
        <w:r w:rsidR="00804C14" w:rsidRPr="00804C14">
          <w:rPr>
            <w:rFonts w:ascii="Suisse Int'l" w:eastAsia="Suisse Int'l" w:hAnsi="Suisse Int'l" w:cs="Suisse Int'l"/>
            <w:sz w:val="14"/>
            <w:szCs w:val="14"/>
          </w:rPr>
          <w:fldChar w:fldCharType="end"/>
        </w:r>
      </w:sdtContent>
    </w:sdt>
  </w:p>
  <w:p w14:paraId="02141178" w14:textId="77777777" w:rsidR="00804C14" w:rsidRPr="001D34BE" w:rsidRDefault="00804C14">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232C1"/>
    <w:multiLevelType w:val="multilevel"/>
    <w:tmpl w:val="7A48B10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7C505A6"/>
    <w:multiLevelType w:val="multilevel"/>
    <w:tmpl w:val="143489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9B84C13"/>
    <w:multiLevelType w:val="multilevel"/>
    <w:tmpl w:val="99D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A0912"/>
    <w:multiLevelType w:val="multilevel"/>
    <w:tmpl w:val="E56853BA"/>
    <w:numStyleLink w:val="ImportedStyle1"/>
  </w:abstractNum>
  <w:abstractNum w:abstractNumId="4" w15:restartNumberingAfterBreak="0">
    <w:nsid w:val="27995A65"/>
    <w:multiLevelType w:val="multilevel"/>
    <w:tmpl w:val="1B3AD06E"/>
    <w:lvl w:ilvl="0">
      <w:start w:val="1"/>
      <w:numFmt w:val="bullet"/>
      <w:lvlText w:val="–"/>
      <w:lvlJc w:val="left"/>
      <w:pPr>
        <w:ind w:left="720" w:hanging="360"/>
      </w:pPr>
      <w:rPr>
        <w:rFonts w:ascii="Times New Roma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DDC1A8F"/>
    <w:multiLevelType w:val="hybridMultilevel"/>
    <w:tmpl w:val="45F66536"/>
    <w:lvl w:ilvl="0" w:tplc="D304B8CC">
      <w:start w:val="1"/>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814294E"/>
    <w:multiLevelType w:val="multilevel"/>
    <w:tmpl w:val="E56853BA"/>
    <w:styleLink w:val="ImportedStyle1"/>
    <w:lvl w:ilvl="0">
      <w:start w:val="1"/>
      <w:numFmt w:val="decimal"/>
      <w:lvlText w:val="%1."/>
      <w:lvlJc w:val="left"/>
      <w:pPr>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highlight w:val="none"/>
        <w:vertAlign w:val="baseline"/>
      </w:rPr>
    </w:lvl>
    <w:lvl w:ilvl="1">
      <w:start w:val="1"/>
      <w:numFmt w:val="decimal"/>
      <w:suff w:val="nothing"/>
      <w:lvlText w:val="%1.%2."/>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2">
      <w:start w:val="1"/>
      <w:numFmt w:val="decimal"/>
      <w:suff w:val="nothing"/>
      <w:lvlText w:val="%1.%2.%3."/>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3">
      <w:start w:val="1"/>
      <w:numFmt w:val="decimal"/>
      <w:suff w:val="nothing"/>
      <w:lvlText w:val="%1.%2.%3.%4."/>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4">
      <w:start w:val="1"/>
      <w:numFmt w:val="decimal"/>
      <w:suff w:val="nothing"/>
      <w:lvlText w:val="%1.%2.%3.%4.%5."/>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5">
      <w:start w:val="1"/>
      <w:numFmt w:val="decimal"/>
      <w:suff w:val="nothing"/>
      <w:lvlText w:val="%1.%2.%3.%4.%5.%6."/>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6">
      <w:start w:val="1"/>
      <w:numFmt w:val="decimal"/>
      <w:suff w:val="nothing"/>
      <w:lvlText w:val="%1.%2.%3.%4.%5.%6.%7."/>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7">
      <w:start w:val="1"/>
      <w:numFmt w:val="decimal"/>
      <w:suff w:val="nothing"/>
      <w:lvlText w:val="%1.%2.%3.%4.%5.%6.%7.%8."/>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8">
      <w:start w:val="1"/>
      <w:numFmt w:val="decimal"/>
      <w:suff w:val="nothing"/>
      <w:lvlText w:val="%1.%2.%3.%4.%5.%6.%7.%8.%9."/>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abstractNum>
  <w:abstractNum w:abstractNumId="7" w15:restartNumberingAfterBreak="0">
    <w:nsid w:val="5E523C0B"/>
    <w:multiLevelType w:val="multilevel"/>
    <w:tmpl w:val="6846CF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E775E0E"/>
    <w:multiLevelType w:val="multilevel"/>
    <w:tmpl w:val="09102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64431210">
    <w:abstractNumId w:val="6"/>
  </w:num>
  <w:num w:numId="2" w16cid:durableId="1242300742">
    <w:abstractNumId w:val="3"/>
  </w:num>
  <w:num w:numId="3" w16cid:durableId="2091148517">
    <w:abstractNumId w:val="4"/>
  </w:num>
  <w:num w:numId="4" w16cid:durableId="2628151">
    <w:abstractNumId w:val="7"/>
    <w:lvlOverride w:ilvl="0">
      <w:startOverride w:val="1"/>
    </w:lvlOverride>
    <w:lvlOverride w:ilvl="1"/>
    <w:lvlOverride w:ilvl="2"/>
    <w:lvlOverride w:ilvl="3"/>
    <w:lvlOverride w:ilvl="4"/>
    <w:lvlOverride w:ilvl="5"/>
    <w:lvlOverride w:ilvl="6"/>
    <w:lvlOverride w:ilvl="7"/>
    <w:lvlOverride w:ilvl="8"/>
  </w:num>
  <w:num w:numId="5" w16cid:durableId="1719285220">
    <w:abstractNumId w:val="5"/>
  </w:num>
  <w:num w:numId="6" w16cid:durableId="577596237">
    <w:abstractNumId w:val="7"/>
  </w:num>
  <w:num w:numId="7" w16cid:durableId="1216164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512721">
    <w:abstractNumId w:val="2"/>
  </w:num>
  <w:num w:numId="9" w16cid:durableId="28649237">
    <w:abstractNumId w:val="1"/>
  </w:num>
  <w:num w:numId="10" w16cid:durableId="753861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92"/>
    <w:rsid w:val="0000296B"/>
    <w:rsid w:val="00004368"/>
    <w:rsid w:val="000145EE"/>
    <w:rsid w:val="00015617"/>
    <w:rsid w:val="00031FAA"/>
    <w:rsid w:val="0003384C"/>
    <w:rsid w:val="00092A98"/>
    <w:rsid w:val="000A659E"/>
    <w:rsid w:val="000B3EB5"/>
    <w:rsid w:val="000E2551"/>
    <w:rsid w:val="000E4E6F"/>
    <w:rsid w:val="0010747D"/>
    <w:rsid w:val="00107E33"/>
    <w:rsid w:val="0012108A"/>
    <w:rsid w:val="00124C07"/>
    <w:rsid w:val="00130C69"/>
    <w:rsid w:val="00133B26"/>
    <w:rsid w:val="00151050"/>
    <w:rsid w:val="00161387"/>
    <w:rsid w:val="001661A9"/>
    <w:rsid w:val="00181FCA"/>
    <w:rsid w:val="001879E4"/>
    <w:rsid w:val="00197AC4"/>
    <w:rsid w:val="001A3046"/>
    <w:rsid w:val="001C396B"/>
    <w:rsid w:val="001C799B"/>
    <w:rsid w:val="001D34BE"/>
    <w:rsid w:val="001D4862"/>
    <w:rsid w:val="001D553C"/>
    <w:rsid w:val="001D7637"/>
    <w:rsid w:val="001E2696"/>
    <w:rsid w:val="001E4098"/>
    <w:rsid w:val="001E5DA1"/>
    <w:rsid w:val="00211B26"/>
    <w:rsid w:val="002152A9"/>
    <w:rsid w:val="00224F88"/>
    <w:rsid w:val="00233818"/>
    <w:rsid w:val="00236224"/>
    <w:rsid w:val="00243B4E"/>
    <w:rsid w:val="00246074"/>
    <w:rsid w:val="00253DB2"/>
    <w:rsid w:val="0025515B"/>
    <w:rsid w:val="00263E1F"/>
    <w:rsid w:val="00275165"/>
    <w:rsid w:val="002809E1"/>
    <w:rsid w:val="00282999"/>
    <w:rsid w:val="00284C4B"/>
    <w:rsid w:val="0029520E"/>
    <w:rsid w:val="002A1177"/>
    <w:rsid w:val="002A5B6E"/>
    <w:rsid w:val="002C7BB4"/>
    <w:rsid w:val="002D0B86"/>
    <w:rsid w:val="002E3CE4"/>
    <w:rsid w:val="002E3E3F"/>
    <w:rsid w:val="00302D27"/>
    <w:rsid w:val="003127FA"/>
    <w:rsid w:val="00327A62"/>
    <w:rsid w:val="00331FC6"/>
    <w:rsid w:val="00343164"/>
    <w:rsid w:val="00347AF7"/>
    <w:rsid w:val="00370444"/>
    <w:rsid w:val="003740EF"/>
    <w:rsid w:val="00393FB3"/>
    <w:rsid w:val="003A125A"/>
    <w:rsid w:val="003A1BC1"/>
    <w:rsid w:val="003B3D76"/>
    <w:rsid w:val="003E1F4D"/>
    <w:rsid w:val="003E30F0"/>
    <w:rsid w:val="003F04A8"/>
    <w:rsid w:val="003F1F34"/>
    <w:rsid w:val="003F72FE"/>
    <w:rsid w:val="00401986"/>
    <w:rsid w:val="00407195"/>
    <w:rsid w:val="00411621"/>
    <w:rsid w:val="004153AF"/>
    <w:rsid w:val="00417F47"/>
    <w:rsid w:val="00425B09"/>
    <w:rsid w:val="00433447"/>
    <w:rsid w:val="00440509"/>
    <w:rsid w:val="004454A3"/>
    <w:rsid w:val="00472EA2"/>
    <w:rsid w:val="00477F6F"/>
    <w:rsid w:val="004835C2"/>
    <w:rsid w:val="004978AB"/>
    <w:rsid w:val="004C69BE"/>
    <w:rsid w:val="004D07C8"/>
    <w:rsid w:val="004E3467"/>
    <w:rsid w:val="00523A3C"/>
    <w:rsid w:val="00540524"/>
    <w:rsid w:val="00543C7A"/>
    <w:rsid w:val="00551353"/>
    <w:rsid w:val="00562865"/>
    <w:rsid w:val="00573FF9"/>
    <w:rsid w:val="00581F99"/>
    <w:rsid w:val="00582895"/>
    <w:rsid w:val="005860FC"/>
    <w:rsid w:val="00595DEB"/>
    <w:rsid w:val="005A49F2"/>
    <w:rsid w:val="005B210C"/>
    <w:rsid w:val="005B368D"/>
    <w:rsid w:val="005B506F"/>
    <w:rsid w:val="005C0864"/>
    <w:rsid w:val="005C19CF"/>
    <w:rsid w:val="005F4E1D"/>
    <w:rsid w:val="00610931"/>
    <w:rsid w:val="00615926"/>
    <w:rsid w:val="00621850"/>
    <w:rsid w:val="006267C7"/>
    <w:rsid w:val="00631F84"/>
    <w:rsid w:val="00637A3C"/>
    <w:rsid w:val="006474BF"/>
    <w:rsid w:val="006477FA"/>
    <w:rsid w:val="00657B87"/>
    <w:rsid w:val="00660F00"/>
    <w:rsid w:val="00661A33"/>
    <w:rsid w:val="0067744D"/>
    <w:rsid w:val="006851EE"/>
    <w:rsid w:val="006932AB"/>
    <w:rsid w:val="006A6155"/>
    <w:rsid w:val="006B007D"/>
    <w:rsid w:val="006C053A"/>
    <w:rsid w:val="006D4C6A"/>
    <w:rsid w:val="006E25FE"/>
    <w:rsid w:val="006E3552"/>
    <w:rsid w:val="006E4B29"/>
    <w:rsid w:val="006F0022"/>
    <w:rsid w:val="007021F2"/>
    <w:rsid w:val="00713691"/>
    <w:rsid w:val="007238B8"/>
    <w:rsid w:val="00732CB2"/>
    <w:rsid w:val="00741186"/>
    <w:rsid w:val="00744CAF"/>
    <w:rsid w:val="00755C45"/>
    <w:rsid w:val="00791113"/>
    <w:rsid w:val="007911C7"/>
    <w:rsid w:val="007943C9"/>
    <w:rsid w:val="007A57D0"/>
    <w:rsid w:val="007A7D22"/>
    <w:rsid w:val="007D44B9"/>
    <w:rsid w:val="007D59C0"/>
    <w:rsid w:val="007D645F"/>
    <w:rsid w:val="007D7845"/>
    <w:rsid w:val="007F6EFA"/>
    <w:rsid w:val="00802534"/>
    <w:rsid w:val="0080395E"/>
    <w:rsid w:val="0080467E"/>
    <w:rsid w:val="00804C14"/>
    <w:rsid w:val="00820CD1"/>
    <w:rsid w:val="0084086C"/>
    <w:rsid w:val="008529A7"/>
    <w:rsid w:val="008734D5"/>
    <w:rsid w:val="0088271D"/>
    <w:rsid w:val="00897A45"/>
    <w:rsid w:val="008A5F18"/>
    <w:rsid w:val="008A7368"/>
    <w:rsid w:val="008B0B98"/>
    <w:rsid w:val="008B2892"/>
    <w:rsid w:val="008B6D5A"/>
    <w:rsid w:val="008C31F2"/>
    <w:rsid w:val="008D3D92"/>
    <w:rsid w:val="008D7D85"/>
    <w:rsid w:val="008F31C2"/>
    <w:rsid w:val="00902D2B"/>
    <w:rsid w:val="009076EB"/>
    <w:rsid w:val="009217F2"/>
    <w:rsid w:val="009409A7"/>
    <w:rsid w:val="00964680"/>
    <w:rsid w:val="0097107F"/>
    <w:rsid w:val="009771ED"/>
    <w:rsid w:val="00991785"/>
    <w:rsid w:val="009936B1"/>
    <w:rsid w:val="00996BF8"/>
    <w:rsid w:val="009A437E"/>
    <w:rsid w:val="009B20FA"/>
    <w:rsid w:val="009C4A21"/>
    <w:rsid w:val="009D22D5"/>
    <w:rsid w:val="009D660B"/>
    <w:rsid w:val="009E3190"/>
    <w:rsid w:val="009E4E8D"/>
    <w:rsid w:val="009E671C"/>
    <w:rsid w:val="009F03C4"/>
    <w:rsid w:val="00A0781C"/>
    <w:rsid w:val="00A1086A"/>
    <w:rsid w:val="00A13905"/>
    <w:rsid w:val="00A35FB3"/>
    <w:rsid w:val="00A4429E"/>
    <w:rsid w:val="00A5228F"/>
    <w:rsid w:val="00A617AB"/>
    <w:rsid w:val="00A67C8D"/>
    <w:rsid w:val="00A861F8"/>
    <w:rsid w:val="00A935AC"/>
    <w:rsid w:val="00A96098"/>
    <w:rsid w:val="00AA105B"/>
    <w:rsid w:val="00AA6C5B"/>
    <w:rsid w:val="00AA79BA"/>
    <w:rsid w:val="00AB2A1D"/>
    <w:rsid w:val="00AD7222"/>
    <w:rsid w:val="00AE42E7"/>
    <w:rsid w:val="00AE6923"/>
    <w:rsid w:val="00AE791B"/>
    <w:rsid w:val="00AF1BC8"/>
    <w:rsid w:val="00B07552"/>
    <w:rsid w:val="00B122FD"/>
    <w:rsid w:val="00B15E9F"/>
    <w:rsid w:val="00B161E7"/>
    <w:rsid w:val="00B200FE"/>
    <w:rsid w:val="00B212C8"/>
    <w:rsid w:val="00B55122"/>
    <w:rsid w:val="00B64CE4"/>
    <w:rsid w:val="00B8753A"/>
    <w:rsid w:val="00B87F12"/>
    <w:rsid w:val="00B93138"/>
    <w:rsid w:val="00BA529E"/>
    <w:rsid w:val="00BB0921"/>
    <w:rsid w:val="00BC5642"/>
    <w:rsid w:val="00BD54B4"/>
    <w:rsid w:val="00BE09EA"/>
    <w:rsid w:val="00BE2C9F"/>
    <w:rsid w:val="00BF3B58"/>
    <w:rsid w:val="00C038C8"/>
    <w:rsid w:val="00C03FFD"/>
    <w:rsid w:val="00C042CA"/>
    <w:rsid w:val="00C125E6"/>
    <w:rsid w:val="00C13D30"/>
    <w:rsid w:val="00C1415E"/>
    <w:rsid w:val="00C1781E"/>
    <w:rsid w:val="00C203F8"/>
    <w:rsid w:val="00C20FDC"/>
    <w:rsid w:val="00C24164"/>
    <w:rsid w:val="00C245F3"/>
    <w:rsid w:val="00C26CDA"/>
    <w:rsid w:val="00C309EC"/>
    <w:rsid w:val="00C8252B"/>
    <w:rsid w:val="00C85D96"/>
    <w:rsid w:val="00CB40CA"/>
    <w:rsid w:val="00CC7412"/>
    <w:rsid w:val="00CE2614"/>
    <w:rsid w:val="00CE2C37"/>
    <w:rsid w:val="00CE5131"/>
    <w:rsid w:val="00D0464F"/>
    <w:rsid w:val="00D068E6"/>
    <w:rsid w:val="00D24E69"/>
    <w:rsid w:val="00D3427C"/>
    <w:rsid w:val="00D476A3"/>
    <w:rsid w:val="00D618A7"/>
    <w:rsid w:val="00D640B7"/>
    <w:rsid w:val="00D66C1C"/>
    <w:rsid w:val="00D74ED6"/>
    <w:rsid w:val="00D84C40"/>
    <w:rsid w:val="00DA2A9E"/>
    <w:rsid w:val="00DA60FA"/>
    <w:rsid w:val="00DC6BB1"/>
    <w:rsid w:val="00DE6818"/>
    <w:rsid w:val="00E03C65"/>
    <w:rsid w:val="00E27DF5"/>
    <w:rsid w:val="00E838CE"/>
    <w:rsid w:val="00E905F4"/>
    <w:rsid w:val="00E9612E"/>
    <w:rsid w:val="00EA3DED"/>
    <w:rsid w:val="00EA665A"/>
    <w:rsid w:val="00ED7456"/>
    <w:rsid w:val="00EF1FAD"/>
    <w:rsid w:val="00F308CE"/>
    <w:rsid w:val="00F558A8"/>
    <w:rsid w:val="00F67FBE"/>
    <w:rsid w:val="00F7005E"/>
    <w:rsid w:val="00F801E2"/>
    <w:rsid w:val="00F8083C"/>
    <w:rsid w:val="00F92C2A"/>
    <w:rsid w:val="00F97E4B"/>
    <w:rsid w:val="00FA175E"/>
    <w:rsid w:val="00FA7F50"/>
    <w:rsid w:val="00FC0EA6"/>
    <w:rsid w:val="00FC1F6E"/>
    <w:rsid w:val="00FC241F"/>
    <w:rsid w:val="00FD79C1"/>
    <w:rsid w:val="00FE13D5"/>
    <w:rsid w:val="00FE7876"/>
    <w:rsid w:val="00FF5E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6D3E8"/>
  <w15:docId w15:val="{BEB0ECE6-BBE1-464C-B26F-4228196D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uiPriority w:val="9"/>
    <w:qFormat/>
    <w:pPr>
      <w:widowControl w:val="0"/>
      <w:ind w:left="1168"/>
      <w:outlineLvl w:val="0"/>
    </w:pPr>
    <w:rPr>
      <w:rFonts w:ascii="Arial" w:hAnsi="Arial" w:cs="Arial Unicode MS"/>
      <w:color w:val="000000"/>
      <w:sz w:val="34"/>
      <w:szCs w:val="34"/>
      <w:u w:color="000000"/>
      <w:lang w:val="en-US"/>
    </w:rPr>
  </w:style>
  <w:style w:type="paragraph" w:styleId="Ttulo2">
    <w:name w:val="heading 2"/>
    <w:uiPriority w:val="9"/>
    <w:unhideWhenUsed/>
    <w:qFormat/>
    <w:pPr>
      <w:widowControl w:val="0"/>
      <w:ind w:left="309" w:hanging="248"/>
      <w:outlineLvl w:val="1"/>
    </w:pPr>
    <w:rPr>
      <w:rFonts w:ascii="Arial" w:hAnsi="Arial" w:cs="Arial Unicode MS"/>
      <w:color w:val="000000"/>
      <w:sz w:val="22"/>
      <w:szCs w:val="22"/>
      <w:u w:color="000000"/>
      <w:lang w:val="en-US"/>
    </w:rPr>
  </w:style>
  <w:style w:type="paragraph" w:styleId="Ttulo4">
    <w:name w:val="heading 4"/>
    <w:basedOn w:val="Normal"/>
    <w:next w:val="Normal"/>
    <w:link w:val="Ttulo4Car"/>
    <w:uiPriority w:val="9"/>
    <w:unhideWhenUsed/>
    <w:qFormat/>
    <w:rsid w:val="00133B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Encabezado">
    <w:name w:val="header"/>
    <w:link w:val="EncabezadoCar"/>
    <w:uiPriority w:val="99"/>
    <w:pPr>
      <w:widowControl w:val="0"/>
      <w:tabs>
        <w:tab w:val="center" w:pos="4252"/>
        <w:tab w:val="right" w:pos="8504"/>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Piedepgina">
    <w:name w:val="footer"/>
    <w:link w:val="PiedepginaCar"/>
    <w:uiPriority w:val="99"/>
    <w:pPr>
      <w:widowControl w:val="0"/>
      <w:tabs>
        <w:tab w:val="center" w:pos="4252"/>
        <w:tab w:val="right" w:pos="8504"/>
      </w:tabs>
    </w:pPr>
    <w:rPr>
      <w:rFonts w:ascii="Calibri" w:eastAsia="Calibri" w:hAnsi="Calibri" w:cs="Calibri"/>
      <w:color w:val="000000"/>
      <w:sz w:val="22"/>
      <w:szCs w:val="22"/>
      <w:u w:color="000000"/>
      <w:lang w:val="en-US"/>
    </w:rPr>
  </w:style>
  <w:style w:type="paragraph" w:customStyle="1" w:styleId="Body">
    <w:name w:val="Body"/>
    <w:pPr>
      <w:widowControl w:val="0"/>
    </w:pPr>
    <w:rPr>
      <w:rFonts w:ascii="Calibri" w:eastAsia="Calibri" w:hAnsi="Calibri" w:cs="Calibri"/>
      <w:color w:val="000000"/>
      <w:sz w:val="22"/>
      <w:szCs w:val="22"/>
      <w:u w:color="000000"/>
    </w:rPr>
  </w:style>
  <w:style w:type="paragraph" w:styleId="Textoindependiente">
    <w:name w:val="Body Text"/>
    <w:pPr>
      <w:widowControl w:val="0"/>
      <w:ind w:left="113"/>
    </w:pPr>
    <w:rPr>
      <w:rFonts w:ascii="Suisse Int'l" w:eastAsia="Suisse Int'l" w:hAnsi="Suisse Int'l" w:cs="Suisse Int'l"/>
      <w:color w:val="000000"/>
      <w:sz w:val="19"/>
      <w:szCs w:val="19"/>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Suisse Int'l" w:eastAsia="Suisse Int'l" w:hAnsi="Suisse Int'l" w:cs="Suisse Int'l"/>
      <w:b/>
      <w:bCs/>
      <w:color w:val="000000"/>
      <w:sz w:val="14"/>
      <w:szCs w:val="14"/>
      <w:u w:val="none" w:color="000000"/>
    </w:rPr>
  </w:style>
  <w:style w:type="paragraph" w:customStyle="1" w:styleId="Default">
    <w:name w:val="Default"/>
    <w:rPr>
      <w:rFonts w:ascii="Helvetica Neue" w:eastAsia="Helvetica Neue" w:hAnsi="Helvetica Neue" w:cs="Helvetica Neue"/>
      <w:color w:val="000000"/>
      <w:sz w:val="22"/>
      <w:szCs w:val="22"/>
      <w:u w:color="000000"/>
      <w:lang w:val="en-US"/>
    </w:rPr>
  </w:style>
  <w:style w:type="character" w:customStyle="1" w:styleId="Hyperlink1">
    <w:name w:val="Hyperlink.1"/>
    <w:basedOn w:val="Link"/>
    <w:rPr>
      <w:rFonts w:ascii="Suisse Int'l" w:eastAsia="Suisse Int'l" w:hAnsi="Suisse Int'l" w:cs="Suisse Int'l"/>
      <w:color w:val="0000FF"/>
      <w:spacing w:val="-2"/>
      <w:sz w:val="19"/>
      <w:szCs w:val="19"/>
      <w:u w:val="single" w:color="0000FF"/>
      <w:lang w:val="es-ES_tradnl"/>
    </w:rPr>
  </w:style>
  <w:style w:type="numbering" w:customStyle="1" w:styleId="ImportedStyle1">
    <w:name w:val="Imported Style 1"/>
    <w:pPr>
      <w:numPr>
        <w:numId w:val="1"/>
      </w:numPr>
    </w:pPr>
  </w:style>
  <w:style w:type="character" w:customStyle="1" w:styleId="None">
    <w:name w:val="None"/>
  </w:style>
  <w:style w:type="character" w:customStyle="1" w:styleId="Hyperlink2">
    <w:name w:val="Hyperlink.2"/>
    <w:basedOn w:val="None"/>
    <w:rPr>
      <w:rFonts w:ascii="Suisse Int'l" w:eastAsia="Suisse Int'l" w:hAnsi="Suisse Int'l" w:cs="Suisse Int'l"/>
      <w:color w:val="000000"/>
      <w:sz w:val="19"/>
      <w:szCs w:val="19"/>
      <w:u w:val="none" w:color="000000"/>
      <w:lang w:val="en-US"/>
    </w:rPr>
  </w:style>
  <w:style w:type="character" w:customStyle="1" w:styleId="Hyperlink3">
    <w:name w:val="Hyperlink.3"/>
    <w:basedOn w:val="None"/>
    <w:rPr>
      <w:rFonts w:ascii="Arial" w:eastAsia="Arial" w:hAnsi="Arial" w:cs="Arial"/>
      <w:i/>
      <w:iCs/>
      <w:color w:val="000000"/>
      <w:sz w:val="19"/>
      <w:szCs w:val="19"/>
      <w:u w:val="none" w:color="000000"/>
      <w:shd w:val="clear" w:color="auto" w:fill="FEFEFE"/>
      <w:lang w:val="en-US"/>
    </w:rPr>
  </w:style>
  <w:style w:type="character" w:customStyle="1" w:styleId="Hyperlink4">
    <w:name w:val="Hyperlink.4"/>
    <w:basedOn w:val="Link"/>
    <w:rPr>
      <w:rFonts w:ascii="Suisse Int'l" w:eastAsia="Suisse Int'l" w:hAnsi="Suisse Int'l" w:cs="Suisse Int'l"/>
      <w:color w:val="0000FF"/>
      <w:sz w:val="19"/>
      <w:szCs w:val="19"/>
      <w:u w:val="single" w:color="0000FF"/>
      <w:lang w:val="it-IT"/>
    </w:rPr>
  </w:style>
  <w:style w:type="character" w:customStyle="1" w:styleId="Hyperlink5">
    <w:name w:val="Hyperlink.5"/>
    <w:basedOn w:val="Link"/>
    <w:rPr>
      <w:rFonts w:ascii="Suisse Int'l" w:eastAsia="Suisse Int'l" w:hAnsi="Suisse Int'l" w:cs="Suisse Int'l"/>
      <w:color w:val="0000FF"/>
      <w:sz w:val="19"/>
      <w:szCs w:val="19"/>
      <w:u w:val="single" w:color="0000FF"/>
      <w:shd w:val="clear" w:color="auto" w:fill="FEFEFE"/>
    </w:rPr>
  </w:style>
  <w:style w:type="character" w:customStyle="1" w:styleId="Hyperlink6">
    <w:name w:val="Hyperlink.6"/>
    <w:basedOn w:val="Link"/>
    <w:rPr>
      <w:rFonts w:ascii="Suisse Int'l" w:eastAsia="Suisse Int'l" w:hAnsi="Suisse Int'l" w:cs="Suisse Int'l"/>
      <w:color w:val="0000FF"/>
      <w:sz w:val="19"/>
      <w:szCs w:val="19"/>
      <w:u w:val="single" w:color="0000FF"/>
      <w:lang w:val="en-US"/>
    </w:rPr>
  </w:style>
  <w:style w:type="character" w:customStyle="1" w:styleId="Hyperlink7">
    <w:name w:val="Hyperlink.7"/>
    <w:basedOn w:val="Link"/>
    <w:rPr>
      <w:rFonts w:ascii="Suisse Int'l" w:eastAsia="Suisse Int'l" w:hAnsi="Suisse Int'l" w:cs="Suisse Int'l"/>
      <w:color w:val="0000FF"/>
      <w:sz w:val="19"/>
      <w:szCs w:val="19"/>
      <w:u w:val="single" w:color="0000FF"/>
    </w:rPr>
  </w:style>
  <w:style w:type="paragraph" w:customStyle="1" w:styleId="BodyA">
    <w:name w:val="Body A"/>
    <w:rPr>
      <w:rFonts w:cs="Arial Unicode MS"/>
      <w:color w:val="000000"/>
      <w:sz w:val="24"/>
      <w:szCs w:val="24"/>
      <w:u w:color="000000"/>
      <w:lang w:val="en-US"/>
    </w:rPr>
  </w:style>
  <w:style w:type="character" w:customStyle="1" w:styleId="Hyperlink8">
    <w:name w:val="Hyperlink.8"/>
    <w:basedOn w:val="Link"/>
    <w:rPr>
      <w:rFonts w:ascii="Suisse Int'l" w:eastAsia="Suisse Int'l" w:hAnsi="Suisse Int'l" w:cs="Suisse Int'l"/>
      <w:color w:val="0000FF"/>
      <w:sz w:val="19"/>
      <w:szCs w:val="19"/>
      <w:u w:val="single" w:color="0000FF"/>
      <w:shd w:val="clear" w:color="auto" w:fill="FFFF00"/>
      <w:lang w:val="en-US"/>
    </w:rPr>
  </w:style>
  <w:style w:type="character" w:customStyle="1" w:styleId="Hyperlink9">
    <w:name w:val="Hyperlink.9"/>
    <w:basedOn w:val="Link"/>
    <w:rPr>
      <w:rFonts w:ascii="Suisse Int'l" w:eastAsia="Suisse Int'l" w:hAnsi="Suisse Int'l" w:cs="Suisse Int'l"/>
      <w:color w:val="0000FF"/>
      <w:sz w:val="19"/>
      <w:szCs w:val="19"/>
      <w:u w:val="single" w:color="0000FF"/>
      <w:lang w:val="pt-PT"/>
    </w:rPr>
  </w:style>
  <w:style w:type="character" w:customStyle="1" w:styleId="Hyperlink10">
    <w:name w:val="Hyperlink.10"/>
    <w:basedOn w:val="Link"/>
    <w:rPr>
      <w:rFonts w:ascii="Suisse Int'l" w:eastAsia="Suisse Int'l" w:hAnsi="Suisse Int'l" w:cs="Suisse Int'l"/>
      <w:color w:val="0000FF"/>
      <w:sz w:val="19"/>
      <w:szCs w:val="19"/>
      <w:u w:val="single" w:color="0000FF"/>
      <w:lang w:val="es-ES_tradnl"/>
    </w:rPr>
  </w:style>
  <w:style w:type="character" w:customStyle="1" w:styleId="Hyperlink11">
    <w:name w:val="Hyperlink.11"/>
    <w:basedOn w:val="Link"/>
    <w:rPr>
      <w:rFonts w:ascii="Suisse Int'l" w:eastAsia="Suisse Int'l" w:hAnsi="Suisse Int'l" w:cs="Suisse Int'l"/>
      <w:color w:val="0000FF"/>
      <w:sz w:val="19"/>
      <w:szCs w:val="19"/>
      <w:u w:val="single" w:color="0000FF"/>
      <w:shd w:val="clear" w:color="auto" w:fill="FEFEFE"/>
      <w:lang w:val="it-IT"/>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9C4A2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Mencinsinresolver">
    <w:name w:val="Unresolved Mention"/>
    <w:basedOn w:val="Fuentedeprrafopredeter"/>
    <w:uiPriority w:val="99"/>
    <w:semiHidden/>
    <w:unhideWhenUsed/>
    <w:rsid w:val="00AD7222"/>
    <w:rPr>
      <w:color w:val="605E5C"/>
      <w:shd w:val="clear" w:color="auto" w:fill="E1DFDD"/>
    </w:rPr>
  </w:style>
  <w:style w:type="paragraph" w:customStyle="1" w:styleId="Epigrafe1ernivel">
    <w:name w:val="Epigrafe 1er nivel"/>
    <w:basedOn w:val="NormalWeb"/>
    <w:uiPriority w:val="99"/>
    <w:semiHidden/>
    <w:qFormat/>
    <w:rsid w:val="001661A9"/>
    <w:pPr>
      <w:pBdr>
        <w:top w:val="none" w:sz="0" w:space="0" w:color="auto"/>
        <w:left w:val="none" w:sz="0" w:space="0" w:color="auto"/>
        <w:bottom w:val="none" w:sz="0" w:space="0" w:color="auto"/>
        <w:right w:val="none" w:sz="0" w:space="0" w:color="auto"/>
        <w:between w:val="none" w:sz="0" w:space="0" w:color="auto"/>
        <w:bar w:val="none" w:sz="0" w:color="auto"/>
      </w:pBdr>
      <w:spacing w:before="480" w:after="240"/>
      <w:jc w:val="both"/>
    </w:pPr>
    <w:rPr>
      <w:rFonts w:eastAsia="Times New Roman"/>
      <w:b/>
      <w:sz w:val="22"/>
      <w:szCs w:val="22"/>
      <w:bdr w:val="none" w:sz="0" w:space="0" w:color="auto"/>
      <w:lang w:val="de-DE" w:eastAsia="es-ES"/>
    </w:rPr>
  </w:style>
  <w:style w:type="paragraph" w:styleId="NormalWeb">
    <w:name w:val="Normal (Web)"/>
    <w:basedOn w:val="Normal"/>
    <w:uiPriority w:val="99"/>
    <w:unhideWhenUsed/>
    <w:rsid w:val="001661A9"/>
  </w:style>
  <w:style w:type="character" w:customStyle="1" w:styleId="PiedepginaCar">
    <w:name w:val="Pie de página Car"/>
    <w:basedOn w:val="Fuentedeprrafopredeter"/>
    <w:link w:val="Piedepgina"/>
    <w:uiPriority w:val="99"/>
    <w:rsid w:val="00C125E6"/>
    <w:rPr>
      <w:rFonts w:ascii="Calibri" w:eastAsia="Calibri" w:hAnsi="Calibri" w:cs="Calibri"/>
      <w:color w:val="000000"/>
      <w:sz w:val="22"/>
      <w:szCs w:val="22"/>
      <w:u w:color="000000"/>
      <w:lang w:val="en-US"/>
    </w:rPr>
  </w:style>
  <w:style w:type="paragraph" w:customStyle="1" w:styleId="TableParagraph">
    <w:name w:val="Table Paragraph"/>
    <w:basedOn w:val="Normal"/>
    <w:uiPriority w:val="1"/>
    <w:qFormat/>
    <w:rsid w:val="00AA79B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Prrafodelista">
    <w:name w:val="List Paragraph"/>
    <w:basedOn w:val="Normal"/>
    <w:qFormat/>
    <w:rsid w:val="00804C1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ind w:left="720"/>
    </w:pPr>
    <w:rPr>
      <w:rFonts w:ascii="Calibri" w:eastAsia="Calibri" w:hAnsi="Calibri"/>
      <w:sz w:val="22"/>
      <w:szCs w:val="22"/>
      <w:bdr w:val="none" w:sz="0" w:space="0" w:color="auto"/>
      <w:lang w:val="es-ES"/>
    </w:rPr>
  </w:style>
  <w:style w:type="character" w:customStyle="1" w:styleId="EncabezadoCar">
    <w:name w:val="Encabezado Car"/>
    <w:basedOn w:val="Fuentedeprrafopredeter"/>
    <w:link w:val="Encabezado"/>
    <w:uiPriority w:val="99"/>
    <w:rsid w:val="00804C14"/>
    <w:rPr>
      <w:rFonts w:ascii="Calibri" w:eastAsia="Calibri" w:hAnsi="Calibri" w:cs="Calibri"/>
      <w:color w:val="000000"/>
      <w:sz w:val="22"/>
      <w:szCs w:val="22"/>
      <w:u w:color="000000"/>
      <w:lang w:val="en-US"/>
    </w:rPr>
  </w:style>
  <w:style w:type="paragraph" w:styleId="Textonotapie">
    <w:name w:val="footnote text"/>
    <w:basedOn w:val="Normal"/>
    <w:link w:val="TextonotapieCar"/>
    <w:uiPriority w:val="99"/>
    <w:semiHidden/>
    <w:unhideWhenUsed/>
    <w:rsid w:val="00804C14"/>
    <w:rPr>
      <w:sz w:val="20"/>
      <w:szCs w:val="20"/>
    </w:rPr>
  </w:style>
  <w:style w:type="character" w:customStyle="1" w:styleId="TextonotapieCar">
    <w:name w:val="Texto nota pie Car"/>
    <w:basedOn w:val="Fuentedeprrafopredeter"/>
    <w:link w:val="Textonotapie"/>
    <w:uiPriority w:val="99"/>
    <w:semiHidden/>
    <w:rsid w:val="00804C14"/>
    <w:rPr>
      <w:lang w:val="en-US" w:eastAsia="en-US"/>
    </w:rPr>
  </w:style>
  <w:style w:type="character" w:styleId="Refdenotaalpie">
    <w:name w:val="footnote reference"/>
    <w:basedOn w:val="Fuentedeprrafopredeter"/>
    <w:uiPriority w:val="99"/>
    <w:semiHidden/>
    <w:unhideWhenUsed/>
    <w:rsid w:val="00804C14"/>
    <w:rPr>
      <w:vertAlign w:val="superscript"/>
    </w:rPr>
  </w:style>
  <w:style w:type="character" w:styleId="Textoennegrita">
    <w:name w:val="Strong"/>
    <w:uiPriority w:val="22"/>
    <w:qFormat/>
    <w:rsid w:val="00275165"/>
    <w:rPr>
      <w:rFonts w:ascii="Times New Roman" w:hAnsi="Times New Roman" w:cs="Times New Roman" w:hint="default"/>
      <w:b/>
      <w:bCs w:val="0"/>
    </w:rPr>
  </w:style>
  <w:style w:type="paragraph" w:customStyle="1" w:styleId="Palabrasclave">
    <w:name w:val="Palabras clave"/>
    <w:aliases w:val="keywords"/>
    <w:basedOn w:val="Normal"/>
    <w:qFormat/>
    <w:rsid w:val="005A49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0" w:line="200" w:lineRule="exact"/>
      <w:jc w:val="both"/>
    </w:pPr>
    <w:rPr>
      <w:rFonts w:eastAsia="Calibri"/>
      <w:bCs/>
      <w:color w:val="252525"/>
      <w:sz w:val="18"/>
      <w:szCs w:val="18"/>
      <w:bdr w:val="none" w:sz="0" w:space="0" w:color="auto"/>
      <w:lang w:val="es-ES"/>
    </w:rPr>
  </w:style>
  <w:style w:type="table" w:styleId="Tablaconcuadrcula">
    <w:name w:val="Table Grid"/>
    <w:basedOn w:val="Tablanormal"/>
    <w:uiPriority w:val="39"/>
    <w:rsid w:val="00133B2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133B26"/>
    <w:rPr>
      <w:rFonts w:asciiTheme="majorHAnsi" w:eastAsiaTheme="majorEastAsia" w:hAnsiTheme="majorHAnsi" w:cstheme="majorBidi"/>
      <w:i/>
      <w:iCs/>
      <w:color w:val="365F91" w:themeColor="accent1" w:themeShade="BF"/>
      <w:sz w:val="24"/>
      <w:szCs w:val="24"/>
      <w:lang w:val="en-US" w:eastAsia="en-US"/>
    </w:rPr>
  </w:style>
  <w:style w:type="character" w:styleId="nfasis">
    <w:name w:val="Emphasis"/>
    <w:basedOn w:val="Fuentedeprrafopredeter"/>
    <w:uiPriority w:val="20"/>
    <w:qFormat/>
    <w:rsid w:val="00133B26"/>
    <w:rPr>
      <w:rFonts w:cs="Times New Roman"/>
      <w:i/>
    </w:rPr>
  </w:style>
  <w:style w:type="character" w:customStyle="1" w:styleId="personname">
    <w:name w:val="person_name"/>
    <w:rsid w:val="00133B26"/>
  </w:style>
  <w:style w:type="paragraph" w:customStyle="1" w:styleId="reference">
    <w:name w:val="reference"/>
    <w:basedOn w:val="Normal"/>
    <w:rsid w:val="00133B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show">
    <w:name w:val="show"/>
    <w:basedOn w:val="Normal"/>
    <w:rsid w:val="00327A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visitado">
    <w:name w:val="FollowedHyperlink"/>
    <w:basedOn w:val="Fuentedeprrafopredeter"/>
    <w:uiPriority w:val="99"/>
    <w:semiHidden/>
    <w:unhideWhenUsed/>
    <w:rsid w:val="00DE681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88246">
      <w:bodyDiv w:val="1"/>
      <w:marLeft w:val="0"/>
      <w:marRight w:val="0"/>
      <w:marTop w:val="0"/>
      <w:marBottom w:val="0"/>
      <w:divBdr>
        <w:top w:val="none" w:sz="0" w:space="0" w:color="auto"/>
        <w:left w:val="none" w:sz="0" w:space="0" w:color="auto"/>
        <w:bottom w:val="none" w:sz="0" w:space="0" w:color="auto"/>
        <w:right w:val="none" w:sz="0" w:space="0" w:color="auto"/>
      </w:divBdr>
    </w:div>
    <w:div w:id="227765709">
      <w:bodyDiv w:val="1"/>
      <w:marLeft w:val="0"/>
      <w:marRight w:val="0"/>
      <w:marTop w:val="0"/>
      <w:marBottom w:val="0"/>
      <w:divBdr>
        <w:top w:val="none" w:sz="0" w:space="0" w:color="auto"/>
        <w:left w:val="none" w:sz="0" w:space="0" w:color="auto"/>
        <w:bottom w:val="none" w:sz="0" w:space="0" w:color="auto"/>
        <w:right w:val="none" w:sz="0" w:space="0" w:color="auto"/>
      </w:divBdr>
    </w:div>
    <w:div w:id="387647896">
      <w:bodyDiv w:val="1"/>
      <w:marLeft w:val="0"/>
      <w:marRight w:val="0"/>
      <w:marTop w:val="0"/>
      <w:marBottom w:val="0"/>
      <w:divBdr>
        <w:top w:val="none" w:sz="0" w:space="0" w:color="auto"/>
        <w:left w:val="none" w:sz="0" w:space="0" w:color="auto"/>
        <w:bottom w:val="none" w:sz="0" w:space="0" w:color="auto"/>
        <w:right w:val="none" w:sz="0" w:space="0" w:color="auto"/>
      </w:divBdr>
    </w:div>
    <w:div w:id="405297649">
      <w:bodyDiv w:val="1"/>
      <w:marLeft w:val="0"/>
      <w:marRight w:val="0"/>
      <w:marTop w:val="0"/>
      <w:marBottom w:val="0"/>
      <w:divBdr>
        <w:top w:val="none" w:sz="0" w:space="0" w:color="auto"/>
        <w:left w:val="none" w:sz="0" w:space="0" w:color="auto"/>
        <w:bottom w:val="none" w:sz="0" w:space="0" w:color="auto"/>
        <w:right w:val="none" w:sz="0" w:space="0" w:color="auto"/>
      </w:divBdr>
    </w:div>
    <w:div w:id="723873983">
      <w:bodyDiv w:val="1"/>
      <w:marLeft w:val="0"/>
      <w:marRight w:val="0"/>
      <w:marTop w:val="0"/>
      <w:marBottom w:val="0"/>
      <w:divBdr>
        <w:top w:val="none" w:sz="0" w:space="0" w:color="auto"/>
        <w:left w:val="none" w:sz="0" w:space="0" w:color="auto"/>
        <w:bottom w:val="none" w:sz="0" w:space="0" w:color="auto"/>
        <w:right w:val="none" w:sz="0" w:space="0" w:color="auto"/>
      </w:divBdr>
    </w:div>
    <w:div w:id="754593458">
      <w:bodyDiv w:val="1"/>
      <w:marLeft w:val="0"/>
      <w:marRight w:val="0"/>
      <w:marTop w:val="0"/>
      <w:marBottom w:val="0"/>
      <w:divBdr>
        <w:top w:val="none" w:sz="0" w:space="0" w:color="auto"/>
        <w:left w:val="none" w:sz="0" w:space="0" w:color="auto"/>
        <w:bottom w:val="none" w:sz="0" w:space="0" w:color="auto"/>
        <w:right w:val="none" w:sz="0" w:space="0" w:color="auto"/>
      </w:divBdr>
    </w:div>
    <w:div w:id="761141398">
      <w:bodyDiv w:val="1"/>
      <w:marLeft w:val="0"/>
      <w:marRight w:val="0"/>
      <w:marTop w:val="0"/>
      <w:marBottom w:val="0"/>
      <w:divBdr>
        <w:top w:val="none" w:sz="0" w:space="0" w:color="auto"/>
        <w:left w:val="none" w:sz="0" w:space="0" w:color="auto"/>
        <w:bottom w:val="none" w:sz="0" w:space="0" w:color="auto"/>
        <w:right w:val="none" w:sz="0" w:space="0" w:color="auto"/>
      </w:divBdr>
    </w:div>
    <w:div w:id="869805677">
      <w:bodyDiv w:val="1"/>
      <w:marLeft w:val="0"/>
      <w:marRight w:val="0"/>
      <w:marTop w:val="0"/>
      <w:marBottom w:val="0"/>
      <w:divBdr>
        <w:top w:val="none" w:sz="0" w:space="0" w:color="auto"/>
        <w:left w:val="none" w:sz="0" w:space="0" w:color="auto"/>
        <w:bottom w:val="none" w:sz="0" w:space="0" w:color="auto"/>
        <w:right w:val="none" w:sz="0" w:space="0" w:color="auto"/>
      </w:divBdr>
    </w:div>
    <w:div w:id="915163719">
      <w:bodyDiv w:val="1"/>
      <w:marLeft w:val="0"/>
      <w:marRight w:val="0"/>
      <w:marTop w:val="0"/>
      <w:marBottom w:val="0"/>
      <w:divBdr>
        <w:top w:val="none" w:sz="0" w:space="0" w:color="auto"/>
        <w:left w:val="none" w:sz="0" w:space="0" w:color="auto"/>
        <w:bottom w:val="none" w:sz="0" w:space="0" w:color="auto"/>
        <w:right w:val="none" w:sz="0" w:space="0" w:color="auto"/>
      </w:divBdr>
    </w:div>
    <w:div w:id="1016036462">
      <w:bodyDiv w:val="1"/>
      <w:marLeft w:val="0"/>
      <w:marRight w:val="0"/>
      <w:marTop w:val="0"/>
      <w:marBottom w:val="0"/>
      <w:divBdr>
        <w:top w:val="none" w:sz="0" w:space="0" w:color="auto"/>
        <w:left w:val="none" w:sz="0" w:space="0" w:color="auto"/>
        <w:bottom w:val="none" w:sz="0" w:space="0" w:color="auto"/>
        <w:right w:val="none" w:sz="0" w:space="0" w:color="auto"/>
      </w:divBdr>
    </w:div>
    <w:div w:id="1147744226">
      <w:bodyDiv w:val="1"/>
      <w:marLeft w:val="0"/>
      <w:marRight w:val="0"/>
      <w:marTop w:val="0"/>
      <w:marBottom w:val="0"/>
      <w:divBdr>
        <w:top w:val="none" w:sz="0" w:space="0" w:color="auto"/>
        <w:left w:val="none" w:sz="0" w:space="0" w:color="auto"/>
        <w:bottom w:val="none" w:sz="0" w:space="0" w:color="auto"/>
        <w:right w:val="none" w:sz="0" w:space="0" w:color="auto"/>
      </w:divBdr>
    </w:div>
    <w:div w:id="1167866199">
      <w:bodyDiv w:val="1"/>
      <w:marLeft w:val="0"/>
      <w:marRight w:val="0"/>
      <w:marTop w:val="0"/>
      <w:marBottom w:val="0"/>
      <w:divBdr>
        <w:top w:val="none" w:sz="0" w:space="0" w:color="auto"/>
        <w:left w:val="none" w:sz="0" w:space="0" w:color="auto"/>
        <w:bottom w:val="none" w:sz="0" w:space="0" w:color="auto"/>
        <w:right w:val="none" w:sz="0" w:space="0" w:color="auto"/>
      </w:divBdr>
    </w:div>
    <w:div w:id="1469590389">
      <w:bodyDiv w:val="1"/>
      <w:marLeft w:val="0"/>
      <w:marRight w:val="0"/>
      <w:marTop w:val="0"/>
      <w:marBottom w:val="0"/>
      <w:divBdr>
        <w:top w:val="none" w:sz="0" w:space="0" w:color="auto"/>
        <w:left w:val="none" w:sz="0" w:space="0" w:color="auto"/>
        <w:bottom w:val="none" w:sz="0" w:space="0" w:color="auto"/>
        <w:right w:val="none" w:sz="0" w:space="0" w:color="auto"/>
      </w:divBdr>
    </w:div>
    <w:div w:id="1603805534">
      <w:bodyDiv w:val="1"/>
      <w:marLeft w:val="0"/>
      <w:marRight w:val="0"/>
      <w:marTop w:val="0"/>
      <w:marBottom w:val="0"/>
      <w:divBdr>
        <w:top w:val="none" w:sz="0" w:space="0" w:color="auto"/>
        <w:left w:val="none" w:sz="0" w:space="0" w:color="auto"/>
        <w:bottom w:val="none" w:sz="0" w:space="0" w:color="auto"/>
        <w:right w:val="none" w:sz="0" w:space="0" w:color="auto"/>
      </w:divBdr>
    </w:div>
    <w:div w:id="1753239009">
      <w:bodyDiv w:val="1"/>
      <w:marLeft w:val="0"/>
      <w:marRight w:val="0"/>
      <w:marTop w:val="0"/>
      <w:marBottom w:val="0"/>
      <w:divBdr>
        <w:top w:val="none" w:sz="0" w:space="0" w:color="auto"/>
        <w:left w:val="none" w:sz="0" w:space="0" w:color="auto"/>
        <w:bottom w:val="none" w:sz="0" w:space="0" w:color="auto"/>
        <w:right w:val="none" w:sz="0" w:space="0" w:color="auto"/>
      </w:divBdr>
    </w:div>
    <w:div w:id="1948155467">
      <w:bodyDiv w:val="1"/>
      <w:marLeft w:val="0"/>
      <w:marRight w:val="0"/>
      <w:marTop w:val="0"/>
      <w:marBottom w:val="0"/>
      <w:divBdr>
        <w:top w:val="none" w:sz="0" w:space="0" w:color="auto"/>
        <w:left w:val="none" w:sz="0" w:space="0" w:color="auto"/>
        <w:bottom w:val="none" w:sz="0" w:space="0" w:color="auto"/>
        <w:right w:val="none" w:sz="0" w:space="0" w:color="auto"/>
      </w:divBdr>
    </w:div>
    <w:div w:id="2092966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vistas.ucm.es/index.php/TEKN/deposito" TargetMode="External"/><Relationship Id="rId21" Type="http://schemas.openxmlformats.org/officeDocument/2006/relationships/hyperlink" Target="https://dx.doi.org/10.5209/TEKN.00000" TargetMode="External"/><Relationship Id="rId42" Type="http://schemas.openxmlformats.org/officeDocument/2006/relationships/hyperlink" Target="https://replicate.com/openai/whisper" TargetMode="External"/><Relationship Id="rId47" Type="http://schemas.openxmlformats.org/officeDocument/2006/relationships/hyperlink" Target="https://doi.org/10.1037/15969-000" TargetMode="External"/><Relationship Id="rId63" Type="http://schemas.openxmlformats.org/officeDocument/2006/relationships/hyperlink" Target="https://www.cdc.gov/nchs/data/series/sr_10/sr10_260.pdf" TargetMode="External"/><Relationship Id="rId68" Type="http://schemas.openxmlformats.org/officeDocument/2006/relationships/hyperlink" Target="https://www.youtube.com/watch?v=WQdLDMLrYIA" TargetMode="External"/><Relationship Id="rId16" Type="http://schemas.openxmlformats.org/officeDocument/2006/relationships/image" Target="media/image20.gif"/><Relationship Id="rId11" Type="http://schemas.openxmlformats.org/officeDocument/2006/relationships/hyperlink" Target="https://orcid.org/XXXXXXXXXXXX" TargetMode="External"/><Relationship Id="rId32" Type="http://schemas.openxmlformats.org/officeDocument/2006/relationships/hyperlink" Target="https://doi.org/10.5209/tekn.90068" TargetMode="External"/><Relationship Id="rId37" Type="http://schemas.openxmlformats.org/officeDocument/2006/relationships/hyperlink" Target="https://www.huffingtonpost.es/entry/aprobacion-definitiva-ley-solo-si-es-si-congreso_es_630753d%20ce4b00%20c150d6%2082c84.html" TargetMode="External"/><Relationship Id="rId53" Type="http://schemas.openxmlformats.org/officeDocument/2006/relationships/hyperlink" Target="https://www.ahead.org/professional-resources/publications%20/jped/%20archived-jped/jped-volume-31" TargetMode="External"/><Relationship Id="rId58" Type="http://schemas.openxmlformats.org/officeDocument/2006/relationships/hyperlink" Target="https://doi.org/10.1007/978-3-319-90596-9_3" TargetMode="External"/><Relationship Id="rId74" Type="http://schemas.openxmlformats.org/officeDocument/2006/relationships/hyperlink" Target="https://www.facebook.com/communityofmulticulturalism/"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boe.es/boe/dias/2011/07/06/pdfs/BOE-A-2011-11604.pdf" TargetMode="External"/><Relationship Id="rId82" Type="http://schemas.openxmlformats.org/officeDocument/2006/relationships/theme" Target="theme/theme1.xml"/><Relationship Id="rId19" Type="http://schemas.openxmlformats.org/officeDocument/2006/relationships/hyperlink" Target="mailto:autor2@XXXX.org" TargetMode="External"/><Relationship Id="rId14" Type="http://schemas.openxmlformats.org/officeDocument/2006/relationships/hyperlink" Target="mailto:autor3@XXXX.org" TargetMode="External"/><Relationship Id="rId22" Type="http://schemas.openxmlformats.org/officeDocument/2006/relationships/hyperlink" Target="http://vocabularies.unesco.org/browser/thesaurus/es/" TargetMode="External"/><Relationship Id="rId27" Type="http://schemas.openxmlformats.org/officeDocument/2006/relationships/hyperlink" Target="https://www.jstor.org/stable/42741976" TargetMode="External"/><Relationship Id="rId30" Type="http://schemas.openxmlformats.org/officeDocument/2006/relationships/hyperlink" Target="https://www.gaggle.net/wp-content/uploads/ThroughTheGaggleLens-interactive.pdf" TargetMode="External"/><Relationship Id="rId35" Type="http://schemas.openxmlformats.org/officeDocument/2006/relationships/hyperlink" Target="https://doi.org/10.5565/rev/athenead/v13n3.1060" TargetMode="External"/><Relationship Id="rId43" Type="http://schemas.openxmlformats.org/officeDocument/2006/relationships/hyperlink" Target="https://app.textcortex.com/user/dashboard/chat" TargetMode="External"/><Relationship Id="rId48" Type="http://schemas.openxmlformats.org/officeDocument/2006/relationships/hyperlink" Target="https://doi.org/10.1037/15969-000" TargetMode="External"/><Relationship Id="rId56" Type="http://schemas.openxmlformats.org/officeDocument/2006/relationships/hyperlink" Target="http://economia.jcyl.es/web/%20jcyl/binarios/617/132%20/La_empresa_familia.pdf" TargetMode="External"/><Relationship Id="rId64" Type="http://schemas.openxmlformats.org/officeDocument/2006/relationships/hyperlink" Target="https://www.mayoclinic.org/healthy-lifestyle/adult-health/in-depth/self-compassion-can-improve-your-resiliency/art-20267193" TargetMode="External"/><Relationship Id="rId69" Type="http://schemas.openxmlformats.org/officeDocument/2006/relationships/hyperlink" Target="https://www.youtube.com/watch?v=guRoWTYfxMs"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doi.org/10.3145/epi.2018.ene.09" TargetMode="External"/><Relationship Id="rId72" Type="http://schemas.openxmlformats.org/officeDocument/2006/relationships/hyperlink" Target="https://apastyle.apa.org/blog/transition-seventh-edition"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s://orcid.org/XXXXXXXXXXXX" TargetMode="External"/><Relationship Id="rId25" Type="http://schemas.openxmlformats.org/officeDocument/2006/relationships/image" Target="media/image4.jpeg"/><Relationship Id="rId33" Type="http://schemas.openxmlformats.org/officeDocument/2006/relationships/hyperlink" Target="https://doi.org/10.1080/00933104.1979.10506048" TargetMode="External"/><Relationship Id="rId38" Type="http://schemas.openxmlformats.org/officeDocument/2006/relationships/hyperlink" Target="https://elpais.com/sociedad/2023-02-12/los-excarcelados-por-la-ley-del-solo-si-es-si-han-salido-de-media-unos-11-meses-antes-de-lo-previsto.html" TargetMode="External"/><Relationship Id="rId46" Type="http://schemas.openxmlformats.org/officeDocument/2006/relationships/hyperlink" Target="https://doi.org/10.5209/tekn.90228" TargetMode="External"/><Relationship Id="rId59" Type="http://schemas.openxmlformats.org/officeDocument/2006/relationships/hyperlink" Target="https://eprints.ucm.es/47434/" TargetMode="External"/><Relationship Id="rId67" Type="http://schemas.openxmlformats.org/officeDocument/2006/relationships/hyperlink" Target="https://www.moma.org/learn/moma_learning/vincent-van-gogh-the-starry-night-1889/" TargetMode="External"/><Relationship Id="rId20" Type="http://schemas.openxmlformats.org/officeDocument/2006/relationships/hyperlink" Target="mailto:autor3@XXXX.org" TargetMode="External"/><Relationship Id="rId41" Type="http://schemas.openxmlformats.org/officeDocument/2006/relationships/hyperlink" Target="https://chat.openai.com/chat" TargetMode="External"/><Relationship Id="rId54" Type="http://schemas.openxmlformats.org/officeDocument/2006/relationships/hyperlink" Target="https://expansion.mx/nacional/2013/02/11/el-subcomandante-marcos-explica-el-uso-de-la-tecnologia-del-ezln" TargetMode="External"/><Relationship Id="rId62" Type="http://schemas.openxmlformats.org/officeDocument/2006/relationships/hyperlink" Target="https://bit.ly/3c33FH8" TargetMode="External"/><Relationship Id="rId70" Type="http://schemas.openxmlformats.org/officeDocument/2006/relationships/hyperlink" Target="https://www.slideshare.net/hellojenjones/guided-reading-making-the-most-of-it" TargetMode="External"/><Relationship Id="rId75" Type="http://schemas.openxmlformats.org/officeDocument/2006/relationships/hyperlink" Target="http://UR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utor1@XXXX.org" TargetMode="External"/><Relationship Id="rId23" Type="http://schemas.openxmlformats.org/officeDocument/2006/relationships/hyperlink" Target="http://vocabularies.unesco.org/browser/thesaurus/es/" TargetMode="External"/><Relationship Id="rId28" Type="http://schemas.openxmlformats.org/officeDocument/2006/relationships/hyperlink" Target="https://doi.org/10.1080/03626784.1977.11075550" TargetMode="External"/><Relationship Id="rId36" Type="http://schemas.openxmlformats.org/officeDocument/2006/relationships/hyperlink" Target="https://doi.org/10.5209/tekn.90228" TargetMode="External"/><Relationship Id="rId49" Type="http://schemas.openxmlformats.org/officeDocument/2006/relationships/hyperlink" Target="https://doi.org/10.1037/0000119-012" TargetMode="External"/><Relationship Id="rId57" Type="http://schemas.openxmlformats.org/officeDocument/2006/relationships/hyperlink" Target="http://DOI" TargetMode="External"/><Relationship Id="rId10" Type="http://schemas.openxmlformats.org/officeDocument/2006/relationships/image" Target="media/image2.gif"/><Relationship Id="rId31" Type="http://schemas.openxmlformats.org/officeDocument/2006/relationships/hyperlink" Target="https://doi.org/10.24908/ss.v7i3/4.4155" TargetMode="External"/><Relationship Id="rId44" Type="http://schemas.openxmlformats.org/officeDocument/2006/relationships/hyperlink" Target="https://doi.org/xxxxxx" TargetMode="External"/><Relationship Id="rId52" Type="http://schemas.openxmlformats.org/officeDocument/2006/relationships/hyperlink" Target="https://URL" TargetMode="External"/><Relationship Id="rId60" Type="http://schemas.openxmlformats.org/officeDocument/2006/relationships/hyperlink" Target="https://eprints.ucm.es/47434/" TargetMode="External"/><Relationship Id="rId65" Type="http://schemas.openxmlformats.org/officeDocument/2006/relationships/hyperlink" Target="https://www.who.int/features/qa/84/en/" TargetMode="External"/><Relationship Id="rId73" Type="http://schemas.openxmlformats.org/officeDocument/2006/relationships/hyperlink" Target="https://www.facebook.com/ScienceNOW/photos/a.117532185107/10156268057260108/?type=3&amp;theater" TargetMode="External"/><Relationship Id="rId78" Type="http://schemas.openxmlformats.org/officeDocument/2006/relationships/header" Target="head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tor1@XXXX.org" TargetMode="External"/><Relationship Id="rId13" Type="http://schemas.openxmlformats.org/officeDocument/2006/relationships/hyperlink" Target="mailto:autor2@XXXX.org" TargetMode="External"/><Relationship Id="rId18" Type="http://schemas.openxmlformats.org/officeDocument/2006/relationships/image" Target="media/image30.gif"/><Relationship Id="rId39" Type="http://schemas.openxmlformats.org/officeDocument/2006/relationships/hyperlink" Target="https://biblioguias.ucm.es/estilo-apa-septima/citar" TargetMode="External"/><Relationship Id="rId34" Type="http://schemas.openxmlformats.org/officeDocument/2006/relationships/hyperlink" Target="https://doi.org/10.2307/3101719" TargetMode="External"/><Relationship Id="rId50" Type="http://schemas.openxmlformats.org/officeDocument/2006/relationships/hyperlink" Target="https://doi.org/xxxxxx" TargetMode="External"/><Relationship Id="rId55" Type="http://schemas.openxmlformats.org/officeDocument/2006/relationships/hyperlink" Target="https://fises18.gefenol.es/media/contribution_edited/P-060.pdf" TargetMode="External"/><Relationship Id="rId76" Type="http://schemas.openxmlformats.org/officeDocument/2006/relationships/hyperlink" Target="https://twitter.com/BillGates/status/1170305718425137152" TargetMode="External"/><Relationship Id="rId7" Type="http://schemas.openxmlformats.org/officeDocument/2006/relationships/endnotes" Target="endnotes.xml"/><Relationship Id="rId71" Type="http://schemas.openxmlformats.org/officeDocument/2006/relationships/hyperlink" Target="https://arstechnica.com/science/2019/11/study-you-can-tie-a-quantum-knot-in-a-superfluid-but-it-will-soon-untie-itself/" TargetMode="External"/><Relationship Id="rId2" Type="http://schemas.openxmlformats.org/officeDocument/2006/relationships/numbering" Target="numbering.xml"/><Relationship Id="rId29" Type="http://schemas.openxmlformats.org/officeDocument/2006/relationships/hyperlink" Target="https://www.wired.com/story/san-francisco-bans-use-facial-recognition-tech/" TargetMode="External"/><Relationship Id="rId24" Type="http://schemas.openxmlformats.org/officeDocument/2006/relationships/hyperlink" Target="https://dx.doi.org/10.5209/tekn.XXXX%20" TargetMode="External"/><Relationship Id="rId40" Type="http://schemas.openxmlformats.org/officeDocument/2006/relationships/hyperlink" Target="https://URL" TargetMode="External"/><Relationship Id="rId45" Type="http://schemas.openxmlformats.org/officeDocument/2006/relationships/hyperlink" Target="https://doi.org/10.5209/tekn.90068" TargetMode="External"/><Relationship Id="rId66" Type="http://schemas.openxmlformats.org/officeDocument/2006/relationships/hyperlink" Target="https://www.flickr.com/photos/denalinps/8639280606/"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9893B-0E7E-49E3-98C7-C40791B8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9</Pages>
  <Words>5938</Words>
  <Characters>32661</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 JUAN GORDO LOPEZ</cp:lastModifiedBy>
  <cp:revision>207</cp:revision>
  <cp:lastPrinted>2024-02-20T17:48:00Z</cp:lastPrinted>
  <dcterms:created xsi:type="dcterms:W3CDTF">2024-02-26T17:12:00Z</dcterms:created>
  <dcterms:modified xsi:type="dcterms:W3CDTF">2024-03-02T19:16:00Z</dcterms:modified>
</cp:coreProperties>
</file>